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71" w:rsidRPr="00A52795" w:rsidRDefault="00867271" w:rsidP="00867271">
      <w:pPr>
        <w:tabs>
          <w:tab w:val="left" w:leader="dot" w:pos="7938"/>
        </w:tabs>
        <w:spacing w:after="0" w:line="240" w:lineRule="auto"/>
        <w:jc w:val="center"/>
        <w:rPr>
          <w:rFonts w:ascii="Times New Roman" w:eastAsia="Times New Roman" w:hAnsi="Times New Roman" w:cs="B Lotus"/>
          <w:b/>
          <w:bCs/>
          <w:sz w:val="28"/>
          <w:szCs w:val="28"/>
          <w:rtl/>
          <w:lang w:bidi="ar-SA"/>
        </w:rPr>
      </w:pPr>
      <w:r w:rsidRPr="00A52795">
        <w:rPr>
          <w:rFonts w:ascii="Times New Roman" w:eastAsia="Times New Roman" w:hAnsi="Times New Roman" w:cs="B Lotus" w:hint="cs"/>
          <w:b/>
          <w:bCs/>
          <w:sz w:val="28"/>
          <w:szCs w:val="28"/>
          <w:rtl/>
          <w:lang w:bidi="ar-SA"/>
        </w:rPr>
        <w:t>فصل دوم: مبانی نظری و پیشینه پژوهش</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مقدمه</w:t>
      </w:r>
      <w:r w:rsidRPr="00A52795">
        <w:rPr>
          <w:rFonts w:ascii="Times New Roman" w:eastAsia="Times New Roman" w:hAnsi="Times New Roman" w:cs="B Lotus" w:hint="cs"/>
          <w:sz w:val="28"/>
          <w:szCs w:val="28"/>
          <w:rtl/>
          <w:lang w:bidi="ar-SA"/>
        </w:rPr>
        <w:tab/>
        <w:t>12</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مبانی نظری عملکرد تحصیلی</w:t>
      </w:r>
      <w:r w:rsidRPr="00A52795">
        <w:rPr>
          <w:rFonts w:ascii="Times New Roman" w:eastAsia="Times New Roman" w:hAnsi="Times New Roman" w:cs="B Lotus" w:hint="cs"/>
          <w:sz w:val="28"/>
          <w:szCs w:val="28"/>
          <w:rtl/>
          <w:lang w:bidi="ar-SA"/>
        </w:rPr>
        <w:tab/>
        <w:t>12</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تعاریف عملکرد تحصیلی</w:t>
      </w:r>
      <w:r w:rsidRPr="00A52795">
        <w:rPr>
          <w:rFonts w:ascii="Times New Roman" w:eastAsia="Times New Roman" w:hAnsi="Times New Roman" w:cs="B Lotus" w:hint="cs"/>
          <w:sz w:val="28"/>
          <w:szCs w:val="28"/>
          <w:rtl/>
          <w:lang w:bidi="ar-SA"/>
        </w:rPr>
        <w:tab/>
        <w:t>13</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عوامل مؤثر بر عملکرد تحصیلی</w:t>
      </w:r>
      <w:r w:rsidRPr="00A52795">
        <w:rPr>
          <w:rFonts w:ascii="Times New Roman" w:eastAsia="Times New Roman" w:hAnsi="Times New Roman" w:cs="B Lotus" w:hint="cs"/>
          <w:sz w:val="28"/>
          <w:szCs w:val="28"/>
          <w:rtl/>
          <w:lang w:bidi="ar-SA"/>
        </w:rPr>
        <w:tab/>
        <w:t>14</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 xml:space="preserve">نظریات موجود در زمینه عملکرد تحصیلی </w:t>
      </w:r>
      <w:r w:rsidRPr="00A52795">
        <w:rPr>
          <w:rFonts w:ascii="Times New Roman" w:eastAsia="Times New Roman" w:hAnsi="Times New Roman" w:cs="B Lotus" w:hint="cs"/>
          <w:sz w:val="28"/>
          <w:szCs w:val="28"/>
          <w:rtl/>
          <w:lang w:bidi="ar-SA"/>
        </w:rPr>
        <w:tab/>
        <w:t>17</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عوامل مؤثر بر عملکرد تحصیلی</w:t>
      </w:r>
      <w:r w:rsidRPr="00A52795">
        <w:rPr>
          <w:rFonts w:ascii="Times New Roman" w:eastAsia="Times New Roman" w:hAnsi="Times New Roman" w:cs="B Lotus" w:hint="cs"/>
          <w:sz w:val="28"/>
          <w:szCs w:val="28"/>
          <w:rtl/>
          <w:lang w:bidi="ar-SA"/>
        </w:rPr>
        <w:tab/>
        <w:t>23</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مبانی نظری مهارتهای اجتماعی</w:t>
      </w:r>
      <w:r w:rsidRPr="00A52795">
        <w:rPr>
          <w:rFonts w:ascii="Times New Roman" w:eastAsia="Times New Roman" w:hAnsi="Times New Roman" w:cs="B Lotus" w:hint="cs"/>
          <w:sz w:val="28"/>
          <w:szCs w:val="28"/>
          <w:rtl/>
          <w:lang w:bidi="ar-SA"/>
        </w:rPr>
        <w:tab/>
        <w:t>25</w:t>
      </w:r>
    </w:p>
    <w:p w:rsidR="00867271" w:rsidRPr="00A52795" w:rsidRDefault="00867271" w:rsidP="00867271">
      <w:pPr>
        <w:tabs>
          <w:tab w:val="left" w:leader="dot" w:pos="7938"/>
        </w:tabs>
        <w:spacing w:after="0" w:line="240" w:lineRule="auto"/>
        <w:jc w:val="both"/>
        <w:rPr>
          <w:rFonts w:ascii="Times New Roman" w:eastAsia="Times New Roman" w:hAnsi="Times New Roman" w:cs="B Lotus" w:hint="cs"/>
          <w:sz w:val="28"/>
          <w:szCs w:val="28"/>
          <w:rtl/>
        </w:rPr>
      </w:pPr>
      <w:r w:rsidRPr="00A52795">
        <w:rPr>
          <w:rFonts w:ascii="Times New Roman" w:eastAsia="Times New Roman" w:hAnsi="Times New Roman" w:cs="B Lotus" w:hint="cs"/>
          <w:sz w:val="28"/>
          <w:szCs w:val="28"/>
          <w:rtl/>
          <w:lang w:bidi="ar-SA"/>
        </w:rPr>
        <w:t>هدفهای اجتماعی شدن</w:t>
      </w:r>
      <w:r w:rsidRPr="00A52795">
        <w:rPr>
          <w:rFonts w:ascii="Times New Roman" w:eastAsia="Times New Roman" w:hAnsi="Times New Roman" w:cs="B Lotus" w:hint="cs"/>
          <w:sz w:val="28"/>
          <w:szCs w:val="28"/>
          <w:rtl/>
          <w:lang w:bidi="ar-SA"/>
        </w:rPr>
        <w:tab/>
        <w:t>27</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مولفه های مهارتهای اجتماعی</w:t>
      </w:r>
      <w:r w:rsidRPr="00A52795">
        <w:rPr>
          <w:rFonts w:ascii="Times New Roman" w:eastAsia="Times New Roman" w:hAnsi="Times New Roman" w:cs="B Lotus" w:hint="cs"/>
          <w:sz w:val="28"/>
          <w:szCs w:val="28"/>
          <w:rtl/>
          <w:lang w:bidi="ar-SA"/>
        </w:rPr>
        <w:tab/>
        <w:t>28</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عوامل موثر در رشد مهارتهای اجتماعی</w:t>
      </w:r>
      <w:r w:rsidRPr="00A52795">
        <w:rPr>
          <w:rFonts w:ascii="Times New Roman" w:eastAsia="Times New Roman" w:hAnsi="Times New Roman" w:cs="B Lotus" w:hint="cs"/>
          <w:sz w:val="28"/>
          <w:szCs w:val="28"/>
          <w:rtl/>
          <w:lang w:bidi="ar-SA"/>
        </w:rPr>
        <w:tab/>
        <w:t>29</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rPr>
      </w:pPr>
      <w:r w:rsidRPr="00A52795">
        <w:rPr>
          <w:rFonts w:ascii="Times New Roman" w:eastAsia="Times New Roman" w:hAnsi="Times New Roman" w:cs="B Lotus" w:hint="cs"/>
          <w:sz w:val="28"/>
          <w:szCs w:val="28"/>
          <w:rtl/>
          <w:lang w:bidi="ar-SA"/>
        </w:rPr>
        <w:t>مبانی نظری اضطراب امتحان</w:t>
      </w:r>
      <w:r w:rsidRPr="00A52795">
        <w:rPr>
          <w:rFonts w:ascii="Times New Roman" w:eastAsia="Times New Roman" w:hAnsi="Times New Roman" w:cs="B Lotus" w:hint="cs"/>
          <w:sz w:val="28"/>
          <w:szCs w:val="28"/>
          <w:rtl/>
          <w:lang w:bidi="ar-SA"/>
        </w:rPr>
        <w:tab/>
        <w:t>30</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rPr>
      </w:pPr>
      <w:r w:rsidRPr="00A52795">
        <w:rPr>
          <w:rFonts w:ascii="Times New Roman" w:eastAsia="Times New Roman" w:hAnsi="Times New Roman" w:cs="B Lotus" w:hint="cs"/>
          <w:sz w:val="28"/>
          <w:szCs w:val="28"/>
          <w:rtl/>
          <w:lang w:bidi="ar-SA"/>
        </w:rPr>
        <w:t>علایم اضطراب</w:t>
      </w:r>
      <w:r w:rsidRPr="00A52795">
        <w:rPr>
          <w:rFonts w:ascii="Times New Roman" w:eastAsia="Times New Roman" w:hAnsi="Times New Roman" w:cs="B Lotus" w:hint="cs"/>
          <w:sz w:val="28"/>
          <w:szCs w:val="28"/>
          <w:rtl/>
          <w:lang w:bidi="ar-SA"/>
        </w:rPr>
        <w:tab/>
        <w:t>31</w:t>
      </w:r>
    </w:p>
    <w:p w:rsidR="00867271" w:rsidRPr="00A52795" w:rsidRDefault="00867271" w:rsidP="00867271">
      <w:pPr>
        <w:tabs>
          <w:tab w:val="left" w:pos="7938"/>
        </w:tabs>
        <w:spacing w:after="0" w:line="240" w:lineRule="auto"/>
        <w:rPr>
          <w:rFonts w:ascii="Times New Roman" w:eastAsia="Times New Roman" w:hAnsi="Times New Roman" w:cs="B Lotus"/>
          <w:b/>
          <w:bCs/>
          <w:sz w:val="28"/>
          <w:szCs w:val="28"/>
          <w:rtl/>
          <w:lang w:bidi="ar-SA"/>
        </w:rPr>
      </w:pPr>
      <w:r w:rsidRPr="00A52795">
        <w:rPr>
          <w:rFonts w:ascii="Times New Roman" w:eastAsia="Times New Roman" w:hAnsi="Times New Roman" w:cs="B Lotus" w:hint="cs"/>
          <w:b/>
          <w:bCs/>
          <w:sz w:val="28"/>
          <w:szCs w:val="28"/>
          <w:rtl/>
          <w:lang w:bidi="ar-SA"/>
        </w:rPr>
        <w:t xml:space="preserve">عنوان </w:t>
      </w:r>
      <w:r w:rsidRPr="00A52795">
        <w:rPr>
          <w:rFonts w:ascii="Times New Roman" w:eastAsia="Times New Roman" w:hAnsi="Times New Roman" w:cs="B Lotus" w:hint="cs"/>
          <w:b/>
          <w:bCs/>
          <w:sz w:val="28"/>
          <w:szCs w:val="28"/>
          <w:rtl/>
          <w:lang w:bidi="ar-SA"/>
        </w:rPr>
        <w:tab/>
        <w:t>صفحه</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rPr>
      </w:pPr>
      <w:r w:rsidRPr="00A52795">
        <w:rPr>
          <w:rFonts w:ascii="Times New Roman" w:eastAsia="Times New Roman" w:hAnsi="Times New Roman" w:cs="B Lotus" w:hint="cs"/>
          <w:sz w:val="28"/>
          <w:szCs w:val="28"/>
          <w:rtl/>
          <w:lang w:bidi="ar-SA"/>
        </w:rPr>
        <w:t xml:space="preserve">مدلها و نظریه های </w:t>
      </w:r>
      <w:bookmarkStart w:id="0" w:name="_GoBack"/>
      <w:r w:rsidRPr="00A52795">
        <w:rPr>
          <w:rFonts w:ascii="Times New Roman" w:eastAsia="Times New Roman" w:hAnsi="Times New Roman" w:cs="B Lotus" w:hint="cs"/>
          <w:sz w:val="28"/>
          <w:szCs w:val="28"/>
          <w:rtl/>
          <w:lang w:bidi="ar-SA"/>
        </w:rPr>
        <w:t>اضطراب امتحان</w:t>
      </w:r>
      <w:bookmarkEnd w:id="0"/>
      <w:r w:rsidRPr="00A52795">
        <w:rPr>
          <w:rFonts w:ascii="Times New Roman" w:eastAsia="Times New Roman" w:hAnsi="Times New Roman" w:cs="B Lotus" w:hint="cs"/>
          <w:sz w:val="28"/>
          <w:szCs w:val="28"/>
          <w:rtl/>
          <w:lang w:bidi="ar-SA"/>
        </w:rPr>
        <w:tab/>
        <w:t>32</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rPr>
      </w:pPr>
      <w:r w:rsidRPr="00A52795">
        <w:rPr>
          <w:rFonts w:ascii="Times New Roman" w:eastAsia="Times New Roman" w:hAnsi="Times New Roman" w:cs="B Lotus" w:hint="cs"/>
          <w:sz w:val="28"/>
          <w:szCs w:val="28"/>
          <w:rtl/>
          <w:lang w:bidi="ar-SA"/>
        </w:rPr>
        <w:t>شیوع اضطراب امتحان</w:t>
      </w:r>
      <w:r w:rsidRPr="00A52795">
        <w:rPr>
          <w:rFonts w:ascii="Times New Roman" w:eastAsia="Times New Roman" w:hAnsi="Times New Roman" w:cs="B Lotus" w:hint="cs"/>
          <w:sz w:val="28"/>
          <w:szCs w:val="28"/>
          <w:rtl/>
          <w:lang w:bidi="ar-SA"/>
        </w:rPr>
        <w:tab/>
        <w:t>33</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rPr>
      </w:pPr>
      <w:r w:rsidRPr="00A52795">
        <w:rPr>
          <w:rFonts w:ascii="Times New Roman" w:eastAsia="Times New Roman" w:hAnsi="Times New Roman" w:cs="B Lotus" w:hint="cs"/>
          <w:sz w:val="28"/>
          <w:szCs w:val="28"/>
          <w:rtl/>
          <w:lang w:bidi="ar-SA"/>
        </w:rPr>
        <w:t>علایم و نشانه های اضطراب</w:t>
      </w:r>
      <w:r w:rsidRPr="00A52795">
        <w:rPr>
          <w:rFonts w:ascii="Times New Roman" w:eastAsia="Times New Roman" w:hAnsi="Times New Roman" w:cs="B Lotus" w:hint="cs"/>
          <w:sz w:val="28"/>
          <w:szCs w:val="28"/>
          <w:rtl/>
          <w:lang w:bidi="ar-SA"/>
        </w:rPr>
        <w:tab/>
        <w:t>34</w:t>
      </w:r>
    </w:p>
    <w:p w:rsidR="00867271" w:rsidRPr="00A52795" w:rsidRDefault="00867271" w:rsidP="00867271">
      <w:pPr>
        <w:tabs>
          <w:tab w:val="left" w:leader="dot" w:pos="7938"/>
        </w:tabs>
        <w:spacing w:after="0" w:line="240" w:lineRule="auto"/>
        <w:jc w:val="both"/>
        <w:rPr>
          <w:rFonts w:ascii="Times New Roman" w:eastAsia="Times New Roman" w:hAnsi="Times New Roman" w:cs="B Lotus" w:hint="cs"/>
          <w:sz w:val="28"/>
          <w:szCs w:val="28"/>
          <w:rtl/>
        </w:rPr>
      </w:pPr>
      <w:r w:rsidRPr="00A52795">
        <w:rPr>
          <w:rFonts w:ascii="Times New Roman" w:eastAsia="Times New Roman" w:hAnsi="Times New Roman" w:cs="B Lotus" w:hint="cs"/>
          <w:sz w:val="28"/>
          <w:szCs w:val="28"/>
          <w:rtl/>
          <w:lang w:bidi="ar-SA"/>
        </w:rPr>
        <w:t>عوامل موثر در بروز اضطراب امتحان</w:t>
      </w:r>
      <w:r w:rsidRPr="00A52795">
        <w:rPr>
          <w:rFonts w:ascii="Times New Roman" w:eastAsia="Times New Roman" w:hAnsi="Times New Roman" w:cs="B Lotus" w:hint="cs"/>
          <w:sz w:val="28"/>
          <w:szCs w:val="28"/>
          <w:rtl/>
          <w:lang w:bidi="ar-SA"/>
        </w:rPr>
        <w:tab/>
        <w:t>36</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rPr>
      </w:pPr>
      <w:r w:rsidRPr="00A52795">
        <w:rPr>
          <w:rFonts w:ascii="Times New Roman" w:eastAsia="Times New Roman" w:hAnsi="Times New Roman" w:cs="B Lotus" w:hint="cs"/>
          <w:sz w:val="28"/>
          <w:szCs w:val="28"/>
          <w:rtl/>
          <w:lang w:bidi="ar-SA"/>
        </w:rPr>
        <w:t>تکنیکهای شناختی و رفتاری برای کاهش اضطراب امتحان</w:t>
      </w:r>
      <w:r w:rsidRPr="00A52795">
        <w:rPr>
          <w:rFonts w:ascii="Times New Roman" w:eastAsia="Times New Roman" w:hAnsi="Times New Roman" w:cs="B Lotus" w:hint="cs"/>
          <w:sz w:val="28"/>
          <w:szCs w:val="28"/>
          <w:rtl/>
          <w:lang w:bidi="ar-SA"/>
        </w:rPr>
        <w:tab/>
        <w:t>40</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rPr>
      </w:pPr>
      <w:r w:rsidRPr="00A52795">
        <w:rPr>
          <w:rFonts w:ascii="Times New Roman" w:eastAsia="Times New Roman" w:hAnsi="Times New Roman" w:cs="B Lotus" w:hint="cs"/>
          <w:sz w:val="28"/>
          <w:szCs w:val="28"/>
          <w:rtl/>
          <w:lang w:bidi="ar-SA"/>
        </w:rPr>
        <w:t>پیشینه پژوهش</w:t>
      </w:r>
      <w:r w:rsidRPr="00A52795">
        <w:rPr>
          <w:rFonts w:ascii="Times New Roman" w:eastAsia="Times New Roman" w:hAnsi="Times New Roman" w:cs="B Lotus" w:hint="cs"/>
          <w:sz w:val="28"/>
          <w:szCs w:val="28"/>
          <w:rtl/>
          <w:lang w:bidi="ar-SA"/>
        </w:rPr>
        <w:tab/>
        <w:t>46</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پژوهش</w:t>
      </w:r>
      <w:r w:rsidRPr="00A52795">
        <w:rPr>
          <w:rFonts w:ascii="Times New Roman" w:eastAsia="Times New Roman" w:hAnsi="Times New Roman" w:cs="B Lotus" w:hint="cs"/>
          <w:sz w:val="28"/>
          <w:szCs w:val="28"/>
          <w:rtl/>
          <w:lang w:bidi="ar-SA"/>
        </w:rPr>
        <w:softHyphen/>
        <w:t>هاي داخلی</w:t>
      </w:r>
      <w:r w:rsidRPr="00A52795">
        <w:rPr>
          <w:rFonts w:ascii="Times New Roman" w:eastAsia="Times New Roman" w:hAnsi="Times New Roman" w:cs="B Lotus" w:hint="cs"/>
          <w:sz w:val="28"/>
          <w:szCs w:val="28"/>
          <w:rtl/>
          <w:lang w:bidi="ar-SA"/>
        </w:rPr>
        <w:tab/>
        <w:t>46</w:t>
      </w:r>
    </w:p>
    <w:p w:rsidR="00867271" w:rsidRPr="00A52795" w:rsidRDefault="00867271" w:rsidP="00867271">
      <w:pPr>
        <w:tabs>
          <w:tab w:val="left" w:leader="dot" w:pos="7938"/>
        </w:tabs>
        <w:spacing w:after="0" w:line="240" w:lineRule="auto"/>
        <w:jc w:val="both"/>
        <w:rPr>
          <w:rFonts w:ascii="Times New Roman" w:eastAsia="Times New Roman" w:hAnsi="Times New Roman" w:cs="B Lotus"/>
          <w:sz w:val="28"/>
          <w:szCs w:val="28"/>
          <w:rtl/>
          <w:lang w:bidi="ar-SA"/>
        </w:rPr>
      </w:pPr>
      <w:r w:rsidRPr="00A52795">
        <w:rPr>
          <w:rFonts w:ascii="Times New Roman" w:eastAsia="Times New Roman" w:hAnsi="Times New Roman" w:cs="B Lotus" w:hint="cs"/>
          <w:sz w:val="28"/>
          <w:szCs w:val="28"/>
          <w:rtl/>
          <w:lang w:bidi="ar-SA"/>
        </w:rPr>
        <w:t>پژوهش</w:t>
      </w:r>
      <w:r w:rsidRPr="00A52795">
        <w:rPr>
          <w:rFonts w:ascii="Times New Roman" w:eastAsia="Times New Roman" w:hAnsi="Times New Roman" w:cs="B Lotus" w:hint="cs"/>
          <w:sz w:val="28"/>
          <w:szCs w:val="28"/>
          <w:rtl/>
          <w:lang w:bidi="ar-SA"/>
        </w:rPr>
        <w:softHyphen/>
        <w:t>هاي خارجی</w:t>
      </w:r>
      <w:r w:rsidRPr="00A52795">
        <w:rPr>
          <w:rFonts w:ascii="Times New Roman" w:eastAsia="Times New Roman" w:hAnsi="Times New Roman" w:cs="B Lotus" w:hint="cs"/>
          <w:sz w:val="28"/>
          <w:szCs w:val="28"/>
          <w:rtl/>
          <w:lang w:bidi="ar-SA"/>
        </w:rPr>
        <w:tab/>
        <w:t>50</w:t>
      </w:r>
    </w:p>
    <w:p w:rsidR="00675F1F" w:rsidRDefault="00867271" w:rsidP="00867271">
      <w:pPr>
        <w:rPr>
          <w:rFonts w:ascii="Times New Roman" w:eastAsia="Times New Roman" w:hAnsi="Times New Roman" w:cs="B Lotus"/>
          <w:sz w:val="28"/>
          <w:szCs w:val="28"/>
        </w:rPr>
      </w:pPr>
      <w:r w:rsidRPr="00A52795">
        <w:rPr>
          <w:rFonts w:ascii="Times New Roman" w:eastAsia="Times New Roman" w:hAnsi="Times New Roman" w:cs="B Lotus" w:hint="cs"/>
          <w:sz w:val="28"/>
          <w:szCs w:val="28"/>
          <w:rtl/>
          <w:lang w:bidi="ar-SA"/>
        </w:rPr>
        <w:t>جمع</w:t>
      </w:r>
      <w:r w:rsidRPr="00A52795">
        <w:rPr>
          <w:rFonts w:ascii="Times New Roman" w:eastAsia="Times New Roman" w:hAnsi="Times New Roman" w:cs="B Lotus" w:hint="cs"/>
          <w:sz w:val="28"/>
          <w:szCs w:val="28"/>
          <w:rtl/>
          <w:lang w:bidi="ar-SA"/>
        </w:rPr>
        <w:softHyphen/>
        <w:t>بندي</w:t>
      </w:r>
      <w:r w:rsidRPr="00A52795">
        <w:rPr>
          <w:rFonts w:ascii="Times New Roman" w:eastAsia="Times New Roman" w:hAnsi="Times New Roman" w:cs="B Lotus" w:hint="cs"/>
          <w:sz w:val="28"/>
          <w:szCs w:val="28"/>
          <w:rtl/>
        </w:rPr>
        <w:tab/>
      </w:r>
    </w:p>
    <w:p w:rsidR="00867271" w:rsidRDefault="00867271" w:rsidP="00867271">
      <w:pPr>
        <w:rPr>
          <w:rFonts w:ascii="Times New Roman" w:eastAsia="Times New Roman" w:hAnsi="Times New Roman" w:cs="B Lotus"/>
          <w:sz w:val="28"/>
          <w:szCs w:val="28"/>
        </w:rPr>
      </w:pPr>
    </w:p>
    <w:p w:rsidR="00867271" w:rsidRDefault="00867271" w:rsidP="00867271"/>
    <w:p w:rsidR="00867271" w:rsidRDefault="00867271" w:rsidP="00867271"/>
    <w:p w:rsidR="00867271" w:rsidRDefault="00867271" w:rsidP="00867271"/>
    <w:p w:rsidR="00867271" w:rsidRPr="008B445E" w:rsidRDefault="00867271" w:rsidP="00867271">
      <w:pPr>
        <w:spacing w:after="0" w:line="264" w:lineRule="auto"/>
        <w:ind w:firstLine="616"/>
        <w:jc w:val="center"/>
        <w:rPr>
          <w:rFonts w:cs="B Titr"/>
          <w:b/>
          <w:bCs/>
          <w:sz w:val="56"/>
          <w:szCs w:val="56"/>
          <w:rtl/>
        </w:rPr>
      </w:pPr>
      <w:r w:rsidRPr="008B445E">
        <w:rPr>
          <w:rFonts w:cs="B Titr" w:hint="cs"/>
          <w:b/>
          <w:bCs/>
          <w:sz w:val="56"/>
          <w:szCs w:val="56"/>
          <w:rtl/>
        </w:rPr>
        <w:t>فصل دوم</w:t>
      </w:r>
    </w:p>
    <w:p w:rsidR="00867271" w:rsidRPr="008B445E" w:rsidRDefault="00867271" w:rsidP="00867271">
      <w:pPr>
        <w:spacing w:after="0" w:line="264" w:lineRule="auto"/>
        <w:ind w:firstLine="616"/>
        <w:jc w:val="center"/>
        <w:rPr>
          <w:rFonts w:cs="B Titr"/>
          <w:sz w:val="56"/>
          <w:szCs w:val="56"/>
          <w:rtl/>
        </w:rPr>
      </w:pPr>
      <w:r>
        <w:rPr>
          <w:rFonts w:cs="B Titr" w:hint="cs"/>
          <w:b/>
          <w:bCs/>
          <w:sz w:val="56"/>
          <w:szCs w:val="56"/>
          <w:rtl/>
        </w:rPr>
        <w:t xml:space="preserve">مبانی نظری </w:t>
      </w:r>
      <w:r w:rsidRPr="008B445E">
        <w:rPr>
          <w:rFonts w:cs="B Titr" w:hint="cs"/>
          <w:b/>
          <w:bCs/>
          <w:sz w:val="56"/>
          <w:szCs w:val="56"/>
          <w:rtl/>
        </w:rPr>
        <w:t>و پیشینه پژوهش</w:t>
      </w:r>
    </w:p>
    <w:p w:rsidR="00867271" w:rsidRPr="00F62E15" w:rsidRDefault="00867271" w:rsidP="00867271">
      <w:pPr>
        <w:spacing w:after="0" w:line="264" w:lineRule="auto"/>
        <w:ind w:firstLine="616"/>
        <w:jc w:val="center"/>
        <w:rPr>
          <w:rFonts w:cs="B Lotus"/>
          <w:sz w:val="28"/>
          <w:szCs w:val="28"/>
        </w:rPr>
      </w:pPr>
    </w:p>
    <w:p w:rsidR="00867271" w:rsidRPr="00F62E15" w:rsidRDefault="00867271" w:rsidP="00867271">
      <w:pPr>
        <w:spacing w:after="0" w:line="264" w:lineRule="auto"/>
        <w:ind w:firstLine="616"/>
        <w:jc w:val="both"/>
        <w:rPr>
          <w:rFonts w:cs="B Lotus"/>
          <w:sz w:val="28"/>
          <w:szCs w:val="28"/>
        </w:rPr>
      </w:pPr>
    </w:p>
    <w:p w:rsidR="00867271" w:rsidRPr="00F62E15" w:rsidRDefault="00867271" w:rsidP="00867271">
      <w:pPr>
        <w:spacing w:after="0" w:line="264" w:lineRule="auto"/>
        <w:ind w:firstLine="616"/>
        <w:jc w:val="both"/>
        <w:rPr>
          <w:rFonts w:cs="B Lotus"/>
          <w:sz w:val="28"/>
          <w:szCs w:val="28"/>
          <w:rtl/>
        </w:rPr>
      </w:pPr>
    </w:p>
    <w:p w:rsidR="00867271" w:rsidRPr="00F62E15" w:rsidRDefault="00867271" w:rsidP="00867271">
      <w:pPr>
        <w:spacing w:after="0" w:line="264" w:lineRule="auto"/>
        <w:ind w:firstLine="616"/>
        <w:jc w:val="both"/>
        <w:rPr>
          <w:rFonts w:cs="B Lotus"/>
          <w:sz w:val="28"/>
          <w:szCs w:val="28"/>
        </w:rPr>
      </w:pPr>
    </w:p>
    <w:p w:rsidR="00867271" w:rsidRPr="00F62E15" w:rsidRDefault="00867271" w:rsidP="00867271">
      <w:pPr>
        <w:spacing w:after="0" w:line="264" w:lineRule="auto"/>
        <w:ind w:firstLine="616"/>
        <w:jc w:val="both"/>
        <w:rPr>
          <w:rFonts w:cs="B Lotus"/>
          <w:sz w:val="28"/>
          <w:szCs w:val="28"/>
        </w:rPr>
      </w:pPr>
    </w:p>
    <w:p w:rsidR="00867271" w:rsidRPr="00F62E15" w:rsidRDefault="00867271" w:rsidP="00867271">
      <w:pPr>
        <w:spacing w:after="0" w:line="264" w:lineRule="auto"/>
        <w:ind w:firstLine="616"/>
        <w:jc w:val="both"/>
        <w:rPr>
          <w:rFonts w:cs="B Lotus"/>
          <w:sz w:val="28"/>
          <w:szCs w:val="28"/>
        </w:rPr>
      </w:pPr>
    </w:p>
    <w:p w:rsidR="00867271" w:rsidRPr="00F62E15" w:rsidRDefault="00867271" w:rsidP="00867271">
      <w:pPr>
        <w:spacing w:after="0" w:line="264" w:lineRule="auto"/>
        <w:ind w:firstLine="616"/>
        <w:jc w:val="both"/>
        <w:rPr>
          <w:rFonts w:cs="B Lotus"/>
          <w:sz w:val="28"/>
          <w:szCs w:val="28"/>
        </w:rPr>
      </w:pPr>
    </w:p>
    <w:p w:rsidR="00867271" w:rsidRPr="00F62E15" w:rsidRDefault="00867271" w:rsidP="00867271">
      <w:pPr>
        <w:spacing w:after="0" w:line="264" w:lineRule="auto"/>
        <w:ind w:firstLine="616"/>
        <w:jc w:val="both"/>
        <w:rPr>
          <w:rFonts w:cs="B Lotus"/>
          <w:sz w:val="28"/>
          <w:szCs w:val="28"/>
        </w:rPr>
      </w:pPr>
    </w:p>
    <w:p w:rsidR="00867271" w:rsidRPr="00F62E15" w:rsidRDefault="00867271" w:rsidP="00867271">
      <w:pPr>
        <w:spacing w:after="0" w:line="264" w:lineRule="auto"/>
        <w:ind w:firstLine="616"/>
        <w:jc w:val="both"/>
        <w:rPr>
          <w:rFonts w:cs="B Lotus"/>
          <w:sz w:val="28"/>
          <w:szCs w:val="28"/>
          <w:rtl/>
        </w:rPr>
      </w:pPr>
    </w:p>
    <w:p w:rsidR="00867271" w:rsidRPr="00F62E15" w:rsidRDefault="00867271" w:rsidP="00867271">
      <w:pPr>
        <w:spacing w:after="0" w:line="264" w:lineRule="auto"/>
        <w:ind w:firstLine="616"/>
        <w:jc w:val="both"/>
        <w:rPr>
          <w:rFonts w:cs="B Lotus"/>
          <w:sz w:val="28"/>
          <w:szCs w:val="28"/>
          <w:rtl/>
        </w:rPr>
      </w:pPr>
    </w:p>
    <w:p w:rsidR="00867271" w:rsidRPr="00F62E15" w:rsidRDefault="00867271" w:rsidP="00867271">
      <w:pPr>
        <w:spacing w:after="0" w:line="264" w:lineRule="auto"/>
        <w:ind w:firstLine="616"/>
        <w:jc w:val="both"/>
        <w:rPr>
          <w:rFonts w:cs="B Lotus"/>
          <w:sz w:val="28"/>
          <w:szCs w:val="28"/>
          <w:rtl/>
        </w:rPr>
      </w:pPr>
    </w:p>
    <w:p w:rsidR="00867271" w:rsidRPr="00F62E15" w:rsidRDefault="00867271" w:rsidP="00867271">
      <w:pPr>
        <w:spacing w:after="0" w:line="264" w:lineRule="auto"/>
        <w:ind w:firstLine="616"/>
        <w:jc w:val="both"/>
        <w:rPr>
          <w:rFonts w:cs="B Lotus"/>
          <w:sz w:val="28"/>
          <w:szCs w:val="28"/>
          <w:rtl/>
        </w:rPr>
      </w:pPr>
      <w:r>
        <w:rPr>
          <w:rFonts w:cs="B Lotus"/>
          <w:noProof/>
          <w:sz w:val="28"/>
          <w:szCs w:val="28"/>
          <w:rtl/>
          <w:lang w:bidi="ar-SA"/>
        </w:rPr>
        <mc:AlternateContent>
          <mc:Choice Requires="wps">
            <w:drawing>
              <wp:anchor distT="0" distB="0" distL="114300" distR="114300" simplePos="0" relativeHeight="251659264" behindDoc="0" locked="0" layoutInCell="1" allowOverlap="1">
                <wp:simplePos x="0" y="0"/>
                <wp:positionH relativeFrom="column">
                  <wp:posOffset>1853565</wp:posOffset>
                </wp:positionH>
                <wp:positionV relativeFrom="paragraph">
                  <wp:posOffset>89535</wp:posOffset>
                </wp:positionV>
                <wp:extent cx="2084070" cy="1179830"/>
                <wp:effectExtent l="10795"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1179830"/>
                        </a:xfrm>
                        <a:prstGeom prst="rect">
                          <a:avLst/>
                        </a:prstGeom>
                        <a:solidFill>
                          <a:srgbClr val="FFFFFF"/>
                        </a:solidFill>
                        <a:ln w="9525">
                          <a:solidFill>
                            <a:srgbClr val="FFFFFF"/>
                          </a:solidFill>
                          <a:miter lim="800000"/>
                          <a:headEnd/>
                          <a:tailEnd/>
                        </a:ln>
                      </wps:spPr>
                      <wps:txbx>
                        <w:txbxContent>
                          <w:p w:rsidR="00867271" w:rsidRDefault="00867271" w:rsidP="008672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5.95pt;margin-top:7.05pt;width:164.1pt;height: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j9KwIAAFEEAAAOAAAAZHJzL2Uyb0RvYy54bWysVNuO0zAQfUfiHyy/06SlZduo6WrpUoS0&#10;XKRdPsBxnMTC9hjbbVK+nrHTLRG8IEQeLI9nfHzmzEy2t4NW5CScl2BKOp/llAjDoZamLenXp8Or&#10;NSU+MFMzBUaU9Cw8vd29fLHtbSEW0IGqhSMIYnzR25J2IdgiyzzvhGZ+BlYYdDbgNAtoujarHesR&#10;Xatskedvsh5cbR1w4T2e3o9Oukv4TSN4+Nw0XgSiSorcQlpdWqu4ZrstK1rHbCf5hQb7BxaaSYOP&#10;XqHuWWDk6OQfUFpyBx6aMOOgM2gayUXKAbOZ579l89gxK1IuKI63V5n8/4Pln05fHJE11o4SwzSW&#10;6EkMgbyFgcyjOr31BQY9WgwLAx7HyJiptw/Av3liYN8x04o756DvBKuRXbqZTa6OOD6CVP1HqPEZ&#10;dgyQgIbG6QiIYhBExyqdr5WJVDgeLvL1Mr9BF0fffH6zWb9OtctY8XzdOh/eC9AkbkrqsPQJnp0e&#10;fMBEMPQ5JNEHJeuDVCoZrq32ypETwzY5pC/mjlf8NEwZ0pd0s1qsRgWmPv93EFoG7HcldUnXefzG&#10;Doy6vTN16sbApBr3+L4ySCMKGbUbVQxDNVwKU0F9RkkdjH2Nc4ibDtwPSnrs6ZL670fmBCXqg8Gy&#10;bObLZRyCZCxXNws03NRTTT3McIQqaaBk3O7DODhH62Tb4UtjIxi4w1I2MokcqY6sLryxb5OQlxmL&#10;gzG1U9SvP8HuJwAAAP//AwBQSwMEFAAGAAgAAAAhABY6xT7eAAAACgEAAA8AAABkcnMvZG93bnJl&#10;di54bWxMj8FOwzAQRO9I/IO1lbggasdCFQ5xqqoCcW7phZsbb5OosZ3EbpPy9SwnuO3ujGbfFOvZ&#10;deyKY2yD15AtBTD0VbCtrzUcPt+fXoDFZLw1XfCo4YYR1uX9XWFyGya/w+s+1YxCfMyNhialPuc8&#10;Vg06E5ehR0/aKYzOJFrHmtvRTBTuOi6FWHFnWk8fGtPjtsHqvL84DWF6u7mAg5CPX9/uY7sZdic5&#10;aP2wmDevwBLO6c8Mv/iEDiUxHcPF28g6DVJliqwkPGfAyLCSgoYjHZRSwMuC/69Q/gAAAP//AwBQ&#10;SwECLQAUAAYACAAAACEAtoM4kv4AAADhAQAAEwAAAAAAAAAAAAAAAAAAAAAAW0NvbnRlbnRfVHlw&#10;ZXNdLnhtbFBLAQItABQABgAIAAAAIQA4/SH/1gAAAJQBAAALAAAAAAAAAAAAAAAAAC8BAABfcmVs&#10;cy8ucmVsc1BLAQItABQABgAIAAAAIQDOWVj9KwIAAFEEAAAOAAAAAAAAAAAAAAAAAC4CAABkcnMv&#10;ZTJvRG9jLnhtbFBLAQItABQABgAIAAAAIQAWOsU+3gAAAAoBAAAPAAAAAAAAAAAAAAAAAIUEAABk&#10;cnMvZG93bnJldi54bWxQSwUGAAAAAAQABADzAAAAkAUAAAAA&#10;" strokecolor="white">
                <v:textbox>
                  <w:txbxContent>
                    <w:p w:rsidR="00867271" w:rsidRDefault="00867271" w:rsidP="00867271"/>
                  </w:txbxContent>
                </v:textbox>
              </v:shape>
            </w:pict>
          </mc:Fallback>
        </mc:AlternateContent>
      </w:r>
    </w:p>
    <w:p w:rsidR="00867271" w:rsidRPr="00F62E15" w:rsidRDefault="00867271" w:rsidP="00867271">
      <w:pPr>
        <w:spacing w:after="0" w:line="264" w:lineRule="auto"/>
        <w:ind w:firstLine="616"/>
        <w:jc w:val="both"/>
        <w:rPr>
          <w:rFonts w:cs="B Lotus"/>
          <w:sz w:val="28"/>
          <w:szCs w:val="28"/>
        </w:rPr>
      </w:pPr>
    </w:p>
    <w:p w:rsidR="00867271" w:rsidRDefault="00867271" w:rsidP="00867271">
      <w:pPr>
        <w:spacing w:after="0" w:line="264" w:lineRule="auto"/>
        <w:ind w:firstLine="616"/>
        <w:jc w:val="both"/>
        <w:rPr>
          <w:rFonts w:cs="B Lotus"/>
          <w:sz w:val="28"/>
          <w:szCs w:val="28"/>
          <w:rtl/>
        </w:rPr>
      </w:pPr>
    </w:p>
    <w:p w:rsidR="00867271" w:rsidRDefault="00867271" w:rsidP="00867271">
      <w:pPr>
        <w:spacing w:after="0" w:line="264" w:lineRule="auto"/>
        <w:ind w:firstLine="616"/>
        <w:jc w:val="both"/>
        <w:rPr>
          <w:rFonts w:cs="B Lotus" w:hint="cs"/>
          <w:sz w:val="28"/>
          <w:szCs w:val="28"/>
          <w:rtl/>
        </w:rPr>
      </w:pPr>
    </w:p>
    <w:p w:rsidR="00867271" w:rsidRDefault="00867271" w:rsidP="00867271">
      <w:pPr>
        <w:spacing w:after="0" w:line="264" w:lineRule="auto"/>
        <w:ind w:firstLine="616"/>
        <w:jc w:val="both"/>
        <w:rPr>
          <w:rFonts w:cs="B Lotus"/>
          <w:sz w:val="28"/>
          <w:szCs w:val="28"/>
          <w:rtl/>
        </w:rPr>
      </w:pPr>
    </w:p>
    <w:p w:rsidR="00867271" w:rsidRDefault="00867271" w:rsidP="00867271">
      <w:pPr>
        <w:spacing w:after="0" w:line="264" w:lineRule="auto"/>
        <w:jc w:val="both"/>
        <w:rPr>
          <w:rFonts w:cs="B Lotus" w:hint="cs"/>
          <w:color w:val="000000"/>
          <w:sz w:val="28"/>
          <w:szCs w:val="28"/>
          <w:rtl/>
        </w:rPr>
      </w:pPr>
    </w:p>
    <w:p w:rsidR="00867271" w:rsidRPr="000A307A" w:rsidRDefault="00867271" w:rsidP="00867271">
      <w:pPr>
        <w:spacing w:after="0" w:line="264" w:lineRule="auto"/>
        <w:jc w:val="both"/>
        <w:rPr>
          <w:rFonts w:cs="B Lotus"/>
          <w:color w:val="000000"/>
          <w:sz w:val="28"/>
          <w:szCs w:val="28"/>
          <w:rtl/>
        </w:rPr>
      </w:pPr>
      <w:r w:rsidRPr="000A307A">
        <w:rPr>
          <w:rFonts w:cs="B Lotus" w:hint="cs"/>
          <w:color w:val="000000"/>
          <w:sz w:val="28"/>
          <w:szCs w:val="28"/>
          <w:rtl/>
        </w:rPr>
        <w:t>در اين فصل سعي بر آن است تا با مروري بر ادبيات مربوط به موضوع پژوهش، آشنايي بيشتر با آن پيدا کرده و وضعيت دانش مربوط به آن</w:t>
      </w:r>
      <w:r w:rsidRPr="000A307A">
        <w:rPr>
          <w:rFonts w:cs="B Lotus" w:hint="cs"/>
          <w:color w:val="000000"/>
          <w:sz w:val="28"/>
          <w:szCs w:val="28"/>
          <w:rtl/>
        </w:rPr>
        <w:softHyphen/>
        <w:t xml:space="preserve">را دريابيم. اين فصل شامل </w:t>
      </w:r>
      <w:r>
        <w:rPr>
          <w:rFonts w:cs="B Lotus" w:hint="cs"/>
          <w:color w:val="000000"/>
          <w:sz w:val="28"/>
          <w:szCs w:val="28"/>
          <w:rtl/>
        </w:rPr>
        <w:t>چهار</w:t>
      </w:r>
      <w:r w:rsidRPr="000A307A">
        <w:rPr>
          <w:rFonts w:cs="B Lotus" w:hint="cs"/>
          <w:color w:val="000000"/>
          <w:sz w:val="28"/>
          <w:szCs w:val="28"/>
          <w:rtl/>
        </w:rPr>
        <w:t xml:space="preserve"> بخش مي</w:t>
      </w:r>
      <w:r w:rsidRPr="000A307A">
        <w:rPr>
          <w:rFonts w:cs="B Lotus" w:hint="cs"/>
          <w:color w:val="000000"/>
          <w:sz w:val="28"/>
          <w:szCs w:val="28"/>
          <w:rtl/>
        </w:rPr>
        <w:softHyphen/>
        <w:t>باشد که بعضي از بخش</w:t>
      </w:r>
      <w:r w:rsidRPr="000A307A">
        <w:rPr>
          <w:rFonts w:cs="B Lotus"/>
          <w:color w:val="000000"/>
          <w:sz w:val="28"/>
          <w:szCs w:val="28"/>
          <w:rtl/>
        </w:rPr>
        <w:softHyphen/>
      </w:r>
      <w:r w:rsidRPr="000A307A">
        <w:rPr>
          <w:rFonts w:cs="B Lotus" w:hint="cs"/>
          <w:color w:val="000000"/>
          <w:sz w:val="28"/>
          <w:szCs w:val="28"/>
          <w:rtl/>
        </w:rPr>
        <w:t>ها نيز قسمت</w:t>
      </w:r>
      <w:r w:rsidRPr="000A307A">
        <w:rPr>
          <w:rFonts w:cs="B Lotus" w:hint="cs"/>
          <w:color w:val="000000"/>
          <w:sz w:val="28"/>
          <w:szCs w:val="28"/>
          <w:rtl/>
        </w:rPr>
        <w:softHyphen/>
        <w:t>هاي جزئي</w:t>
      </w:r>
      <w:r w:rsidRPr="000A307A">
        <w:rPr>
          <w:rFonts w:cs="B Lotus" w:hint="cs"/>
          <w:color w:val="000000"/>
          <w:sz w:val="28"/>
          <w:szCs w:val="28"/>
          <w:rtl/>
        </w:rPr>
        <w:softHyphen/>
        <w:t xml:space="preserve">تري را در بر دارد. </w:t>
      </w:r>
    </w:p>
    <w:p w:rsidR="00867271" w:rsidRPr="000A307A" w:rsidRDefault="00867271" w:rsidP="00867271">
      <w:pPr>
        <w:spacing w:after="0" w:line="264" w:lineRule="auto"/>
        <w:ind w:firstLine="565"/>
        <w:jc w:val="both"/>
        <w:rPr>
          <w:rFonts w:ascii="Times New Roman" w:hAnsi="Times New Roman" w:cs="B Lotus"/>
          <w:color w:val="000000"/>
          <w:sz w:val="28"/>
          <w:szCs w:val="28"/>
          <w:rtl/>
        </w:rPr>
      </w:pPr>
      <w:r>
        <w:rPr>
          <w:rFonts w:ascii="Times New Roman" w:hAnsi="Times New Roman" w:cs="B Lotus" w:hint="cs"/>
          <w:color w:val="000000"/>
          <w:sz w:val="28"/>
          <w:szCs w:val="28"/>
          <w:rtl/>
        </w:rPr>
        <w:t xml:space="preserve">در </w:t>
      </w:r>
      <w:r w:rsidRPr="000A307A">
        <w:rPr>
          <w:rFonts w:ascii="Times New Roman" w:hAnsi="Times New Roman" w:cs="B Lotus" w:hint="cs"/>
          <w:color w:val="000000"/>
          <w:sz w:val="28"/>
          <w:szCs w:val="28"/>
          <w:rtl/>
        </w:rPr>
        <w:t xml:space="preserve">بخش اول راجع به </w:t>
      </w:r>
      <w:r>
        <w:rPr>
          <w:rFonts w:ascii="Times New Roman" w:hAnsi="Times New Roman" w:cs="B Lotus" w:hint="cs"/>
          <w:color w:val="000000"/>
          <w:sz w:val="28"/>
          <w:szCs w:val="28"/>
          <w:rtl/>
        </w:rPr>
        <w:t>عملکرد تحصیلی</w:t>
      </w:r>
      <w:r w:rsidRPr="000A307A">
        <w:rPr>
          <w:rFonts w:ascii="Times New Roman" w:hAnsi="Times New Roman" w:cs="B Lotus" w:hint="cs"/>
          <w:color w:val="000000"/>
          <w:sz w:val="28"/>
          <w:szCs w:val="28"/>
          <w:rtl/>
        </w:rPr>
        <w:t xml:space="preserve">، بخش دوم راجع به </w:t>
      </w:r>
      <w:r>
        <w:rPr>
          <w:rFonts w:ascii="Times New Roman" w:hAnsi="Times New Roman" w:cs="B Lotus" w:hint="cs"/>
          <w:color w:val="000000"/>
          <w:sz w:val="28"/>
          <w:szCs w:val="28"/>
          <w:rtl/>
        </w:rPr>
        <w:t>مهارت</w:t>
      </w:r>
      <w:r>
        <w:rPr>
          <w:rFonts w:ascii="Times New Roman" w:hAnsi="Times New Roman" w:cs="B Lotus" w:hint="cs"/>
          <w:color w:val="000000"/>
          <w:sz w:val="28"/>
          <w:szCs w:val="28"/>
          <w:rtl/>
        </w:rPr>
        <w:softHyphen/>
        <w:t>های اجتماعی، بخش سوم راجع به اضطراب امتحان بحث شده و</w:t>
      </w:r>
      <w:r w:rsidRPr="000A307A">
        <w:rPr>
          <w:rFonts w:cs="B Lotus" w:hint="cs"/>
          <w:color w:val="000000"/>
          <w:sz w:val="28"/>
          <w:szCs w:val="28"/>
          <w:shd w:val="clear" w:color="auto" w:fill="FFFFFF"/>
          <w:rtl/>
        </w:rPr>
        <w:t xml:space="preserve"> در بخش آخر به بررسي پيشينه داخلي و خارجي</w:t>
      </w:r>
      <w:r>
        <w:rPr>
          <w:rFonts w:cs="B Lotus" w:hint="cs"/>
          <w:color w:val="000000"/>
          <w:sz w:val="28"/>
          <w:szCs w:val="28"/>
          <w:shd w:val="clear" w:color="auto" w:fill="FFFFFF"/>
          <w:rtl/>
        </w:rPr>
        <w:t xml:space="preserve"> پژوهش پرداخته شده و در پایان جمع</w:t>
      </w:r>
      <w:r>
        <w:rPr>
          <w:rFonts w:cs="B Lotus" w:hint="cs"/>
          <w:color w:val="000000"/>
          <w:sz w:val="28"/>
          <w:szCs w:val="28"/>
          <w:shd w:val="clear" w:color="auto" w:fill="FFFFFF"/>
          <w:rtl/>
        </w:rPr>
        <w:softHyphen/>
        <w:t>بندی از فصل آمده است.</w:t>
      </w:r>
    </w:p>
    <w:p w:rsidR="00867271" w:rsidRDefault="00867271" w:rsidP="00867271">
      <w:pPr>
        <w:spacing w:after="0" w:line="264" w:lineRule="auto"/>
        <w:ind w:firstLine="510"/>
        <w:contextualSpacing/>
        <w:jc w:val="both"/>
        <w:rPr>
          <w:rFonts w:hint="cs"/>
          <w:rtl/>
        </w:rPr>
      </w:pPr>
    </w:p>
    <w:p w:rsidR="00867271" w:rsidRDefault="00867271" w:rsidP="00867271">
      <w:pPr>
        <w:spacing w:after="0" w:line="264" w:lineRule="auto"/>
        <w:ind w:firstLine="510"/>
        <w:contextualSpacing/>
        <w:jc w:val="both"/>
        <w:rPr>
          <w:rFonts w:hint="cs"/>
          <w:rtl/>
        </w:rPr>
      </w:pPr>
    </w:p>
    <w:p w:rsidR="00867271" w:rsidRPr="00B942F5" w:rsidRDefault="00867271" w:rsidP="00867271">
      <w:pPr>
        <w:spacing w:after="0" w:line="264" w:lineRule="auto"/>
        <w:jc w:val="both"/>
        <w:outlineLvl w:val="0"/>
        <w:rPr>
          <w:rFonts w:ascii="Times New Roman" w:eastAsia="Times New Roman" w:hAnsi="Times New Roman" w:cs="B Lotus" w:hint="cs"/>
          <w:b/>
          <w:bCs/>
          <w:kern w:val="36"/>
          <w:sz w:val="28"/>
          <w:szCs w:val="28"/>
          <w:rtl/>
        </w:rPr>
      </w:pPr>
      <w:r w:rsidRPr="00B942F5">
        <w:rPr>
          <w:rFonts w:ascii="Times New Roman" w:eastAsia="Times New Roman" w:hAnsi="Times New Roman" w:cs="B Lotus" w:hint="cs"/>
          <w:b/>
          <w:bCs/>
          <w:kern w:val="36"/>
          <w:sz w:val="28"/>
          <w:szCs w:val="28"/>
          <w:rtl/>
        </w:rPr>
        <w:t>مبانی نظری عملکرد تحصیلی</w:t>
      </w:r>
    </w:p>
    <w:p w:rsidR="00867271" w:rsidRPr="00B942F5" w:rsidRDefault="00867271" w:rsidP="00867271">
      <w:pPr>
        <w:spacing w:after="0" w:line="264" w:lineRule="auto"/>
        <w:ind w:left="-2" w:firstLine="567"/>
        <w:jc w:val="both"/>
        <w:rPr>
          <w:rFonts w:cs="B Lotus"/>
          <w:sz w:val="28"/>
          <w:szCs w:val="28"/>
          <w:rtl/>
        </w:rPr>
      </w:pPr>
      <w:r w:rsidRPr="00B942F5">
        <w:rPr>
          <w:rFonts w:cs="B Lotus" w:hint="cs"/>
          <w:sz w:val="28"/>
          <w:szCs w:val="28"/>
          <w:rtl/>
        </w:rPr>
        <w:t xml:space="preserve">مطالعه عوامل مؤثر بر </w:t>
      </w:r>
      <w:r w:rsidRPr="00B942F5">
        <w:rPr>
          <w:rFonts w:ascii="Times New Roman" w:eastAsia="Times New Roman" w:hAnsi="Times New Roman" w:cs="B Lotus" w:hint="cs"/>
          <w:b/>
          <w:bCs/>
          <w:kern w:val="36"/>
          <w:sz w:val="28"/>
          <w:szCs w:val="28"/>
          <w:rtl/>
        </w:rPr>
        <w:t xml:space="preserve">عملکرد </w:t>
      </w:r>
      <w:r w:rsidRPr="00B942F5">
        <w:rPr>
          <w:rFonts w:cs="B Lotus" w:hint="cs"/>
          <w:sz w:val="28"/>
          <w:szCs w:val="28"/>
          <w:rtl/>
        </w:rPr>
        <w:t>تحصیلی طی سه دهه</w:t>
      </w:r>
      <w:r w:rsidRPr="00B942F5">
        <w:rPr>
          <w:rFonts w:cs="B Lotus" w:hint="cs"/>
          <w:sz w:val="28"/>
          <w:szCs w:val="28"/>
          <w:rtl/>
        </w:rPr>
        <w:softHyphen/>
        <w:t>ی اخیر بیش از پیش مورد توجه</w:t>
      </w:r>
      <w:r w:rsidRPr="00B942F5">
        <w:rPr>
          <w:rFonts w:cs="B Lotus" w:hint="cs"/>
          <w:sz w:val="28"/>
          <w:szCs w:val="28"/>
          <w:rtl/>
        </w:rPr>
        <w:softHyphen/>
        <w:t>ی متخصصان تعلیم و تربیت قرار گرفته است. حساسیت تعلیم و تربیت از یک سو و پیچیدگی جهان امروز از سوی دیگر مدیران و معلمان آگاه</w:t>
      </w:r>
      <w:r w:rsidRPr="00B942F5">
        <w:rPr>
          <w:rFonts w:cs="B Lotus" w:hint="cs"/>
          <w:sz w:val="28"/>
          <w:szCs w:val="28"/>
          <w:rtl/>
        </w:rPr>
        <w:softHyphen/>
        <w:t>تری را طلب می</w:t>
      </w:r>
      <w:r w:rsidRPr="00B942F5">
        <w:rPr>
          <w:rFonts w:cs="B Lotus" w:hint="cs"/>
          <w:sz w:val="28"/>
          <w:szCs w:val="28"/>
          <w:rtl/>
        </w:rPr>
        <w:softHyphen/>
        <w:t>کند تا زمینه</w:t>
      </w:r>
      <w:r w:rsidRPr="00B942F5">
        <w:rPr>
          <w:rFonts w:cs="B Lotus" w:hint="cs"/>
          <w:sz w:val="28"/>
          <w:szCs w:val="28"/>
          <w:rtl/>
        </w:rPr>
        <w:softHyphen/>
        <w:t>ی رشد جمعی را فراهم نمایند. امروزه تمرکز آموزش به</w:t>
      </w:r>
      <w:r w:rsidRPr="00B942F5">
        <w:rPr>
          <w:rFonts w:cs="B Lotus" w:hint="cs"/>
          <w:sz w:val="28"/>
          <w:szCs w:val="28"/>
          <w:rtl/>
        </w:rPr>
        <w:softHyphen/>
        <w:t>جای ارایه</w:t>
      </w:r>
      <w:r w:rsidRPr="00B942F5">
        <w:rPr>
          <w:rFonts w:cs="B Lotus" w:hint="cs"/>
          <w:sz w:val="28"/>
          <w:szCs w:val="28"/>
          <w:rtl/>
        </w:rPr>
        <w:softHyphen/>
        <w:t>ی برنامه</w:t>
      </w:r>
      <w:r w:rsidRPr="00B942F5">
        <w:rPr>
          <w:rFonts w:cs="B Lotus" w:hint="cs"/>
          <w:sz w:val="28"/>
          <w:szCs w:val="28"/>
          <w:rtl/>
        </w:rPr>
        <w:softHyphen/>
        <w:t>های آموزشی یا مدیریت رفتار کلاسی، به پرورش دانش</w:t>
      </w:r>
      <w:r w:rsidRPr="00B942F5">
        <w:rPr>
          <w:rFonts w:cs="B Lotus" w:hint="cs"/>
          <w:sz w:val="28"/>
          <w:szCs w:val="28"/>
          <w:rtl/>
        </w:rPr>
        <w:softHyphen/>
        <w:t>آموزان با انگیزه و راهبردی تغیر کرده است (</w:t>
      </w:r>
      <w:r w:rsidRPr="008E4F14">
        <w:rPr>
          <w:rFonts w:cs="B Lotus" w:hint="cs"/>
          <w:sz w:val="28"/>
          <w:szCs w:val="28"/>
          <w:rtl/>
        </w:rPr>
        <w:t>پاریس و وینگوگراد</w:t>
      </w:r>
      <w:r w:rsidRPr="008E4F14">
        <w:rPr>
          <w:rStyle w:val="FootnoteReference"/>
          <w:rFonts w:cs="B Lotus"/>
          <w:sz w:val="28"/>
          <w:szCs w:val="28"/>
          <w:rtl/>
        </w:rPr>
        <w:footnoteReference w:id="1"/>
      </w:r>
      <w:r w:rsidRPr="008E4F14">
        <w:rPr>
          <w:rFonts w:cs="B Lotus" w:hint="cs"/>
          <w:sz w:val="28"/>
          <w:szCs w:val="28"/>
          <w:rtl/>
        </w:rPr>
        <w:t>، 2012</w:t>
      </w:r>
      <w:r w:rsidRPr="00B942F5">
        <w:rPr>
          <w:rFonts w:cs="B Lotus" w:hint="cs"/>
          <w:sz w:val="28"/>
          <w:szCs w:val="28"/>
          <w:rtl/>
        </w:rPr>
        <w:t xml:space="preserve">). </w:t>
      </w:r>
      <w:r w:rsidRPr="00B942F5">
        <w:rPr>
          <w:rFonts w:ascii="Times New Roman" w:eastAsia="Times New Roman" w:hAnsi="Times New Roman" w:cs="B Lotus" w:hint="cs"/>
          <w:b/>
          <w:bCs/>
          <w:kern w:val="36"/>
          <w:sz w:val="28"/>
          <w:szCs w:val="28"/>
          <w:rtl/>
        </w:rPr>
        <w:t xml:space="preserve">عملکرد </w:t>
      </w:r>
      <w:r w:rsidRPr="00B942F5">
        <w:rPr>
          <w:rFonts w:cs="B Lotus" w:hint="cs"/>
          <w:sz w:val="28"/>
          <w:szCs w:val="28"/>
          <w:rtl/>
        </w:rPr>
        <w:t>تحصیلی از این جهت اهمیت دارد که پیشرفت آموزشگاهی در یادگیری اثر داشته و یادگیری آموزشگاهی پیشرفت تحصیلی را تحت تأثیر قرار می</w:t>
      </w:r>
      <w:r w:rsidRPr="00B942F5">
        <w:rPr>
          <w:rFonts w:cs="B Lotus" w:hint="cs"/>
          <w:sz w:val="28"/>
          <w:szCs w:val="28"/>
          <w:rtl/>
        </w:rPr>
        <w:softHyphen/>
        <w:t xml:space="preserve">دهد و معلم برای افزایش </w:t>
      </w:r>
      <w:r w:rsidRPr="00B942F5">
        <w:rPr>
          <w:rFonts w:cs="B Lotus" w:hint="cs"/>
          <w:sz w:val="28"/>
          <w:szCs w:val="28"/>
          <w:rtl/>
        </w:rPr>
        <w:lastRenderedPageBreak/>
        <w:t>سطح انگیزش دانش</w:t>
      </w:r>
      <w:r w:rsidRPr="00B942F5">
        <w:rPr>
          <w:rFonts w:cs="B Lotus" w:hint="cs"/>
          <w:sz w:val="28"/>
          <w:szCs w:val="28"/>
          <w:rtl/>
        </w:rPr>
        <w:softHyphen/>
        <w:t>آموزان نسبت به یادگیری موضوع</w:t>
      </w:r>
      <w:r w:rsidRPr="00B942F5">
        <w:rPr>
          <w:rFonts w:cs="B Lotus" w:hint="cs"/>
          <w:sz w:val="28"/>
          <w:szCs w:val="28"/>
          <w:rtl/>
        </w:rPr>
        <w:softHyphen/>
        <w:t>های مختلف درسی، باید سعی کند تا شرایط یادگیری را بهبود بخشد و کیفیت روش آموزش را افزایش دهد تا از این طریق دانش</w:t>
      </w:r>
      <w:r w:rsidRPr="00B942F5">
        <w:rPr>
          <w:rFonts w:cs="B Lotus" w:hint="cs"/>
          <w:sz w:val="28"/>
          <w:szCs w:val="28"/>
          <w:rtl/>
        </w:rPr>
        <w:softHyphen/>
        <w:t xml:space="preserve">آموزان به موفقیت دست یابند و نسبت به توانایی خود در یادگیری اعتماد به نفس کسب کنند (سیف، 1388). </w:t>
      </w:r>
    </w:p>
    <w:p w:rsidR="00867271" w:rsidRPr="00B942F5" w:rsidRDefault="00867271" w:rsidP="00867271">
      <w:pPr>
        <w:spacing w:after="0" w:line="264" w:lineRule="auto"/>
        <w:ind w:left="-2" w:firstLine="567"/>
        <w:jc w:val="both"/>
        <w:rPr>
          <w:rFonts w:cs="B Lotus"/>
          <w:sz w:val="28"/>
          <w:szCs w:val="28"/>
          <w:rtl/>
        </w:rPr>
      </w:pPr>
      <w:r w:rsidRPr="00B942F5">
        <w:rPr>
          <w:rFonts w:cs="B Lotus" w:hint="cs"/>
          <w:sz w:val="28"/>
          <w:szCs w:val="28"/>
          <w:rtl/>
        </w:rPr>
        <w:t>نیاز به پیشرفت یکی از نیازهای است که توسط موری</w:t>
      </w:r>
      <w:r w:rsidRPr="00B942F5">
        <w:rPr>
          <w:rStyle w:val="FootnoteReference"/>
          <w:rFonts w:cs="B Lotus"/>
          <w:sz w:val="28"/>
          <w:szCs w:val="28"/>
          <w:rtl/>
        </w:rPr>
        <w:footnoteReference w:id="2"/>
      </w:r>
      <w:r w:rsidRPr="00B942F5">
        <w:rPr>
          <w:rFonts w:cs="B Lotus" w:hint="cs"/>
          <w:sz w:val="28"/>
          <w:szCs w:val="28"/>
          <w:rtl/>
        </w:rPr>
        <w:t xml:space="preserve"> مطرح گردید. انگیزه پیشرفت تمایل فرد در رسیدن به اهداف شخصی تعیین شده است. این هدف ممکن است گرفتن نمره الف در درس روانشناسی باشد یا صعود به قله کوه (زیمباردو</w:t>
      </w:r>
      <w:r w:rsidRPr="00B942F5">
        <w:rPr>
          <w:rStyle w:val="FootnoteReference"/>
          <w:rFonts w:cs="B Lotus"/>
          <w:sz w:val="28"/>
          <w:szCs w:val="28"/>
          <w:rtl/>
        </w:rPr>
        <w:footnoteReference w:id="3"/>
      </w:r>
      <w:r w:rsidRPr="00B942F5">
        <w:rPr>
          <w:rFonts w:cs="B Lotus" w:hint="cs"/>
          <w:sz w:val="28"/>
          <w:szCs w:val="28"/>
          <w:rtl/>
        </w:rPr>
        <w:t>، 2010). به</w:t>
      </w:r>
      <w:r w:rsidRPr="00B942F5">
        <w:rPr>
          <w:rFonts w:cs="B Lotus" w:hint="cs"/>
          <w:sz w:val="28"/>
          <w:szCs w:val="28"/>
          <w:rtl/>
        </w:rPr>
        <w:softHyphen/>
        <w:t>طور کلی افراد دارای انگیزه پیشرفت احساس می</w:t>
      </w:r>
      <w:r w:rsidRPr="00B942F5">
        <w:rPr>
          <w:rFonts w:cs="B Lotus" w:hint="cs"/>
          <w:sz w:val="28"/>
          <w:szCs w:val="28"/>
          <w:rtl/>
        </w:rPr>
        <w:softHyphen/>
        <w:t>کنند که بر زندگیشان مهار دارند و از آن لذت می</w:t>
      </w:r>
      <w:r w:rsidRPr="00B942F5">
        <w:rPr>
          <w:rFonts w:cs="B Lotus" w:hint="cs"/>
          <w:sz w:val="28"/>
          <w:szCs w:val="28"/>
          <w:rtl/>
        </w:rPr>
        <w:softHyphen/>
        <w:t>برند، آنها سعی می</w:t>
      </w:r>
      <w:r w:rsidRPr="00B942F5">
        <w:rPr>
          <w:rFonts w:cs="B Lotus" w:hint="cs"/>
          <w:sz w:val="28"/>
          <w:szCs w:val="28"/>
          <w:rtl/>
        </w:rPr>
        <w:softHyphen/>
        <w:t>کنند عملکرد خود را بهبود بخشند و ترجیح می</w:t>
      </w:r>
      <w:r w:rsidRPr="00B942F5">
        <w:rPr>
          <w:rFonts w:cs="B Lotus" w:hint="cs"/>
          <w:sz w:val="28"/>
          <w:szCs w:val="28"/>
          <w:rtl/>
        </w:rPr>
        <w:softHyphen/>
        <w:t>دهندکارهایی را انجام دهند که چلش</w:t>
      </w:r>
      <w:r w:rsidRPr="00B942F5">
        <w:rPr>
          <w:rFonts w:cs="B Lotus" w:hint="cs"/>
          <w:sz w:val="28"/>
          <w:szCs w:val="28"/>
          <w:rtl/>
        </w:rPr>
        <w:softHyphen/>
        <w:t>انگیز باشد و به کارهایی دس می</w:t>
      </w:r>
      <w:r w:rsidRPr="00B942F5">
        <w:rPr>
          <w:rFonts w:cs="B Lotus" w:hint="cs"/>
          <w:sz w:val="28"/>
          <w:szCs w:val="28"/>
          <w:rtl/>
        </w:rPr>
        <w:softHyphen/>
        <w:t>زنند که ارزیابی پیشرفت آنان امکان</w:t>
      </w:r>
      <w:r w:rsidRPr="00B942F5">
        <w:rPr>
          <w:rFonts w:cs="B Lotus" w:hint="cs"/>
          <w:sz w:val="28"/>
          <w:szCs w:val="28"/>
          <w:rtl/>
        </w:rPr>
        <w:softHyphen/>
        <w:t>پذیر باشد (توکرلد</w:t>
      </w:r>
      <w:r w:rsidRPr="00B942F5">
        <w:rPr>
          <w:rStyle w:val="FootnoteReference"/>
          <w:rFonts w:cs="B Lotus"/>
          <w:sz w:val="28"/>
          <w:szCs w:val="28"/>
          <w:rtl/>
        </w:rPr>
        <w:footnoteReference w:id="4"/>
      </w:r>
      <w:r w:rsidRPr="00B942F5">
        <w:rPr>
          <w:rFonts w:cs="B Lotus" w:hint="cs"/>
          <w:sz w:val="28"/>
          <w:szCs w:val="28"/>
          <w:rtl/>
        </w:rPr>
        <w:t>، 2000).</w:t>
      </w:r>
    </w:p>
    <w:p w:rsidR="00867271" w:rsidRPr="00B942F5" w:rsidRDefault="00867271" w:rsidP="00867271">
      <w:pPr>
        <w:spacing w:after="0" w:line="264" w:lineRule="auto"/>
        <w:ind w:left="-2" w:firstLine="567"/>
        <w:jc w:val="both"/>
        <w:rPr>
          <w:rFonts w:cs="B Lotus"/>
          <w:sz w:val="28"/>
          <w:szCs w:val="28"/>
          <w:rtl/>
        </w:rPr>
      </w:pPr>
      <w:r w:rsidRPr="00B942F5">
        <w:rPr>
          <w:rFonts w:cs="B Lotus" w:hint="cs"/>
          <w:sz w:val="28"/>
          <w:szCs w:val="28"/>
          <w:rtl/>
        </w:rPr>
        <w:t xml:space="preserve">اصطلاح </w:t>
      </w:r>
      <w:r w:rsidRPr="00B942F5">
        <w:rPr>
          <w:rFonts w:ascii="Times New Roman" w:eastAsia="Times New Roman" w:hAnsi="Times New Roman" w:cs="B Lotus" w:hint="cs"/>
          <w:b/>
          <w:bCs/>
          <w:kern w:val="36"/>
          <w:sz w:val="28"/>
          <w:szCs w:val="28"/>
          <w:rtl/>
        </w:rPr>
        <w:t xml:space="preserve">عملکرد </w:t>
      </w:r>
      <w:r w:rsidRPr="00B942F5">
        <w:rPr>
          <w:rFonts w:cs="B Lotus" w:hint="cs"/>
          <w:sz w:val="28"/>
          <w:szCs w:val="28"/>
          <w:rtl/>
        </w:rPr>
        <w:t>تحصیلی به میزان یادگیری آموزشگاهی فرد به صورتی</w:t>
      </w:r>
      <w:r w:rsidRPr="00B942F5">
        <w:rPr>
          <w:rFonts w:cs="B Lotus" w:hint="cs"/>
          <w:sz w:val="28"/>
          <w:szCs w:val="28"/>
          <w:rtl/>
        </w:rPr>
        <w:softHyphen/>
        <w:t>که توسط آزمون</w:t>
      </w:r>
      <w:r w:rsidRPr="00B942F5">
        <w:rPr>
          <w:rFonts w:cs="B Lotus" w:hint="cs"/>
          <w:sz w:val="28"/>
          <w:szCs w:val="28"/>
          <w:rtl/>
        </w:rPr>
        <w:softHyphen/>
        <w:t>های مختلف درسی مثل حساب، دیکته، تاریخ، جغرافیا و نظایر این</w:t>
      </w:r>
      <w:r w:rsidRPr="00B942F5">
        <w:rPr>
          <w:rFonts w:cs="B Lotus" w:hint="cs"/>
          <w:sz w:val="28"/>
          <w:szCs w:val="28"/>
          <w:rtl/>
        </w:rPr>
        <w:softHyphen/>
        <w:t>ها سنجیده می</w:t>
      </w:r>
      <w:r w:rsidRPr="00B942F5">
        <w:rPr>
          <w:rFonts w:cs="B Lotus" w:hint="cs"/>
          <w:sz w:val="28"/>
          <w:szCs w:val="28"/>
          <w:rtl/>
        </w:rPr>
        <w:softHyphen/>
        <w:t>شود اشاره می</w:t>
      </w:r>
      <w:r w:rsidRPr="00B942F5">
        <w:rPr>
          <w:rFonts w:cs="B Lotus" w:hint="cs"/>
          <w:sz w:val="28"/>
          <w:szCs w:val="28"/>
          <w:rtl/>
        </w:rPr>
        <w:softHyphen/>
        <w:t>کند (شمس، 1378).</w:t>
      </w:r>
    </w:p>
    <w:p w:rsidR="00867271" w:rsidRDefault="00867271" w:rsidP="00867271">
      <w:pPr>
        <w:pStyle w:val="ListParagraph"/>
        <w:bidi/>
        <w:spacing w:after="0" w:line="264" w:lineRule="auto"/>
        <w:ind w:left="0" w:firstLine="567"/>
        <w:jc w:val="both"/>
        <w:rPr>
          <w:rFonts w:cs="B Lotus" w:hint="cs"/>
          <w:b/>
          <w:bCs/>
          <w:sz w:val="28"/>
          <w:szCs w:val="28"/>
          <w:rtl/>
        </w:rPr>
      </w:pPr>
      <w:r w:rsidRPr="00B942F5">
        <w:rPr>
          <w:rFonts w:cs="B Lotus" w:hint="cs"/>
          <w:sz w:val="28"/>
          <w:szCs w:val="28"/>
          <w:rtl/>
        </w:rPr>
        <w:t>آموزش و پرورش از مهمترين نهادهاي</w:t>
      </w:r>
      <w:r w:rsidRPr="00B942F5">
        <w:rPr>
          <w:rFonts w:cs="B Lotus" w:hint="cs"/>
          <w:sz w:val="28"/>
          <w:szCs w:val="28"/>
          <w:rtl/>
        </w:rPr>
        <w:softHyphen/>
        <w:t xml:space="preserve">اجتماعي است، که در واقع کيفيت فعاليت ساير نهادهاي اجتماعي تا اندازه زيادي بستگي به چگونگي عملکرد در اين نهاد دارد(نديمي و بروج، 1390). عملکرد عبارت است از مجموعه </w:t>
      </w:r>
      <w:r w:rsidRPr="00B942F5">
        <w:rPr>
          <w:rFonts w:cs="B Lotus" w:hint="cs"/>
          <w:sz w:val="28"/>
          <w:szCs w:val="28"/>
          <w:rtl/>
        </w:rPr>
        <w:softHyphen/>
        <w:t>رفتارهایی که فرد در ارتباط با انجام وظایفش از خود نشان می</w:t>
      </w:r>
      <w:r w:rsidRPr="00B942F5">
        <w:rPr>
          <w:rFonts w:cs="B Lotus" w:hint="cs"/>
          <w:sz w:val="28"/>
          <w:szCs w:val="28"/>
          <w:rtl/>
        </w:rPr>
        <w:softHyphen/>
        <w:t>دهد (رابینز، 1388)و ماو</w:t>
      </w:r>
      <w:r w:rsidRPr="00B942F5">
        <w:rPr>
          <w:rStyle w:val="FootnoteReference"/>
          <w:rFonts w:cs="B Lotus"/>
          <w:sz w:val="28"/>
          <w:szCs w:val="28"/>
          <w:rtl/>
        </w:rPr>
        <w:footnoteReference w:id="5"/>
      </w:r>
      <w:r w:rsidRPr="00B942F5">
        <w:rPr>
          <w:rFonts w:cs="B Lotus" w:hint="cs"/>
          <w:sz w:val="28"/>
          <w:szCs w:val="28"/>
          <w:rtl/>
        </w:rPr>
        <w:t xml:space="preserve">(1997: 275) در تعريف </w:t>
      </w:r>
      <w:r w:rsidRPr="00B942F5">
        <w:rPr>
          <w:rFonts w:eastAsia="Times New Roman" w:cs="B Lotus" w:hint="cs"/>
          <w:b/>
          <w:bCs/>
          <w:kern w:val="36"/>
          <w:sz w:val="28"/>
          <w:szCs w:val="28"/>
          <w:rtl/>
        </w:rPr>
        <w:t xml:space="preserve">عملکرد </w:t>
      </w:r>
      <w:r w:rsidRPr="00B942F5">
        <w:rPr>
          <w:rFonts w:cs="B Lotus" w:hint="cs"/>
          <w:sz w:val="28"/>
          <w:szCs w:val="28"/>
          <w:rtl/>
        </w:rPr>
        <w:t>تحصيلي مي</w:t>
      </w:r>
      <w:r w:rsidRPr="00B942F5">
        <w:rPr>
          <w:rFonts w:cs="B Lotus"/>
          <w:sz w:val="28"/>
          <w:szCs w:val="28"/>
          <w:rtl/>
        </w:rPr>
        <w:softHyphen/>
      </w:r>
      <w:r w:rsidRPr="00B942F5">
        <w:rPr>
          <w:rFonts w:cs="B Lotus" w:hint="cs"/>
          <w:sz w:val="28"/>
          <w:szCs w:val="28"/>
          <w:rtl/>
        </w:rPr>
        <w:t>گويد مجموعه رفتارهاي تحصيلي است که در دو بعد پيشرفت تحصيلي و پسرفت تحصيلي در زمينه کسب معلومات نشان داده مي</w:t>
      </w:r>
      <w:r w:rsidRPr="00B942F5">
        <w:rPr>
          <w:rFonts w:cs="B Lotus" w:hint="cs"/>
          <w:sz w:val="28"/>
          <w:szCs w:val="28"/>
          <w:rtl/>
        </w:rPr>
        <w:softHyphen/>
        <w:t>شود. پيشرفت تحصيلي بر مقدار يادگيري آموزشگاهي فرد از طريق آزمون</w:t>
      </w:r>
      <w:r w:rsidRPr="00B942F5">
        <w:rPr>
          <w:rFonts w:cs="B Lotus" w:hint="cs"/>
          <w:sz w:val="28"/>
          <w:szCs w:val="28"/>
          <w:rtl/>
        </w:rPr>
        <w:softHyphen/>
        <w:t>هاي مختلف درسي مانند حساب، ادبيات، تاريخ، ... سنجيده مي</w:t>
      </w:r>
      <w:r w:rsidRPr="00B942F5">
        <w:rPr>
          <w:rFonts w:cs="B Lotus" w:hint="cs"/>
          <w:sz w:val="28"/>
          <w:szCs w:val="28"/>
          <w:rtl/>
        </w:rPr>
        <w:softHyphen/>
        <w:t>شود اشاره مي</w:t>
      </w:r>
      <w:r w:rsidRPr="00B942F5">
        <w:rPr>
          <w:rFonts w:cs="B Lotus" w:hint="cs"/>
          <w:sz w:val="28"/>
          <w:szCs w:val="28"/>
          <w:rtl/>
        </w:rPr>
        <w:softHyphen/>
        <w:t>کند(سیف، 1388). یا به عبارت دیگر پيشرفت تحصيلي به موفقيت فراگيران در امور تحصيلي اشاره دارد که بر اساس آزمونه</w:t>
      </w:r>
      <w:r w:rsidRPr="00B942F5">
        <w:rPr>
          <w:rFonts w:cs="B Lotus" w:hint="cs"/>
          <w:sz w:val="28"/>
          <w:szCs w:val="28"/>
          <w:rtl/>
        </w:rPr>
        <w:softHyphen/>
        <w:t xml:space="preserve">ها قابل سنجش باشد (حسینی نصب، 1377) و همچنین انجام دادن کاري است براي به دست آوردن نتيجه مطلوب و برتري و </w:t>
      </w:r>
      <w:r w:rsidRPr="00B942F5">
        <w:rPr>
          <w:rFonts w:cs="B Lotus" w:hint="cs"/>
          <w:sz w:val="28"/>
          <w:szCs w:val="28"/>
          <w:rtl/>
        </w:rPr>
        <w:lastRenderedPageBreak/>
        <w:t>تفوق در يک مهارت يا گروهي از معلومات. (شعاری نژاد، 1389) البته اين عملکرد مي</w:t>
      </w:r>
      <w:r w:rsidRPr="00B942F5">
        <w:rPr>
          <w:rFonts w:cs="B Lotus" w:hint="cs"/>
          <w:sz w:val="28"/>
          <w:szCs w:val="28"/>
          <w:rtl/>
        </w:rPr>
        <w:softHyphen/>
        <w:t>تواند در ارتباط با عوامل ديگر تحصيل از قبيل فعاليتهاي کلاسي و دانشگاهي و ارتباط با همکلاسي و اساتيد نيز نشان داده شود.</w:t>
      </w:r>
    </w:p>
    <w:p w:rsidR="00867271" w:rsidRDefault="00867271" w:rsidP="00867271">
      <w:pPr>
        <w:pStyle w:val="ListParagraph"/>
        <w:bidi/>
        <w:spacing w:after="0" w:line="264" w:lineRule="auto"/>
        <w:ind w:left="0" w:firstLine="567"/>
        <w:jc w:val="both"/>
        <w:rPr>
          <w:rFonts w:cs="B Lotus" w:hint="cs"/>
          <w:b/>
          <w:bCs/>
          <w:sz w:val="28"/>
          <w:szCs w:val="28"/>
          <w:rtl/>
        </w:rPr>
      </w:pPr>
    </w:p>
    <w:p w:rsidR="00867271" w:rsidRPr="00F15122" w:rsidRDefault="00867271" w:rsidP="00867271">
      <w:pPr>
        <w:spacing w:after="0" w:line="264" w:lineRule="auto"/>
        <w:ind w:firstLine="567"/>
        <w:jc w:val="both"/>
        <w:rPr>
          <w:rFonts w:ascii="Times New Roman" w:eastAsia="Times New Roman" w:hAnsi="Times New Roman" w:cs="B Lotus"/>
          <w:b/>
          <w:bCs/>
          <w:color w:val="000000"/>
          <w:sz w:val="28"/>
          <w:szCs w:val="28"/>
        </w:rPr>
      </w:pPr>
      <w:r w:rsidRPr="00F15122">
        <w:rPr>
          <w:rFonts w:ascii="Times New Roman" w:eastAsia="Times New Roman" w:hAnsi="Times New Roman" w:cs="B Lotus" w:hint="cs"/>
          <w:b/>
          <w:bCs/>
          <w:color w:val="000000"/>
          <w:sz w:val="28"/>
          <w:szCs w:val="28"/>
          <w:rtl/>
        </w:rPr>
        <w:t>تعاريف عملکرد تحصيلي</w:t>
      </w:r>
      <w:r w:rsidRPr="00F15122">
        <w:rPr>
          <w:rFonts w:ascii="Times New Roman" w:eastAsia="Times New Roman" w:hAnsi="Times New Roman" w:cs="B Lotus"/>
          <w:b/>
          <w:bCs/>
          <w:color w:val="000000"/>
          <w:sz w:val="28"/>
          <w:szCs w:val="28"/>
        </w:rPr>
        <w:t xml:space="preserve"> </w:t>
      </w:r>
    </w:p>
    <w:p w:rsidR="00867271" w:rsidRPr="00F15122" w:rsidRDefault="00867271" w:rsidP="00867271">
      <w:pPr>
        <w:spacing w:after="0" w:line="264" w:lineRule="auto"/>
        <w:ind w:firstLine="567"/>
        <w:jc w:val="both"/>
        <w:rPr>
          <w:rFonts w:ascii="Times New Roman" w:eastAsia="Times New Roman" w:hAnsi="Times New Roman" w:cs="B Lotus"/>
          <w:color w:val="000000"/>
          <w:sz w:val="28"/>
          <w:szCs w:val="28"/>
        </w:rPr>
      </w:pPr>
      <w:r w:rsidRPr="00F15122">
        <w:rPr>
          <w:rFonts w:ascii="Times New Roman" w:eastAsia="Times New Roman" w:hAnsi="Times New Roman" w:cs="B Lotus" w:hint="cs"/>
          <w:color w:val="000000"/>
          <w:sz w:val="28"/>
          <w:szCs w:val="28"/>
          <w:rtl/>
        </w:rPr>
        <w:t>از عملکرد تحصيلي تعاريف زير ارايه شده است</w:t>
      </w:r>
      <w:r w:rsidRPr="00F15122">
        <w:rPr>
          <w:rFonts w:ascii="Times New Roman" w:eastAsia="Times New Roman" w:hAnsi="Times New Roman" w:cs="B Lotus"/>
          <w:color w:val="000000"/>
          <w:sz w:val="28"/>
          <w:szCs w:val="28"/>
        </w:rPr>
        <w:t xml:space="preserve"> :</w:t>
      </w:r>
    </w:p>
    <w:p w:rsidR="00867271" w:rsidRPr="00F15122" w:rsidRDefault="00867271" w:rsidP="00867271">
      <w:pPr>
        <w:tabs>
          <w:tab w:val="right" w:pos="720"/>
          <w:tab w:val="right" w:pos="810"/>
          <w:tab w:val="right" w:pos="900"/>
          <w:tab w:val="right" w:pos="990"/>
        </w:tabs>
        <w:spacing w:after="0" w:line="264" w:lineRule="auto"/>
        <w:ind w:firstLine="567"/>
        <w:jc w:val="both"/>
        <w:rPr>
          <w:rFonts w:ascii="Times New Roman" w:eastAsia="Times New Roman" w:hAnsi="Times New Roman" w:cs="B Lotus"/>
          <w:color w:val="000000"/>
          <w:sz w:val="28"/>
          <w:szCs w:val="28"/>
        </w:rPr>
      </w:pPr>
      <w:r w:rsidRPr="00F15122">
        <w:rPr>
          <w:rFonts w:ascii="Times New Roman" w:eastAsia="Times New Roman" w:hAnsi="Times New Roman" w:cs="B Lotus" w:hint="cs"/>
          <w:color w:val="000000"/>
          <w:sz w:val="28"/>
          <w:szCs w:val="28"/>
          <w:rtl/>
        </w:rPr>
        <w:t>-</w:t>
      </w:r>
      <w:r w:rsidRPr="00F15122">
        <w:rPr>
          <w:rFonts w:ascii="Times New Roman" w:eastAsia="Times New Roman" w:hAnsi="Times New Roman" w:cs="Times New Roman" w:hint="cs"/>
          <w:color w:val="000000"/>
          <w:sz w:val="28"/>
          <w:szCs w:val="28"/>
          <w:rtl/>
        </w:rPr>
        <w:t> </w:t>
      </w:r>
      <w:r w:rsidRPr="00F15122">
        <w:rPr>
          <w:rFonts w:ascii="Times New Roman" w:eastAsia="Times New Roman" w:hAnsi="Times New Roman" w:cs="B Lotus" w:hint="cs"/>
          <w:color w:val="000000"/>
          <w:sz w:val="28"/>
          <w:szCs w:val="28"/>
          <w:rtl/>
        </w:rPr>
        <w:t xml:space="preserve">مقدار دستيابي دانش آموز به هدف‌هاي تربيتي كه معمولاً در حيطة شناختي و در يك موضوع درسي خاص است </w:t>
      </w:r>
      <w:r w:rsidRPr="004D47EF">
        <w:rPr>
          <w:rFonts w:ascii="Times New Roman" w:eastAsia="Times New Roman" w:hAnsi="Times New Roman" w:cs="B Lotus" w:hint="cs"/>
          <w:color w:val="000000"/>
          <w:sz w:val="28"/>
          <w:szCs w:val="28"/>
          <w:rtl/>
        </w:rPr>
        <w:t>مي‌باشد (زرین چنگ، 1384).</w:t>
      </w:r>
    </w:p>
    <w:p w:rsidR="00867271" w:rsidRPr="00F15122" w:rsidRDefault="00867271" w:rsidP="00867271">
      <w:pPr>
        <w:tabs>
          <w:tab w:val="right" w:pos="720"/>
          <w:tab w:val="right" w:pos="810"/>
          <w:tab w:val="right" w:pos="900"/>
          <w:tab w:val="right" w:pos="990"/>
          <w:tab w:val="right" w:pos="1530"/>
          <w:tab w:val="right" w:pos="1890"/>
        </w:tabs>
        <w:spacing w:after="0" w:line="264" w:lineRule="auto"/>
        <w:ind w:firstLine="567"/>
        <w:jc w:val="both"/>
        <w:rPr>
          <w:rFonts w:ascii="Times New Roman" w:eastAsia="Times New Roman" w:hAnsi="Times New Roman" w:cs="B Lotus"/>
          <w:color w:val="000000"/>
          <w:sz w:val="28"/>
          <w:szCs w:val="28"/>
        </w:rPr>
      </w:pPr>
      <w:r w:rsidRPr="00F15122">
        <w:rPr>
          <w:rFonts w:ascii="Times New Roman" w:eastAsia="Times New Roman" w:hAnsi="Times New Roman" w:cs="B Lotus" w:hint="cs"/>
          <w:color w:val="000000"/>
          <w:sz w:val="28"/>
          <w:szCs w:val="28"/>
          <w:rtl/>
        </w:rPr>
        <w:t>-</w:t>
      </w:r>
      <w:r w:rsidRPr="00F15122">
        <w:rPr>
          <w:rFonts w:ascii="Times New Roman" w:eastAsia="Times New Roman" w:hAnsi="Times New Roman" w:cs="Times New Roman" w:hint="cs"/>
          <w:color w:val="000000"/>
          <w:sz w:val="28"/>
          <w:szCs w:val="28"/>
          <w:rtl/>
        </w:rPr>
        <w:t> </w:t>
      </w:r>
      <w:r w:rsidRPr="00F15122">
        <w:rPr>
          <w:rFonts w:ascii="Times New Roman" w:eastAsia="Times New Roman" w:hAnsi="Times New Roman" w:cs="B Lotus" w:hint="cs"/>
          <w:color w:val="000000"/>
          <w:sz w:val="28"/>
          <w:szCs w:val="28"/>
          <w:rtl/>
        </w:rPr>
        <w:t>تعيين مقدار يادگيري دانش آموزان در طول يك نيمسال تحصيلي و يكسال تحصيلي كه به وسيله يك آزمون در پايان دورة آموزشي اندازه‌گيري مي‌شود(شکوهی، 1390).</w:t>
      </w:r>
    </w:p>
    <w:p w:rsidR="00867271" w:rsidRPr="00F15122" w:rsidRDefault="00867271" w:rsidP="00867271">
      <w:pPr>
        <w:tabs>
          <w:tab w:val="right" w:pos="720"/>
          <w:tab w:val="right" w:pos="900"/>
          <w:tab w:val="right" w:pos="990"/>
        </w:tabs>
        <w:spacing w:after="0" w:line="264" w:lineRule="auto"/>
        <w:ind w:firstLine="567"/>
        <w:jc w:val="both"/>
        <w:rPr>
          <w:rFonts w:ascii="Times New Roman" w:eastAsia="Times New Roman" w:hAnsi="Times New Roman" w:cs="B Lotus" w:hint="cs"/>
          <w:color w:val="000000"/>
          <w:sz w:val="28"/>
          <w:szCs w:val="28"/>
          <w:rtl/>
        </w:rPr>
      </w:pPr>
      <w:r w:rsidRPr="00F15122">
        <w:rPr>
          <w:rFonts w:ascii="Times New Roman" w:eastAsia="Times New Roman" w:hAnsi="Times New Roman" w:cs="B Lotus" w:hint="cs"/>
          <w:color w:val="000000"/>
          <w:sz w:val="28"/>
          <w:szCs w:val="28"/>
          <w:rtl/>
        </w:rPr>
        <w:t>-</w:t>
      </w:r>
      <w:r w:rsidRPr="00F15122">
        <w:rPr>
          <w:rFonts w:ascii="Times New Roman" w:eastAsia="Times New Roman" w:hAnsi="Times New Roman" w:cs="Times New Roman" w:hint="cs"/>
          <w:color w:val="000000"/>
          <w:sz w:val="28"/>
          <w:szCs w:val="28"/>
          <w:rtl/>
        </w:rPr>
        <w:t> </w:t>
      </w:r>
      <w:r w:rsidRPr="00F15122">
        <w:rPr>
          <w:rFonts w:ascii="Times New Roman" w:eastAsia="Times New Roman" w:hAnsi="Times New Roman" w:cs="B Lotus" w:hint="cs"/>
          <w:color w:val="000000"/>
          <w:sz w:val="28"/>
          <w:szCs w:val="28"/>
          <w:rtl/>
        </w:rPr>
        <w:t>مقدار يادگيري آموزشگاهي فرد به صورتي كه توسط آزمونهاي مختلف دروس مانند: رياضي، علوم و... سنجيده مي‌شود(شکوهی، 1390).</w:t>
      </w:r>
    </w:p>
    <w:p w:rsidR="00867271" w:rsidRPr="00F15122" w:rsidRDefault="00867271" w:rsidP="00867271">
      <w:pPr>
        <w:spacing w:after="0" w:line="264" w:lineRule="auto"/>
        <w:ind w:firstLine="567"/>
        <w:jc w:val="both"/>
        <w:rPr>
          <w:rFonts w:ascii="Times New Roman" w:eastAsia="Times New Roman" w:hAnsi="Times New Roman" w:cs="B Lotus" w:hint="cs"/>
          <w:color w:val="000000"/>
          <w:sz w:val="28"/>
          <w:szCs w:val="28"/>
          <w:rtl/>
        </w:rPr>
      </w:pPr>
      <w:r w:rsidRPr="004D47EF">
        <w:rPr>
          <w:rFonts w:ascii="Times New Roman" w:eastAsia="Times New Roman" w:hAnsi="Times New Roman" w:cs="B Lotus" w:hint="cs"/>
          <w:color w:val="000000"/>
          <w:sz w:val="28"/>
          <w:szCs w:val="28"/>
          <w:rtl/>
        </w:rPr>
        <w:t>رايج‌ترين ملاك براي تعيين عملکرد تحصيلي ميانگين نمرات دروس مختلف مورد استفاده قرار مي‌گيرد، زيرا داراي ثبات و اعتبار بيشتري نسبت به ساير ملاك‌هاست و دقيق‌تر عملکرد تحصيلي را نشان مي‌دهد(فروتن، 1387).</w:t>
      </w:r>
    </w:p>
    <w:p w:rsidR="00867271" w:rsidRPr="00F15122" w:rsidRDefault="00867271" w:rsidP="00867271">
      <w:pPr>
        <w:pStyle w:val="ListParagraph"/>
        <w:bidi/>
        <w:spacing w:after="0" w:line="264" w:lineRule="auto"/>
        <w:ind w:left="0" w:firstLine="567"/>
        <w:jc w:val="both"/>
        <w:rPr>
          <w:rFonts w:cs="B Lotus" w:hint="cs"/>
          <w:b/>
          <w:bCs/>
          <w:sz w:val="28"/>
          <w:szCs w:val="28"/>
          <w:rtl/>
        </w:rPr>
      </w:pPr>
    </w:p>
    <w:p w:rsidR="00867271" w:rsidRPr="00F15122" w:rsidRDefault="00867271" w:rsidP="00867271">
      <w:pPr>
        <w:pStyle w:val="ListParagraph"/>
        <w:bidi/>
        <w:spacing w:after="0" w:line="264" w:lineRule="auto"/>
        <w:ind w:left="0" w:firstLine="567"/>
        <w:jc w:val="both"/>
        <w:rPr>
          <w:rFonts w:cs="B Lotus" w:hint="cs"/>
          <w:b/>
          <w:bCs/>
          <w:color w:val="000000"/>
          <w:sz w:val="28"/>
          <w:szCs w:val="28"/>
          <w:rtl/>
        </w:rPr>
      </w:pPr>
      <w:r w:rsidRPr="00F15122">
        <w:rPr>
          <w:rFonts w:cs="B Lotus" w:hint="cs"/>
          <w:b/>
          <w:bCs/>
          <w:color w:val="000000"/>
          <w:sz w:val="28"/>
          <w:szCs w:val="28"/>
          <w:rtl/>
        </w:rPr>
        <w:t xml:space="preserve">عوامل مؤثر بر </w:t>
      </w:r>
      <w:r w:rsidRPr="00F15122">
        <w:rPr>
          <w:rFonts w:eastAsia="Times New Roman" w:cs="B Lotus" w:hint="cs"/>
          <w:color w:val="000000"/>
          <w:sz w:val="28"/>
          <w:szCs w:val="28"/>
          <w:rtl/>
        </w:rPr>
        <w:t xml:space="preserve">عملکرد </w:t>
      </w:r>
      <w:r w:rsidRPr="00F15122">
        <w:rPr>
          <w:rFonts w:cs="B Lotus" w:hint="cs"/>
          <w:b/>
          <w:bCs/>
          <w:color w:val="000000"/>
          <w:sz w:val="28"/>
          <w:szCs w:val="28"/>
          <w:rtl/>
        </w:rPr>
        <w:t xml:space="preserve">تحصيلي </w:t>
      </w:r>
    </w:p>
    <w:p w:rsidR="00867271" w:rsidRPr="00F15122" w:rsidRDefault="00867271" w:rsidP="00867271">
      <w:pPr>
        <w:pStyle w:val="ListParagraph"/>
        <w:numPr>
          <w:ilvl w:val="0"/>
          <w:numId w:val="10"/>
        </w:numPr>
        <w:tabs>
          <w:tab w:val="right" w:pos="990"/>
        </w:tabs>
        <w:bidi/>
        <w:spacing w:after="0" w:line="264" w:lineRule="auto"/>
        <w:ind w:firstLine="567"/>
        <w:jc w:val="both"/>
        <w:rPr>
          <w:rFonts w:cs="B Lotus" w:hint="cs"/>
          <w:b/>
          <w:bCs/>
          <w:color w:val="000000"/>
          <w:sz w:val="28"/>
          <w:szCs w:val="28"/>
          <w:rtl/>
        </w:rPr>
      </w:pPr>
      <w:r w:rsidRPr="00F15122">
        <w:rPr>
          <w:rFonts w:cs="B Lotus" w:hint="cs"/>
          <w:b/>
          <w:bCs/>
          <w:color w:val="000000"/>
          <w:sz w:val="28"/>
          <w:szCs w:val="28"/>
          <w:rtl/>
        </w:rPr>
        <w:t>آموزش راهبردهاي فراشناختي</w:t>
      </w:r>
    </w:p>
    <w:p w:rsidR="00867271" w:rsidRPr="00F15122" w:rsidRDefault="00867271" w:rsidP="00867271">
      <w:pPr>
        <w:pStyle w:val="ListParagraph"/>
        <w:tabs>
          <w:tab w:val="right" w:pos="990"/>
        </w:tabs>
        <w:bidi/>
        <w:spacing w:after="0" w:line="264" w:lineRule="auto"/>
        <w:ind w:left="0" w:firstLine="567"/>
        <w:jc w:val="both"/>
        <w:rPr>
          <w:rFonts w:cs="B Lotus" w:hint="cs"/>
          <w:color w:val="000000"/>
          <w:sz w:val="28"/>
          <w:szCs w:val="28"/>
          <w:rtl/>
        </w:rPr>
      </w:pPr>
      <w:r w:rsidRPr="004D47EF">
        <w:rPr>
          <w:rFonts w:cs="B Lotus" w:hint="cs"/>
          <w:sz w:val="28"/>
          <w:szCs w:val="28"/>
          <w:rtl/>
        </w:rPr>
        <w:t>لووت</w:t>
      </w:r>
      <w:r w:rsidRPr="004D47EF">
        <w:rPr>
          <w:rStyle w:val="FootnoteReference"/>
          <w:rFonts w:cs="B Lotus"/>
          <w:sz w:val="28"/>
          <w:szCs w:val="28"/>
          <w:rtl/>
        </w:rPr>
        <w:footnoteReference w:id="6"/>
      </w:r>
      <w:r w:rsidRPr="004D47EF">
        <w:rPr>
          <w:rFonts w:cs="B Lotus" w:hint="cs"/>
          <w:color w:val="000000"/>
          <w:sz w:val="28"/>
          <w:szCs w:val="28"/>
          <w:rtl/>
        </w:rPr>
        <w:t xml:space="preserve"> (2008) در پژوهش خود دريافت که آموزش هاي فراشناختي، مهارت ها و  باورهاي جديدي نسبت به عملکرد يادگيري دروس ايجاد مي</w:t>
      </w:r>
      <w:r w:rsidRPr="004D47EF">
        <w:rPr>
          <w:rFonts w:cs="B Lotus"/>
          <w:color w:val="000000"/>
          <w:sz w:val="28"/>
          <w:szCs w:val="28"/>
          <w:rtl/>
        </w:rPr>
        <w:softHyphen/>
      </w:r>
      <w:r w:rsidRPr="004D47EF">
        <w:rPr>
          <w:rFonts w:cs="B Lotus" w:hint="cs"/>
          <w:color w:val="000000"/>
          <w:sz w:val="28"/>
          <w:szCs w:val="28"/>
          <w:rtl/>
        </w:rPr>
        <w:t>کند و کاربرد علمي اين باورها را براي فراگيران ممکن مي</w:t>
      </w:r>
      <w:r w:rsidRPr="004D47EF">
        <w:rPr>
          <w:rFonts w:cs="B Lotus"/>
          <w:color w:val="000000"/>
          <w:sz w:val="28"/>
          <w:szCs w:val="28"/>
          <w:rtl/>
        </w:rPr>
        <w:softHyphen/>
      </w:r>
      <w:r w:rsidRPr="004D47EF">
        <w:rPr>
          <w:rFonts w:cs="B Lotus" w:hint="cs"/>
          <w:color w:val="000000"/>
          <w:sz w:val="28"/>
          <w:szCs w:val="28"/>
          <w:rtl/>
        </w:rPr>
        <w:t>سازد و موجب افزايش يادگيري فراگيران مي گردد (به نقل از عابدينی و همکاران، 1389).</w:t>
      </w:r>
    </w:p>
    <w:p w:rsidR="00867271" w:rsidRPr="00F15122" w:rsidRDefault="00867271" w:rsidP="00867271">
      <w:pPr>
        <w:pStyle w:val="ListParagraph"/>
        <w:numPr>
          <w:ilvl w:val="0"/>
          <w:numId w:val="4"/>
        </w:numPr>
        <w:tabs>
          <w:tab w:val="right" w:pos="990"/>
        </w:tabs>
        <w:bidi/>
        <w:spacing w:after="0" w:line="264" w:lineRule="auto"/>
        <w:ind w:left="0" w:firstLine="567"/>
        <w:jc w:val="both"/>
        <w:rPr>
          <w:rFonts w:cs="B Lotus" w:hint="cs"/>
          <w:b/>
          <w:bCs/>
          <w:color w:val="000000"/>
          <w:sz w:val="28"/>
          <w:szCs w:val="28"/>
          <w:rtl/>
        </w:rPr>
      </w:pPr>
      <w:r w:rsidRPr="00F15122">
        <w:rPr>
          <w:rFonts w:cs="B Lotus" w:hint="cs"/>
          <w:b/>
          <w:bCs/>
          <w:color w:val="000000"/>
          <w:sz w:val="28"/>
          <w:szCs w:val="28"/>
          <w:rtl/>
        </w:rPr>
        <w:t>محيط خانواده</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 xml:space="preserve">صاحبنظران روان شناسان و علوم تربيتي يکي از مهمترين نهادهاي مؤثر بر عملکرد تحصيلي را محيط خانواده بر مي شمارند. زيرا محيط خانواده اولين و بادوام ترين عامل در تکوين شخصيت کودکان و نوجوانان زمينه ساز رشد جسماني، اخلاقي، عقلاني و عاطفي است پدر و مادري که به تعليم و تربيت، </w:t>
      </w:r>
      <w:r w:rsidRPr="00F15122">
        <w:rPr>
          <w:rFonts w:cs="B Lotus" w:hint="cs"/>
          <w:color w:val="000000"/>
          <w:sz w:val="28"/>
          <w:szCs w:val="28"/>
          <w:rtl/>
        </w:rPr>
        <w:lastRenderedPageBreak/>
        <w:t>سواد، حسن رفتار يا هر نوع پيشرفت اجتماعي بي توجه باشد مسلماً بر پيشرفت تحصيلي فرزند خود تآثير منفي گذاشته است. محيط خانوادگي بيشتر از بهره هوشي کودکان در موقعيت تحصيلي آنان مؤثر است. پس والدين بايد بدانند محيطي که براي مودکان خود فراهم مي کنند بايد محيطي غني و آکنده از صفا و صميميت، مهر و عطوفت و همراه با نظم و انضباط، تفريحات مناسب و گردش هاي به موقع باشد (حجازی و همکاران، 1388).</w:t>
      </w:r>
    </w:p>
    <w:p w:rsidR="00867271" w:rsidRPr="00F15122" w:rsidRDefault="00867271" w:rsidP="00867271">
      <w:pPr>
        <w:pStyle w:val="ListParagraph"/>
        <w:numPr>
          <w:ilvl w:val="0"/>
          <w:numId w:val="5"/>
        </w:numPr>
        <w:tabs>
          <w:tab w:val="right" w:pos="990"/>
        </w:tabs>
        <w:bidi/>
        <w:spacing w:after="0" w:line="264" w:lineRule="auto"/>
        <w:ind w:left="0" w:firstLine="567"/>
        <w:jc w:val="both"/>
        <w:rPr>
          <w:rFonts w:cs="B Lotus" w:hint="cs"/>
          <w:b/>
          <w:bCs/>
          <w:color w:val="000000"/>
          <w:sz w:val="28"/>
          <w:szCs w:val="28"/>
          <w:rtl/>
        </w:rPr>
      </w:pPr>
      <w:r w:rsidRPr="00F15122">
        <w:rPr>
          <w:rFonts w:cs="B Lotus" w:hint="cs"/>
          <w:b/>
          <w:bCs/>
          <w:color w:val="000000"/>
          <w:sz w:val="28"/>
          <w:szCs w:val="28"/>
          <w:rtl/>
        </w:rPr>
        <w:t>بي سوادي يا کم سوادي والدين</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اين مورد يکي از عوامل مؤثر در افت تحصيلي دانش آموزان است. پايين بودن سطح تحصيلات و فرهنگ خانواده در درجه اول سبب مي شود که خانواده نتواند کمک هاي درسي لازم را به دانش آموزان ارائه کند و در حل مشکلات درسي آنان را ياري کنند. پايين بودن سطوح تحصيلات خانواده سبب مي شود که والدين نتوانند در خانه از روزنامه، مجلات و کتاب هاي درسي کمکي استفاده کند. در نتيجه فرزندان نيز از اين لحاظ در محروميت به سر مي برند (محمدی، 1386).</w:t>
      </w:r>
    </w:p>
    <w:p w:rsidR="00867271" w:rsidRPr="00F15122" w:rsidRDefault="00867271" w:rsidP="00867271">
      <w:pPr>
        <w:pStyle w:val="ListParagraph"/>
        <w:numPr>
          <w:ilvl w:val="0"/>
          <w:numId w:val="6"/>
        </w:numPr>
        <w:tabs>
          <w:tab w:val="right" w:pos="900"/>
        </w:tabs>
        <w:bidi/>
        <w:spacing w:after="0" w:line="264" w:lineRule="auto"/>
        <w:ind w:left="0" w:firstLine="567"/>
        <w:jc w:val="both"/>
        <w:rPr>
          <w:rFonts w:cs="B Lotus" w:hint="cs"/>
          <w:b/>
          <w:bCs/>
          <w:color w:val="000000"/>
          <w:sz w:val="28"/>
          <w:szCs w:val="28"/>
          <w:rtl/>
        </w:rPr>
      </w:pPr>
      <w:r w:rsidRPr="00F15122">
        <w:rPr>
          <w:rFonts w:cs="B Lotus" w:hint="cs"/>
          <w:b/>
          <w:bCs/>
          <w:color w:val="000000"/>
          <w:sz w:val="28"/>
          <w:szCs w:val="28"/>
          <w:rtl/>
        </w:rPr>
        <w:t xml:space="preserve">ناکافي بودن امکانات داخل خانه </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فراهم کردن امکاناتي از قبيل ميز، صندلي و اتاق مخصوص در خانواده هايي که در يک اتاق زندگي مي کنند بسي دشوار است برخي از دانش آموزان جاي مناسبي براي درس خواندن در خانه ندارند و مجبور مي شوند براي پيدا کردن مکاني آرام و بدون سر و صدا براي مطالعه به کتابخانه يا مدرسه بروند. بيرون رفتن دانش آموزان از خانه به هر نيتي که باشد ممکن است مشکلاتي براي آنان و خانواده هايشان به وجود آورد. برخي دانش آموزان عادت دارند که شب ها مطالعه کنند.</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شلوغ بودن خانه و نداشتن مکاني مناسب باعث مي شود که آنان نتوانند به خوبي از عهده انجام تکاليف خود برآيند و در نتيجه دچار افت تحصيلي مي شوند. بنابراين فراهم کردن امکانات مي تواند در پيشرفت تحصيلي فرد تأثيرات بسزايي داشته باشد. آگاهي والدين از شيوه هاي مطالعه ممکن است دانش آموزان شيوه هاي صحيح مطالعه را نياموخته باشد و ندانند چه موقع، کجا و چگونه بايد مطالعه کنند والدين نيز ممکن است زمينه هاي مناسب مطالعه را براي او فراهم نکرده باشند يا به علت عدم آگاهي از شيوه هاي صحيح مطالعه نتوانند مهارتهاي مطالعه را به بياموزند.</w:t>
      </w:r>
    </w:p>
    <w:p w:rsidR="00867271" w:rsidRPr="00F15122" w:rsidRDefault="00867271" w:rsidP="00867271">
      <w:pPr>
        <w:pStyle w:val="ListParagraph"/>
        <w:numPr>
          <w:ilvl w:val="0"/>
          <w:numId w:val="7"/>
        </w:numPr>
        <w:tabs>
          <w:tab w:val="right" w:pos="900"/>
        </w:tabs>
        <w:bidi/>
        <w:spacing w:after="0" w:line="264" w:lineRule="auto"/>
        <w:ind w:left="0" w:firstLine="567"/>
        <w:jc w:val="both"/>
        <w:rPr>
          <w:rFonts w:cs="B Lotus" w:hint="cs"/>
          <w:b/>
          <w:bCs/>
          <w:color w:val="000000"/>
          <w:sz w:val="28"/>
          <w:szCs w:val="28"/>
          <w:rtl/>
        </w:rPr>
      </w:pPr>
      <w:r w:rsidRPr="00F15122">
        <w:rPr>
          <w:rFonts w:cs="B Lotus" w:hint="cs"/>
          <w:b/>
          <w:bCs/>
          <w:color w:val="000000"/>
          <w:sz w:val="28"/>
          <w:szCs w:val="28"/>
          <w:rtl/>
        </w:rPr>
        <w:t>فقر اقتصادي</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lastRenderedPageBreak/>
        <w:t>فقر اقتصادي خانواده، توان اوليا در تأمين بهداشت، خوراک و پوشاک مناسب، کتب و وسايل کمک آموزشي به صفر مي رساند. اين چنين مشکلات سبب مي شود که دانش آموزان نتواند آمادگي لازم را براي يادگيري وفعاليت کلاسي داشته باشد و در نتيجه انگيزه و رغبت براي يادگيري را از دست مي دهد (خدامی و همکاران، 1390).</w:t>
      </w:r>
    </w:p>
    <w:p w:rsidR="00867271" w:rsidRPr="00F15122" w:rsidRDefault="00867271" w:rsidP="00867271">
      <w:pPr>
        <w:pStyle w:val="ListParagraph"/>
        <w:numPr>
          <w:ilvl w:val="0"/>
          <w:numId w:val="8"/>
        </w:numPr>
        <w:tabs>
          <w:tab w:val="right" w:pos="900"/>
        </w:tabs>
        <w:bidi/>
        <w:spacing w:after="0" w:line="264" w:lineRule="auto"/>
        <w:ind w:left="0" w:firstLine="567"/>
        <w:jc w:val="both"/>
        <w:rPr>
          <w:rFonts w:cs="B Lotus" w:hint="cs"/>
          <w:b/>
          <w:bCs/>
          <w:color w:val="000000"/>
          <w:sz w:val="28"/>
          <w:szCs w:val="28"/>
          <w:rtl/>
        </w:rPr>
      </w:pPr>
      <w:r w:rsidRPr="00F15122">
        <w:rPr>
          <w:rFonts w:cs="B Lotus" w:hint="cs"/>
          <w:b/>
          <w:bCs/>
          <w:color w:val="000000"/>
          <w:sz w:val="28"/>
          <w:szCs w:val="28"/>
          <w:rtl/>
        </w:rPr>
        <w:t xml:space="preserve">معلمان و اولياي مدرسه </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 xml:space="preserve"> معلمان از طريق اولياي مدرسه مي توانند هر يک از دانش آموزان را بشناسند و متناسب با وضعيت روحي و رواني و خانوادگي با آنان رفتار کنند. اگر اولياي مدرسه در ابتداي سال، استقبال خوبي از دانش آموزان داشته باشند و در حد امکان با هديه کردن يک شاخه گل به هر يک از دانش آموزان نگرش مثبتي در آنان ايجاد کنند، مي توانند خوشبيني نسبت به مدرسه و مقدمه علاقه مندي به درس و يادگيري و ايجاد  پرورش ميل </w:t>
      </w:r>
      <w:r>
        <w:rPr>
          <w:rFonts w:cs="B Lotus" w:hint="cs"/>
          <w:color w:val="000000"/>
          <w:sz w:val="28"/>
          <w:szCs w:val="28"/>
          <w:rtl/>
        </w:rPr>
        <w:t>و رغبت را در آنان به وجود آورند</w:t>
      </w:r>
      <w:r w:rsidRPr="00F15122">
        <w:rPr>
          <w:rFonts w:cs="B Lotus" w:hint="cs"/>
          <w:color w:val="000000"/>
          <w:sz w:val="28"/>
          <w:szCs w:val="28"/>
          <w:rtl/>
        </w:rPr>
        <w:t xml:space="preserve"> (سيف، 1388).</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8E4F14">
        <w:rPr>
          <w:rFonts w:cs="B Lotus" w:hint="cs"/>
          <w:color w:val="000000"/>
          <w:sz w:val="28"/>
          <w:szCs w:val="28"/>
          <w:rtl/>
        </w:rPr>
        <w:t>ميوکي</w:t>
      </w:r>
      <w:r w:rsidRPr="008E4F14">
        <w:rPr>
          <w:rStyle w:val="FootnoteReference"/>
          <w:rFonts w:cs="B Lotus"/>
          <w:color w:val="000000"/>
          <w:sz w:val="28"/>
          <w:szCs w:val="28"/>
          <w:rtl/>
        </w:rPr>
        <w:footnoteReference w:id="7"/>
      </w:r>
      <w:r w:rsidRPr="008E4F14">
        <w:rPr>
          <w:rFonts w:cs="B Lotus" w:hint="cs"/>
          <w:color w:val="000000"/>
          <w:sz w:val="28"/>
          <w:szCs w:val="28"/>
          <w:rtl/>
        </w:rPr>
        <w:t xml:space="preserve"> (2006) بر</w:t>
      </w:r>
      <w:r w:rsidRPr="00F15122">
        <w:rPr>
          <w:rFonts w:cs="B Lotus" w:hint="cs"/>
          <w:color w:val="000000"/>
          <w:sz w:val="28"/>
          <w:szCs w:val="28"/>
          <w:rtl/>
        </w:rPr>
        <w:t xml:space="preserve"> اين باور است که تمرکز بر تدريس، رويکردي است که يادگيري مستقل با آگاهي فراشناختي يادگيرنده و خود- مسئوليتي</w:t>
      </w:r>
      <w:r w:rsidRPr="00F15122">
        <w:rPr>
          <w:rStyle w:val="FootnoteReference"/>
          <w:rFonts w:cs="B Lotus"/>
          <w:color w:val="000000"/>
          <w:sz w:val="28"/>
          <w:szCs w:val="28"/>
          <w:rtl/>
        </w:rPr>
        <w:footnoteReference w:id="8"/>
      </w:r>
      <w:r w:rsidRPr="00F15122">
        <w:rPr>
          <w:rFonts w:cs="B Lotus" w:hint="cs"/>
          <w:color w:val="000000"/>
          <w:sz w:val="28"/>
          <w:szCs w:val="28"/>
          <w:rtl/>
        </w:rPr>
        <w:t xml:space="preserve"> وي در ارتباط است. اما فراگيران به معلماني نياز دارند که داراي تفکر فراشناختي و باور به استقلال فراگير داشته باشند. وي اصول زير را براي ارتقاي سطح آگاهي هاي فراشناختي و در نتيجه افزايش عملکرد تحصيلي فراگيران، پيشنهاد مي کند: 1- تأمل در تجربيات يادگيري گذشته، 2-تشويق و ترغيب افزايش آگاهي از هدف، 3- ديد انتقادي در ارائه روش هاي تدريس و افزايش آگاهي فراشناختي در مورد تکاليف  و مواد درسي، 4- افزايش آگاهي ها و فرايند هاي فراشناختي در يادگيري کلاسي به منظور رشد استفاده خود کار از آگاهي ها</w:t>
      </w:r>
      <w:r w:rsidRPr="00F15122">
        <w:rPr>
          <w:rStyle w:val="FootnoteReference"/>
          <w:rFonts w:cs="B Lotus"/>
          <w:color w:val="000000"/>
          <w:sz w:val="28"/>
          <w:szCs w:val="28"/>
          <w:rtl/>
        </w:rPr>
        <w:footnoteReference w:id="9"/>
      </w:r>
      <w:r w:rsidRPr="00F15122">
        <w:rPr>
          <w:rFonts w:cs="B Lotus" w:hint="cs"/>
          <w:color w:val="000000"/>
          <w:sz w:val="28"/>
          <w:szCs w:val="28"/>
          <w:rtl/>
        </w:rPr>
        <w:t xml:space="preserve"> فراشناختي، 5-تأمل در تجربيات يادگيري خود، 6- ارزشيابي متقابل</w:t>
      </w:r>
      <w:r w:rsidRPr="00F15122">
        <w:rPr>
          <w:rStyle w:val="FootnoteReference"/>
          <w:rFonts w:cs="B Lotus"/>
          <w:color w:val="000000"/>
          <w:sz w:val="28"/>
          <w:szCs w:val="28"/>
          <w:rtl/>
        </w:rPr>
        <w:footnoteReference w:id="10"/>
      </w:r>
      <w:r w:rsidRPr="00F15122">
        <w:rPr>
          <w:rFonts w:cs="B Lotus" w:hint="cs"/>
          <w:color w:val="000000"/>
          <w:sz w:val="28"/>
          <w:szCs w:val="28"/>
          <w:rtl/>
        </w:rPr>
        <w:t xml:space="preserve"> معلم و فراگير به منظور نظارت بر عملکرد يادگيري، 7- بحث کلاسي بعد از انجام تمرين يادگيري. وي همچنين راهکارهايي را براي افزايش آگاهي هاي فراشناختي معلمان جهت ارتقا سطح آگاهي هاي فراشناختي فراگيران توصيه مي کند که شامل خود- راهبري و </w:t>
      </w:r>
      <w:r w:rsidRPr="00F15122">
        <w:rPr>
          <w:rFonts w:cs="B Lotus" w:hint="cs"/>
          <w:color w:val="000000"/>
          <w:sz w:val="28"/>
          <w:szCs w:val="28"/>
          <w:rtl/>
        </w:rPr>
        <w:lastRenderedPageBreak/>
        <w:t>تعامل بين سازمان دهنده درس</w:t>
      </w:r>
      <w:r w:rsidRPr="00F15122">
        <w:rPr>
          <w:rStyle w:val="FootnoteReference"/>
          <w:rFonts w:cs="B Lotus"/>
          <w:color w:val="000000"/>
          <w:sz w:val="28"/>
          <w:szCs w:val="28"/>
          <w:rtl/>
        </w:rPr>
        <w:footnoteReference w:id="11"/>
      </w:r>
      <w:r w:rsidRPr="00F15122">
        <w:rPr>
          <w:rFonts w:cs="B Lotus" w:hint="cs"/>
          <w:color w:val="000000"/>
          <w:sz w:val="28"/>
          <w:szCs w:val="28"/>
          <w:rtl/>
        </w:rPr>
        <w:t xml:space="preserve"> و ساير عناصر براي اهداف برنامه ريزي درسي مي شود (سلیمی، 1388).</w:t>
      </w:r>
    </w:p>
    <w:p w:rsidR="00867271" w:rsidRPr="00F15122" w:rsidRDefault="00867271" w:rsidP="00867271">
      <w:pPr>
        <w:pStyle w:val="ListParagraph"/>
        <w:numPr>
          <w:ilvl w:val="0"/>
          <w:numId w:val="9"/>
        </w:numPr>
        <w:tabs>
          <w:tab w:val="right" w:pos="990"/>
          <w:tab w:val="right" w:pos="1080"/>
        </w:tabs>
        <w:bidi/>
        <w:spacing w:after="0" w:line="264" w:lineRule="auto"/>
        <w:ind w:left="0" w:firstLine="567"/>
        <w:jc w:val="both"/>
        <w:rPr>
          <w:rFonts w:cs="B Lotus" w:hint="cs"/>
          <w:b/>
          <w:bCs/>
          <w:color w:val="000000"/>
          <w:sz w:val="28"/>
          <w:szCs w:val="28"/>
          <w:rtl/>
        </w:rPr>
      </w:pPr>
      <w:r w:rsidRPr="00F15122">
        <w:rPr>
          <w:rFonts w:cs="B Lotus" w:hint="cs"/>
          <w:b/>
          <w:bCs/>
          <w:color w:val="000000"/>
          <w:sz w:val="28"/>
          <w:szCs w:val="28"/>
          <w:rtl/>
        </w:rPr>
        <w:t>استناد بعد از موفقيت و شکست</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دانش آموزان، دانشجويان پس از شکست، عموماً بر اهميت علل بيروني (سخت بودن امتحان، عملکرد معلم، محيط آموزشي، محيط خانوادگي و کتاب) تأکيد مي ورزند و بعد تر موفقيت تمايل دارند که بيشتر بر آثار عوامل دروني (کوشش، انگيزه، هوش، فعاليت و دقت) تأکيد کنند، سه ديدگاه در اين باره وجود دارد:</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الف) بر طبق ديدگاه اول وقتي دانش آموزي موفق است، مي تواند اعتماد و احساس ارزش شخصي خود را با اسناد کردن عملکرد خود به عوامل دروني افزايش دهد، و بر عکس زماني که به شکست مواجه مي شود،  مي تواند با انکار مسئوليت، عملکرد خود را به عواملي از قبيل: معلم، زندگي خانوادگي دشواري مطالب نسبت دهد و به اين ترتيب از پيامدهاي مخرب عزت نفس اجتناب کند.</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ب) اگر دانش آموزان و دانشجويان انتظارات موفقيت داشته باشند و نمره قبولي بياورند و يا انتظار شکست داشته باشند و نمره مردودي بياورند، گرايش خواهند داشت که عملکرد خود را به عواملي پايدار و دروني اسناد بدهند. اما اگر عملکرد آن ها مغاير با انتظارات آن ها باشد، در آن صورت عملکرد خود را به عواملي ناپايدار مثل شانس و آزمون دشوار، اسناد خواهند داد.</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ج) از آن جا که عملکرد دانش آموزان و دانشجويان اغلب علني و آشکار است، دانش آموزان و دانشجويان نمره هاي پايين خود را به عوامل بيروني اسناد مي دهند تا از شرمساري شکست تحصيلي اجتناب کنند و نمرات خود را به تلاش يا استعداد خود اسناد مي دهند تا از خود تصور شايستگي و قابليت در ذهن ديگران ايجاد کنند (سيف، 1388).</w:t>
      </w:r>
    </w:p>
    <w:p w:rsidR="00867271" w:rsidRPr="00F15122" w:rsidRDefault="00867271" w:rsidP="00867271">
      <w:pPr>
        <w:pStyle w:val="ListParagraph"/>
        <w:bidi/>
        <w:spacing w:after="0" w:line="264" w:lineRule="auto"/>
        <w:ind w:left="0" w:firstLine="567"/>
        <w:jc w:val="both"/>
        <w:rPr>
          <w:rFonts w:cs="B Lotus" w:hint="cs"/>
          <w:color w:val="000000"/>
          <w:sz w:val="28"/>
          <w:szCs w:val="28"/>
          <w:rtl/>
        </w:rPr>
      </w:pPr>
      <w:r w:rsidRPr="00F15122">
        <w:rPr>
          <w:rFonts w:cs="B Lotus" w:hint="cs"/>
          <w:color w:val="000000"/>
          <w:sz w:val="28"/>
          <w:szCs w:val="28"/>
          <w:rtl/>
        </w:rPr>
        <w:t>در نظريه اسناد به طور کلي چهار علت در موقعيت هاي موف</w:t>
      </w:r>
      <w:r>
        <w:rPr>
          <w:rFonts w:cs="B Lotus" w:hint="cs"/>
          <w:color w:val="000000"/>
          <w:sz w:val="28"/>
          <w:szCs w:val="28"/>
          <w:rtl/>
        </w:rPr>
        <w:t>قيت و عدم موفقيت تحصيلي بيان مي</w:t>
      </w:r>
      <w:r>
        <w:rPr>
          <w:rFonts w:cs="B Lotus"/>
          <w:color w:val="000000"/>
          <w:sz w:val="28"/>
          <w:szCs w:val="28"/>
          <w:rtl/>
        </w:rPr>
        <w:softHyphen/>
      </w:r>
      <w:r w:rsidRPr="00F15122">
        <w:rPr>
          <w:rFonts w:cs="B Lotus" w:hint="cs"/>
          <w:color w:val="000000"/>
          <w:sz w:val="28"/>
          <w:szCs w:val="28"/>
          <w:rtl/>
        </w:rPr>
        <w:t xml:space="preserve">شود، توانايي، کوشش، سطح دشواري، تکليف و شانس. توانايي و کوشش اسنادهاي دروني هستند و سطح دشواري و تکليف و شانس اسنادهاي بيروني براي فرد هستند. توانايي و کوشش چون در خود فرد قرار دارد و عوامل دروني هستند، در حالي که سطح دشواري تکليف چون منشاء آن در خارج از افراد، عوامل بيروني محسوب مي شوند. توانايي و کوشش </w:t>
      </w:r>
      <w:r w:rsidRPr="00F15122">
        <w:rPr>
          <w:rFonts w:cs="B Lotus" w:hint="cs"/>
          <w:color w:val="000000"/>
          <w:sz w:val="28"/>
          <w:szCs w:val="28"/>
          <w:rtl/>
        </w:rPr>
        <w:lastRenderedPageBreak/>
        <w:t>اگر چه دروني هستند ولي يکسان نيستند. عامل توانايي نسبتاً با ثبات و کمتر قابل تغيير است در حالي که کوشش مي تواند تغيير کند. همين طور سطح دشواري و تکليف يک خصوصيت با ثبات است در حالي که شانس بي ثبات و غير قابل پيش بيني است (</w:t>
      </w:r>
      <w:r>
        <w:rPr>
          <w:rFonts w:cs="B Lotus" w:hint="cs"/>
          <w:color w:val="000000"/>
          <w:sz w:val="28"/>
          <w:szCs w:val="28"/>
          <w:rtl/>
        </w:rPr>
        <w:t>مرادی</w:t>
      </w:r>
      <w:r w:rsidRPr="00F15122">
        <w:rPr>
          <w:rFonts w:cs="B Lotus" w:hint="cs"/>
          <w:color w:val="000000"/>
          <w:sz w:val="28"/>
          <w:szCs w:val="28"/>
          <w:rtl/>
        </w:rPr>
        <w:t>،</w:t>
      </w:r>
      <w:r>
        <w:rPr>
          <w:rFonts w:cs="B Lotus" w:hint="cs"/>
          <w:color w:val="000000"/>
          <w:sz w:val="28"/>
          <w:szCs w:val="28"/>
          <w:rtl/>
        </w:rPr>
        <w:t>1392</w:t>
      </w:r>
      <w:r w:rsidRPr="00F15122">
        <w:rPr>
          <w:rFonts w:cs="B Lotus" w:hint="cs"/>
          <w:color w:val="000000"/>
          <w:sz w:val="28"/>
          <w:szCs w:val="28"/>
          <w:rtl/>
        </w:rPr>
        <w:t>).</w:t>
      </w:r>
    </w:p>
    <w:p w:rsidR="00867271" w:rsidRDefault="00867271" w:rsidP="00867271">
      <w:pPr>
        <w:spacing w:after="0" w:line="264" w:lineRule="auto"/>
        <w:ind w:firstLine="567"/>
        <w:jc w:val="both"/>
        <w:rPr>
          <w:rFonts w:ascii="Times New Roman" w:hAnsi="Times New Roman" w:cs="B Lotus" w:hint="cs"/>
          <w:b/>
          <w:bCs/>
          <w:color w:val="000000"/>
          <w:sz w:val="28"/>
          <w:szCs w:val="28"/>
          <w:rtl/>
        </w:rPr>
      </w:pPr>
    </w:p>
    <w:p w:rsidR="00867271" w:rsidRPr="00F15122" w:rsidRDefault="00867271" w:rsidP="00867271">
      <w:pPr>
        <w:spacing w:after="0" w:line="264" w:lineRule="auto"/>
        <w:ind w:firstLine="567"/>
        <w:jc w:val="both"/>
        <w:rPr>
          <w:rFonts w:ascii="Times New Roman" w:hAnsi="Times New Roman" w:cs="B Lotus" w:hint="cs"/>
          <w:b/>
          <w:bCs/>
          <w:color w:val="000000"/>
          <w:sz w:val="28"/>
          <w:szCs w:val="28"/>
          <w:rtl/>
        </w:rPr>
      </w:pPr>
      <w:r w:rsidRPr="00F15122">
        <w:rPr>
          <w:rFonts w:ascii="Times New Roman" w:hAnsi="Times New Roman" w:cs="B Lotus" w:hint="cs"/>
          <w:b/>
          <w:bCs/>
          <w:color w:val="000000"/>
          <w:sz w:val="28"/>
          <w:szCs w:val="28"/>
          <w:rtl/>
        </w:rPr>
        <w:t xml:space="preserve">نظريات موجود در زمينه </w:t>
      </w:r>
      <w:r w:rsidRPr="00F15122">
        <w:rPr>
          <w:rFonts w:ascii="Times New Roman" w:hAnsi="Times New Roman" w:cs="B Lotus" w:hint="cs"/>
          <w:color w:val="000000"/>
          <w:sz w:val="28"/>
          <w:szCs w:val="28"/>
          <w:rtl/>
        </w:rPr>
        <w:t xml:space="preserve">عملکرد </w:t>
      </w:r>
      <w:r w:rsidRPr="00F15122">
        <w:rPr>
          <w:rFonts w:ascii="Times New Roman" w:hAnsi="Times New Roman" w:cs="B Lotus" w:hint="cs"/>
          <w:b/>
          <w:bCs/>
          <w:color w:val="000000"/>
          <w:sz w:val="28"/>
          <w:szCs w:val="28"/>
          <w:rtl/>
        </w:rPr>
        <w:t xml:space="preserve">تحصيلي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يکي از مهم ترين انگيزه هاي اجتماعي که رفتار آدمي را تحت تأ ثير خود  قرار مي دهد انگيزه پيشرفت است (سلیمی، 1388).</w:t>
      </w:r>
    </w:p>
    <w:p w:rsidR="00867271" w:rsidRPr="0073301F"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پيشرفت در بر گيرنده ي الگويي از برنامه ريزي، اعمال و احساس هايي است که با تلاش براي دستيابي به نوعي برتري مرتبط مي باشد. پيشرفت لزوما چيزي همانند تکاپو براي موفقيت</w:t>
      </w:r>
      <w:r w:rsidRPr="00F15122">
        <w:rPr>
          <w:rFonts w:ascii="Times New Roman" w:hAnsi="Times New Roman" w:cs="B Lotus"/>
          <w:color w:val="000000"/>
          <w:sz w:val="28"/>
          <w:szCs w:val="28"/>
          <w:rtl/>
        </w:rPr>
        <w:softHyphen/>
      </w:r>
      <w:r w:rsidRPr="00F15122">
        <w:rPr>
          <w:rFonts w:ascii="Times New Roman" w:hAnsi="Times New Roman" w:cs="B Lotus" w:hint="cs"/>
          <w:color w:val="000000"/>
          <w:sz w:val="28"/>
          <w:szCs w:val="28"/>
          <w:rtl/>
        </w:rPr>
        <w:t>هاي قابل مشاهده مانند، کسب نمره هاي بالا در آزمون، مقام</w:t>
      </w:r>
      <w:r w:rsidRPr="00F15122">
        <w:rPr>
          <w:rFonts w:ascii="Times New Roman" w:hAnsi="Times New Roman" w:cs="B Lotus"/>
          <w:color w:val="000000"/>
          <w:sz w:val="28"/>
          <w:szCs w:val="28"/>
          <w:rtl/>
        </w:rPr>
        <w:softHyphen/>
      </w:r>
      <w:r w:rsidRPr="00F15122">
        <w:rPr>
          <w:rFonts w:ascii="Times New Roman" w:hAnsi="Times New Roman" w:cs="B Lotus" w:hint="cs"/>
          <w:color w:val="000000"/>
          <w:sz w:val="28"/>
          <w:szCs w:val="28"/>
          <w:rtl/>
        </w:rPr>
        <w:t xml:space="preserve">هاي جامعه پسند و يا در آمدي بالا نيست. اگر چه انگيزه ياد شده، در برگيرنده ي طراحي، تدبير انديشي و تلاش براي برتري است، اما اين نگرش نسبت به پيشرفت است که داراي اهميت است، نه موفقيت به خودي خود بنابراين ممکن است انگيزه ي مذکور فعاليت هاي بسيار گوناگوني رادر بر گيرد ودر پيشه هاي مختلفي از رانندگي کاميون گرفته، تا </w:t>
      </w:r>
      <w:r w:rsidRPr="0073301F">
        <w:rPr>
          <w:rFonts w:ascii="Times New Roman" w:hAnsi="Times New Roman" w:cs="B Lotus" w:hint="cs"/>
          <w:color w:val="000000"/>
          <w:sz w:val="28"/>
          <w:szCs w:val="28"/>
          <w:rtl/>
        </w:rPr>
        <w:t xml:space="preserve">حسابداري، پديدار شود (ادراکی و همکاران، 1390).  </w:t>
      </w:r>
    </w:p>
    <w:p w:rsidR="00867271" w:rsidRPr="0073301F" w:rsidRDefault="00867271" w:rsidP="00867271">
      <w:pPr>
        <w:spacing w:after="0" w:line="264" w:lineRule="auto"/>
        <w:ind w:firstLine="567"/>
        <w:jc w:val="both"/>
        <w:rPr>
          <w:rFonts w:ascii="Times New Roman" w:hAnsi="Times New Roman" w:cs="B Lotus" w:hint="cs"/>
          <w:color w:val="000000"/>
          <w:sz w:val="28"/>
          <w:szCs w:val="28"/>
          <w:rtl/>
        </w:rPr>
      </w:pPr>
      <w:r w:rsidRPr="0073301F">
        <w:rPr>
          <w:rFonts w:ascii="Times New Roman" w:hAnsi="Times New Roman" w:cs="B Lotus" w:hint="cs"/>
          <w:color w:val="000000"/>
          <w:sz w:val="28"/>
          <w:szCs w:val="28"/>
          <w:rtl/>
        </w:rPr>
        <w:t xml:space="preserve"> اتکينسون و مک کله لند</w:t>
      </w:r>
      <w:r w:rsidRPr="0073301F">
        <w:rPr>
          <w:rStyle w:val="FootnoteReference"/>
          <w:rFonts w:ascii="Times New Roman" w:hAnsi="Times New Roman" w:cs="B Lotus"/>
          <w:color w:val="000000"/>
          <w:sz w:val="28"/>
          <w:szCs w:val="28"/>
          <w:rtl/>
        </w:rPr>
        <w:footnoteReference w:id="12"/>
      </w:r>
      <w:r w:rsidRPr="0073301F">
        <w:rPr>
          <w:rFonts w:ascii="Times New Roman" w:hAnsi="Times New Roman" w:cs="B Lotus" w:hint="cs"/>
          <w:color w:val="000000"/>
          <w:sz w:val="28"/>
          <w:szCs w:val="28"/>
          <w:rtl/>
        </w:rPr>
        <w:t xml:space="preserve"> معتقدند که پيشرفت، جستجو کردن موفقيت در رقابت با استانداري عالي مي باشد (ادراکی و همکاران، 1390).  </w:t>
      </w:r>
    </w:p>
    <w:p w:rsidR="00867271" w:rsidRPr="0073301F" w:rsidRDefault="00867271" w:rsidP="00867271">
      <w:pPr>
        <w:spacing w:after="0" w:line="264" w:lineRule="auto"/>
        <w:ind w:firstLine="567"/>
        <w:jc w:val="both"/>
        <w:rPr>
          <w:rFonts w:ascii="Times New Roman" w:hAnsi="Times New Roman" w:cs="B Lotus" w:hint="cs"/>
          <w:color w:val="000000"/>
          <w:sz w:val="28"/>
          <w:szCs w:val="28"/>
          <w:rtl/>
        </w:rPr>
      </w:pPr>
      <w:r w:rsidRPr="0073301F">
        <w:rPr>
          <w:rFonts w:ascii="Times New Roman" w:hAnsi="Times New Roman" w:cs="B Lotus" w:hint="cs"/>
          <w:color w:val="000000"/>
          <w:sz w:val="28"/>
          <w:szCs w:val="28"/>
          <w:rtl/>
        </w:rPr>
        <w:t>کورمن پيشرفت را عبارت از آرزو يا تمايل فرد براي پيشي گرفتن بر يک رفتار ويژه مي داند که آن رفتار ويژه ، به صورت ملاک يا معيار در آمده باشد (به نقل از ابطحی و ندری، 1390).</w:t>
      </w:r>
    </w:p>
    <w:p w:rsidR="00867271" w:rsidRPr="0073301F" w:rsidRDefault="00867271" w:rsidP="00867271">
      <w:pPr>
        <w:spacing w:after="0" w:line="264" w:lineRule="auto"/>
        <w:ind w:firstLine="567"/>
        <w:jc w:val="both"/>
        <w:rPr>
          <w:rFonts w:ascii="Times New Roman" w:hAnsi="Times New Roman" w:cs="B Lotus" w:hint="cs"/>
          <w:color w:val="000000"/>
          <w:sz w:val="28"/>
          <w:szCs w:val="28"/>
          <w:rtl/>
        </w:rPr>
      </w:pPr>
      <w:r w:rsidRPr="0073301F">
        <w:rPr>
          <w:rFonts w:ascii="Times New Roman" w:hAnsi="Times New Roman" w:cs="B Lotus" w:hint="cs"/>
          <w:color w:val="000000"/>
          <w:sz w:val="28"/>
          <w:szCs w:val="28"/>
          <w:rtl/>
        </w:rPr>
        <w:t>ونگ</w:t>
      </w:r>
      <w:r w:rsidRPr="0073301F">
        <w:rPr>
          <w:rStyle w:val="FootnoteReference"/>
          <w:rFonts w:ascii="Times New Roman" w:hAnsi="Times New Roman" w:cs="B Lotus"/>
          <w:color w:val="000000"/>
          <w:sz w:val="28"/>
          <w:szCs w:val="28"/>
          <w:rtl/>
        </w:rPr>
        <w:footnoteReference w:id="13"/>
      </w:r>
      <w:r w:rsidRPr="0073301F">
        <w:rPr>
          <w:rFonts w:ascii="Times New Roman" w:hAnsi="Times New Roman" w:cs="B Lotus" w:hint="cs"/>
          <w:color w:val="000000"/>
          <w:sz w:val="28"/>
          <w:szCs w:val="28"/>
          <w:rtl/>
        </w:rPr>
        <w:t xml:space="preserve"> و همکاران ( 1991 ) پيشرفت را به آن ويژ گي فردي اطلاق مي کنند که در اثر آن ، فرد تمايل پيدا مي کند تا کاري سخت را با تلاش بسيار و به بهترين نحو به انجام برساند  (به نقل از ابطحی و ندری، 1390). </w:t>
      </w:r>
    </w:p>
    <w:p w:rsidR="00867271" w:rsidRPr="0073301F" w:rsidRDefault="00867271" w:rsidP="00867271">
      <w:pPr>
        <w:spacing w:after="0" w:line="264" w:lineRule="auto"/>
        <w:ind w:firstLine="567"/>
        <w:jc w:val="both"/>
        <w:rPr>
          <w:rFonts w:ascii="Times New Roman" w:hAnsi="Times New Roman" w:cs="B Lotus" w:hint="cs"/>
          <w:color w:val="000000"/>
          <w:sz w:val="28"/>
          <w:szCs w:val="28"/>
          <w:rtl/>
        </w:rPr>
      </w:pPr>
      <w:r w:rsidRPr="0073301F">
        <w:rPr>
          <w:rFonts w:ascii="Times New Roman" w:hAnsi="Times New Roman" w:cs="B Lotus" w:hint="cs"/>
          <w:color w:val="000000"/>
          <w:sz w:val="28"/>
          <w:szCs w:val="28"/>
          <w:rtl/>
        </w:rPr>
        <w:t xml:space="preserve">در مورد پيشرفت و تصوير روانشناختي آن، نظريه ها و تحقيقات مختلفي وجود دارد که در اينجا به بررسي 3 تا از آ ن ها پرداخته مي شود:  </w:t>
      </w:r>
    </w:p>
    <w:p w:rsidR="00867271" w:rsidRPr="0073301F" w:rsidRDefault="00867271" w:rsidP="00867271">
      <w:pPr>
        <w:spacing w:after="0" w:line="264" w:lineRule="auto"/>
        <w:ind w:firstLine="567"/>
        <w:jc w:val="both"/>
        <w:rPr>
          <w:rFonts w:ascii="Times New Roman" w:hAnsi="Times New Roman" w:cs="B Lotus" w:hint="cs"/>
          <w:b/>
          <w:bCs/>
          <w:color w:val="000000"/>
          <w:sz w:val="28"/>
          <w:szCs w:val="28"/>
          <w:rtl/>
        </w:rPr>
      </w:pPr>
      <w:r w:rsidRPr="0073301F">
        <w:rPr>
          <w:rFonts w:ascii="Times New Roman" w:hAnsi="Times New Roman" w:cs="B Lotus" w:hint="cs"/>
          <w:b/>
          <w:bCs/>
          <w:color w:val="000000"/>
          <w:sz w:val="28"/>
          <w:szCs w:val="28"/>
          <w:rtl/>
        </w:rPr>
        <w:lastRenderedPageBreak/>
        <w:t xml:space="preserve">الف - نظريه هنري موري :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73301F">
        <w:rPr>
          <w:rFonts w:ascii="Times New Roman" w:hAnsi="Times New Roman" w:cs="B Lotus" w:hint="cs"/>
          <w:color w:val="000000"/>
          <w:sz w:val="28"/>
          <w:szCs w:val="28"/>
          <w:rtl/>
        </w:rPr>
        <w:t>انگيزه ي پيشرفت در سال 1938 براي اولين بار مورد توجه  هنري موري</w:t>
      </w:r>
      <w:r w:rsidRPr="0073301F">
        <w:rPr>
          <w:rStyle w:val="FootnoteReference"/>
          <w:rFonts w:ascii="Times New Roman" w:hAnsi="Times New Roman" w:cs="B Lotus"/>
          <w:color w:val="000000"/>
          <w:sz w:val="28"/>
          <w:szCs w:val="28"/>
          <w:rtl/>
        </w:rPr>
        <w:footnoteReference w:id="14"/>
      </w:r>
      <w:r w:rsidRPr="00F15122">
        <w:rPr>
          <w:rFonts w:ascii="Times New Roman" w:hAnsi="Times New Roman" w:cs="B Lotus" w:hint="cs"/>
          <w:color w:val="000000"/>
          <w:sz w:val="28"/>
          <w:szCs w:val="28"/>
          <w:rtl/>
        </w:rPr>
        <w:t xml:space="preserve"> قرار گرفت . وي و همکارانش اين نياز را توسط عوامل ذيل تعريف کرده اند : مواجه ، مشکلات ، تسلط يافتن بر امور ، سازماندهي انديشه ها، عقايد و امور مختلف ، رقابت کردن با ديگران و برتري يافتن بر آنان ، تلاش براي از بين بردن موانع و محدوديت ها، استقلال و سرعت عمل و رسيدن به ضوابطي که موجب پيشرفت مي</w:t>
      </w:r>
      <w:r w:rsidRPr="00F15122">
        <w:rPr>
          <w:rFonts w:ascii="Times New Roman" w:hAnsi="Times New Roman" w:cs="B Lotus"/>
          <w:color w:val="000000"/>
          <w:sz w:val="28"/>
          <w:szCs w:val="28"/>
          <w:rtl/>
        </w:rPr>
        <w:softHyphen/>
      </w:r>
      <w:r w:rsidRPr="00F15122">
        <w:rPr>
          <w:rFonts w:ascii="Times New Roman" w:hAnsi="Times New Roman" w:cs="B Lotus" w:hint="cs"/>
          <w:color w:val="000000"/>
          <w:sz w:val="28"/>
          <w:szCs w:val="28"/>
          <w:rtl/>
        </w:rPr>
        <w:t>شوند (سلیمی، 1388).</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   موري نياز به پيشرفت را به عنوان تمايل به غلبه بر موانع و مشکلات ، کسب قدرت و سعي در انجام کارهاي مشکل تعريف کرد . موري آزمون اندريافت موضوع را به عنوان وسيله اي براي مطالعه ي نياز به پيشرفت ابداع کرد (محمدی، 1386).</w:t>
      </w:r>
    </w:p>
    <w:p w:rsidR="00867271" w:rsidRPr="00F15122" w:rsidRDefault="00867271" w:rsidP="00867271">
      <w:pPr>
        <w:spacing w:after="0" w:line="264" w:lineRule="auto"/>
        <w:ind w:firstLine="567"/>
        <w:jc w:val="both"/>
        <w:rPr>
          <w:rFonts w:ascii="Times New Roman" w:hAnsi="Times New Roman" w:cs="B Lotus" w:hint="cs"/>
          <w:b/>
          <w:bCs/>
          <w:color w:val="000000"/>
          <w:sz w:val="28"/>
          <w:szCs w:val="28"/>
          <w:rtl/>
        </w:rPr>
      </w:pPr>
      <w:r w:rsidRPr="00F15122">
        <w:rPr>
          <w:rFonts w:ascii="Times New Roman" w:hAnsi="Times New Roman" w:cs="B Lotus" w:hint="cs"/>
          <w:b/>
          <w:bCs/>
          <w:color w:val="000000"/>
          <w:sz w:val="28"/>
          <w:szCs w:val="28"/>
          <w:rtl/>
        </w:rPr>
        <w:t xml:space="preserve">ب </w:t>
      </w:r>
      <w:r w:rsidRPr="00F15122">
        <w:rPr>
          <w:rFonts w:ascii="Times New Roman" w:hAnsi="Times New Roman" w:cs="Times New Roman" w:hint="cs"/>
          <w:b/>
          <w:bCs/>
          <w:color w:val="000000"/>
          <w:sz w:val="28"/>
          <w:szCs w:val="28"/>
          <w:rtl/>
        </w:rPr>
        <w:t>–</w:t>
      </w:r>
      <w:r w:rsidRPr="00F15122">
        <w:rPr>
          <w:rFonts w:ascii="Times New Roman" w:hAnsi="Times New Roman" w:cs="B Lotus" w:hint="cs"/>
          <w:b/>
          <w:bCs/>
          <w:color w:val="000000"/>
          <w:sz w:val="28"/>
          <w:szCs w:val="28"/>
          <w:rtl/>
        </w:rPr>
        <w:t xml:space="preserve"> نظريه مک کللند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 </w:t>
      </w:r>
      <w:r w:rsidRPr="00077B3C">
        <w:rPr>
          <w:rFonts w:ascii="Times New Roman" w:hAnsi="Times New Roman" w:cs="B Lotus" w:hint="cs"/>
          <w:color w:val="000000"/>
          <w:sz w:val="28"/>
          <w:szCs w:val="28"/>
          <w:rtl/>
        </w:rPr>
        <w:t>مک کله لند</w:t>
      </w:r>
      <w:r w:rsidRPr="00F15122">
        <w:rPr>
          <w:rFonts w:ascii="Times New Roman" w:hAnsi="Times New Roman" w:cs="B Lotus" w:hint="cs"/>
          <w:color w:val="000000"/>
          <w:sz w:val="28"/>
          <w:szCs w:val="28"/>
          <w:rtl/>
        </w:rPr>
        <w:t xml:space="preserve"> (1961) نزديک ترين پيوند را با پژو هش هاي جامعي که در زمينه انگيزه پيشرفت صورت گرفته دارا مي باشد و نظريه نسبتا جامعي را در رابطه با نياز به پيشرفت پديد آورده است، وي بيش از همه چيز تأکيد مي کند که مردم در نياز خويش براي پيشرفت متفاوتند و اين نياز در نوشته ها و رفتار آنان منعکس مي شود(میرمظفری و همکاران، 1386).</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مک کله لند در زمينه ي نياز به پيشرفت در افراد، چندين فرضيه را بيان مي کند: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1-افراد از لحاظ درجه اي که پيشرفت را تجربه اي رضايت بخش تلقي مي کنند، با هم تفاوت دارند.</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2- افراد واجد شرايط نياز به پيشرفت، بسيار در مقايسه با افراد واجد شرايط نياز به پيرفت کمتر، موقعيت هاي زير را ترجيح داده و در آن ها سخت تر به کار مي پردازند: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الف : موقعيت هاي مشتمل بر مخاطره ي متوسط: در مواردي که مخاطره، اندک باشد، احساسات مربوط به پيشرفت، حد اقل خواهد بود و در مواردي که مخاطره ، بسيار باشد، احتمالا پيشرفت حاصل نخواهد شد.</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ب: موقعيت هايي که در آن</w:t>
      </w:r>
      <w:r w:rsidRPr="00F15122">
        <w:rPr>
          <w:rFonts w:ascii="Times New Roman" w:hAnsi="Times New Roman" w:cs="B Lotus"/>
          <w:color w:val="000000"/>
          <w:sz w:val="28"/>
          <w:szCs w:val="28"/>
          <w:rtl/>
        </w:rPr>
        <w:softHyphen/>
      </w:r>
      <w:r w:rsidRPr="00F15122">
        <w:rPr>
          <w:rFonts w:ascii="Times New Roman" w:hAnsi="Times New Roman" w:cs="B Lotus" w:hint="cs"/>
          <w:color w:val="000000"/>
          <w:sz w:val="28"/>
          <w:szCs w:val="28"/>
          <w:rtl/>
        </w:rPr>
        <w:t xml:space="preserve">ها آگاهي از نتايج فراهم مي شود: شخص واجد شرايط انگيزه ي پيشرفت زياد ، مايل است بداند که آيا به حصول پيشرفت نايل آمده است يا نه.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lastRenderedPageBreak/>
        <w:t xml:space="preserve">ج: موقعيت هايي که در آن ها مسئوليت فردي فراهم  مي شود: شخص که گرايشي به پيشرفت دارد، مي خواهد مطمئن گردد که کسي غير از او براي پيشرفت امتياز نگيرد.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 3- از آنجايي که اين سه گونه موقعيت در نقش هاي کار آفرين يافت مي شوند ، لذا افرادي که نياز بسيار براي پيشرفت دارند ، به نقش بازرگاني کار آفرين به عنوان حرفه اي مادام العمر جلب مي شوند (کیوانفر، 1374).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 مک کللند و همکارانش با استفاده از آزمون شخصيت، از جمله آزمون اندريافت موضوع و با اعتقاد  به تفاوت هاي فردي، اقدام به سنجش نياز به پيشرفت آزمودني هاي مختلف نمودند. به طور کلي، ده درصد جمعيت مورد بررسي اين پژوهشگران، داراي انگيزه ي پيشرفت قوي بودند (هومن و همکاران، 1389).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به طور کلي در تحليل نظريه ي مک کللند مي توان گفت: نظريه ي وي يکي از معتبر ترين نظريه هاي انگيزش است و در سطح وسيعي مورد قبول واقع شده است. به ويژه انگيزه ي پيشرفت او توجه پژو هشگران بسياري را به خود جلب کرده است. </w:t>
      </w:r>
    </w:p>
    <w:p w:rsidR="00867271" w:rsidRPr="00F15122" w:rsidRDefault="00867271" w:rsidP="00867271">
      <w:pPr>
        <w:spacing w:after="0" w:line="264" w:lineRule="auto"/>
        <w:ind w:firstLine="567"/>
        <w:jc w:val="both"/>
        <w:rPr>
          <w:rFonts w:ascii="Times New Roman" w:hAnsi="Times New Roman" w:cs="B Lotus" w:hint="cs"/>
          <w:b/>
          <w:bCs/>
          <w:color w:val="000000"/>
          <w:sz w:val="28"/>
          <w:szCs w:val="28"/>
          <w:rtl/>
        </w:rPr>
      </w:pPr>
      <w:r w:rsidRPr="00F15122">
        <w:rPr>
          <w:rFonts w:ascii="Times New Roman" w:hAnsi="Times New Roman" w:cs="B Lotus" w:hint="cs"/>
          <w:b/>
          <w:bCs/>
          <w:color w:val="000000"/>
          <w:sz w:val="28"/>
          <w:szCs w:val="28"/>
          <w:rtl/>
        </w:rPr>
        <w:t>ج) نظريه</w:t>
      </w:r>
      <w:r w:rsidRPr="00F15122">
        <w:rPr>
          <w:rFonts w:ascii="Times New Roman" w:hAnsi="Times New Roman" w:cs="B Lotus"/>
          <w:b/>
          <w:bCs/>
          <w:color w:val="000000"/>
          <w:sz w:val="28"/>
          <w:szCs w:val="28"/>
          <w:rtl/>
        </w:rPr>
        <w:softHyphen/>
      </w:r>
      <w:r w:rsidRPr="00F15122">
        <w:rPr>
          <w:rFonts w:ascii="Times New Roman" w:hAnsi="Times New Roman" w:cs="B Lotus" w:hint="cs"/>
          <w:b/>
          <w:bCs/>
          <w:color w:val="000000"/>
          <w:sz w:val="28"/>
          <w:szCs w:val="28"/>
          <w:rtl/>
        </w:rPr>
        <w:t xml:space="preserve">ي اتکينسون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اتکينسون (1957) کارهاي مک کللند را پيگيري کرد و نظريه ي وي را استحکام بخشيد . طبق نظر وي فقط وقتي که فرد بداند عملکردش توسط خودش و يا ديگران ، بر اساس معياري برتر ارزيابي خواهد شد و اين که پيامد اعمالش ، مطلوب (موفقيت) يا نامطلوب (شکست) ارزيابي مي گردد ، بر انگيخته مي شود .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به نظر اتکينسون، دانش آموزي که نياز زيادي به پيشرفت دارد، خواهان موفقيت در هر موقعيتي نيست ، بلکه فقط زماني که درک کند وضعيت به گونه اي است که رفتارش در بعضي تکاليف بر ا</w:t>
      </w:r>
      <w:r>
        <w:rPr>
          <w:rFonts w:ascii="Times New Roman" w:hAnsi="Times New Roman" w:cs="B Lotus" w:hint="cs"/>
          <w:color w:val="000000"/>
          <w:sz w:val="28"/>
          <w:szCs w:val="28"/>
          <w:rtl/>
        </w:rPr>
        <w:t>ساس معياري بالا ارزيابي مي گردد</w:t>
      </w:r>
      <w:r w:rsidRPr="00F15122">
        <w:rPr>
          <w:rFonts w:ascii="Times New Roman" w:hAnsi="Times New Roman" w:cs="B Lotus" w:hint="cs"/>
          <w:color w:val="000000"/>
          <w:sz w:val="28"/>
          <w:szCs w:val="28"/>
          <w:rtl/>
        </w:rPr>
        <w:t xml:space="preserve">، براي پيشرفت گرايي بر انگيخته مي شود (سالاری و پاکدامن، 1388) . نظريه ي جان اتکينسون ( 1957) بر اساس سه مؤ لفه تعيين مي گردد.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1- انگيزه ي موفقيت (</w:t>
      </w:r>
      <w:r w:rsidRPr="00F15122">
        <w:rPr>
          <w:rFonts w:ascii="Times New Roman" w:hAnsi="Times New Roman" w:cs="B Lotus"/>
          <w:color w:val="000000"/>
          <w:sz w:val="28"/>
          <w:szCs w:val="28"/>
        </w:rPr>
        <w:t>M.S</w:t>
      </w:r>
      <w:r w:rsidRPr="00F15122">
        <w:rPr>
          <w:rFonts w:ascii="Times New Roman" w:hAnsi="Times New Roman" w:cs="B Lotus" w:hint="cs"/>
          <w:color w:val="000000"/>
          <w:sz w:val="28"/>
          <w:szCs w:val="28"/>
          <w:rtl/>
        </w:rPr>
        <w:t xml:space="preserve">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انگيزه، حالتي است که فرد دارنده ي آن براي رسيدن به نوع معيني از سودمندي تلاش مي کند. انگيزه ها نسبتا عمومي مي باشند و ويژ گي هاي ثابتي از شخصيت دهستند که ريشه در تجربيات دوران کودکي دارند.</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هدف کلي يک دسته از انگيزه ها، به حد اکثر رساندن سودمندي است، مثلا « انگيزه موفقيت »، حالتي براي کسب موفقيت است. انگيزه ي موفقيت مطرح شده از جان اتکينسون، معادل مفهوم </w:t>
      </w:r>
      <w:r w:rsidRPr="00F15122">
        <w:rPr>
          <w:rFonts w:ascii="Times New Roman" w:hAnsi="Times New Roman" w:cs="B Lotus" w:hint="cs"/>
          <w:color w:val="000000"/>
          <w:sz w:val="28"/>
          <w:szCs w:val="28"/>
          <w:rtl/>
        </w:rPr>
        <w:lastRenderedPageBreak/>
        <w:t>نياز به پيشرفت مک کللند مي باشد هدف کلي دسته ديگر انگيزه ها به حد اقل رسيدن درد است. امگيزه اجتناب، بيانگر ظرفيت افرادبراي تجربه درد در رابطه با نوع معيني از پيامدهاي منفي عمل مي باشد. در اين ميان، انگيزه ي اجتناب از شکست به عنوان حالتي باي پرهيز از درد در نظر گرفته شده است.</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2- انتظار يا احتمال ذهني موفقيت (</w:t>
      </w:r>
      <w:r w:rsidRPr="00F15122">
        <w:rPr>
          <w:rFonts w:ascii="Times New Roman" w:hAnsi="Times New Roman" w:cs="B Lotus"/>
          <w:color w:val="000000"/>
          <w:sz w:val="28"/>
          <w:szCs w:val="28"/>
        </w:rPr>
        <w:t>P. S</w:t>
      </w:r>
      <w:r w:rsidRPr="00F15122">
        <w:rPr>
          <w:rFonts w:ascii="Times New Roman" w:hAnsi="Times New Roman" w:cs="B Lotus" w:hint="cs"/>
          <w:color w:val="000000"/>
          <w:sz w:val="28"/>
          <w:szCs w:val="28"/>
          <w:rtl/>
        </w:rPr>
        <w:t>)</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يک پيش بيني شناختي است که طي آن دشواري ادراک شده ي تکليف ، تخمين زده مي شود. به عنوان مثال دانش آموزي ممکن است انتظار موفقيت داشته باشد که چنانچه مطالعه کند، در امتحانات  موفق  شود. در ا ينجا شدت انتظار دانش آموز، در بر گيرنده ي احتمال ذهني او براي موفقيت در امتحان است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3- ارزش تشويقي رسيدن به موفقيت (</w:t>
      </w:r>
      <w:r w:rsidRPr="00F15122">
        <w:rPr>
          <w:rFonts w:ascii="Times New Roman" w:hAnsi="Times New Roman" w:cs="B Lotus"/>
          <w:color w:val="000000"/>
          <w:sz w:val="28"/>
          <w:szCs w:val="28"/>
        </w:rPr>
        <w:t>I. S</w:t>
      </w:r>
      <w:r w:rsidRPr="00F15122">
        <w:rPr>
          <w:rFonts w:ascii="Times New Roman" w:hAnsi="Times New Roman" w:cs="B Lotus" w:hint="cs"/>
          <w:color w:val="000000"/>
          <w:sz w:val="28"/>
          <w:szCs w:val="28"/>
          <w:rtl/>
        </w:rPr>
        <w:t xml:space="preserve">) در انجام تکليف توسط فرد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 چنين مشوقي به عنوان مکملي براي احتمال ذهني نيل به موفقيت ، مطرح شده است . اين ارزش تشويقي با در نظر گرفتن احتمال ذهني موفقيت ، تخمين زده  مي شود ؛ بدين معنا که اگر احتمال ذهني موفقيت در کاري، 25/. باشد ، پس ارزش تشويقي براي موفقيت در آن کار ، 75/. مي باشد . لذا اتکينسون عنوان نمود که انگيزه ي پشرفت، فقط تا اندازه اي رفتار پيشرفت گرا را در افراد پيش بيني مي نمايد و  بين انگيزه ي پيشرفت و رفتار پيشرفت گرا، رابطه مستقيمي وجود ندارد (صفری و مرزوقی، 1388).</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 ترس از شکست» يا «گرايش به اجتناب از شکست» براي اولين بار در سال 1957 توسط اتکينسون عنوان گرديد. طبق نظريه ي اتکينسون « ترس از شکست » اضطرابي را توصيف مي کند که در رابطه با احساس شکست احساس مي گردد نه در رابطه با شکست واقعي ؛ به عبارت ديگر «ترس از شکست» عبارت از : داشتن اضطراب در مورد عدم توانايي در انجام برخي  تکاليف  معين مي باشد. بر اساس اين نظريه، افرادي که انگيزه پيشرفت در آن ها قوي تر از انگيزه ي «ترس از شکست» است، تکاليفي را که داراي سطح دشواري متوسط هستند ترجيح مي دهند و از  تکاليف خيلي آسان يا خيلي دشوار پرهيز مي کنند و برعکس، افرادي که انگيزه ي«ترس از شکست» د رآن ها قوي تر از انگيزه ي پيشرفت است ، تکاليف خيلي آسان يا خيلي دشوار را ترجيح مي دهند. همچنين افراد داراي  «ترس زياد از شکست» از بين دو موقعيت دشوار و متوسط ، احتمالا موقعيت دشوار را بر مي گزينند، زيرا </w:t>
      </w:r>
      <w:r w:rsidRPr="00F15122">
        <w:rPr>
          <w:rFonts w:ascii="Times New Roman" w:hAnsi="Times New Roman" w:cs="B Lotus" w:hint="cs"/>
          <w:color w:val="000000"/>
          <w:sz w:val="28"/>
          <w:szCs w:val="28"/>
          <w:rtl/>
        </w:rPr>
        <w:lastRenderedPageBreak/>
        <w:t>در صورت شکست در چنين موقعيتي به دليل دشوار بودن تکاليف، به احتمال کمتري مورد نکوهش قرار خواهند گرفت (محمودی و همکاران، 1388).</w:t>
      </w:r>
    </w:p>
    <w:p w:rsidR="00867271" w:rsidRPr="0073301F"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پژوهش هاي انجام گرفته حاکي از آنند که افراد داراي انگيزه ي پيشرفت زياد در انجام کارها از جمله يادگيري بر افرادي که از اين انگيزه بي بهره اند، پيشي مي گيرند ؛ بنابراين ،  مي توان دريافت که علاوه بر مختصات و ويژگي هاي مختلف </w:t>
      </w:r>
      <w:r w:rsidRPr="0073301F">
        <w:rPr>
          <w:rFonts w:ascii="Times New Roman" w:hAnsi="Times New Roman" w:cs="B Lotus" w:hint="cs"/>
          <w:color w:val="000000"/>
          <w:sz w:val="28"/>
          <w:szCs w:val="28"/>
          <w:rtl/>
        </w:rPr>
        <w:t>خانوادگي که در مورد فوق اشاره شد، عوامل ديگري مانند دموکراتيک بودن محيط خانواده و تعداد  فرزندان خانواده، شخصيت والدين و ارزش هاي حاکم بر خانواده و ...مي تواند تأ ثير زيادي به ميزان پيشرفت تحصيلي فرزندان داشته باشد  (لورای</w:t>
      </w:r>
      <w:r w:rsidRPr="0073301F">
        <w:rPr>
          <w:rStyle w:val="FootnoteReference"/>
          <w:rFonts w:ascii="Times New Roman" w:hAnsi="Times New Roman" w:cs="B Lotus"/>
          <w:color w:val="000000"/>
          <w:sz w:val="28"/>
          <w:szCs w:val="28"/>
          <w:rtl/>
        </w:rPr>
        <w:footnoteReference w:id="15"/>
      </w:r>
      <w:r w:rsidRPr="0073301F">
        <w:rPr>
          <w:rFonts w:ascii="Times New Roman" w:hAnsi="Times New Roman" w:cs="B Lotus" w:hint="cs"/>
          <w:color w:val="000000"/>
          <w:sz w:val="28"/>
          <w:szCs w:val="28"/>
          <w:rtl/>
        </w:rPr>
        <w:t>، ترجمه سید محمدی، 1383).</w:t>
      </w:r>
    </w:p>
    <w:p w:rsidR="00867271" w:rsidRPr="0073301F" w:rsidRDefault="00867271" w:rsidP="00867271">
      <w:pPr>
        <w:spacing w:after="0" w:line="264" w:lineRule="auto"/>
        <w:ind w:firstLine="567"/>
        <w:jc w:val="both"/>
        <w:rPr>
          <w:rFonts w:ascii="Times New Roman" w:hAnsi="Times New Roman" w:cs="B Lotus" w:hint="cs"/>
          <w:color w:val="000000"/>
          <w:sz w:val="28"/>
          <w:szCs w:val="28"/>
          <w:rtl/>
        </w:rPr>
      </w:pPr>
      <w:r w:rsidRPr="0073301F">
        <w:rPr>
          <w:rFonts w:ascii="Times New Roman" w:hAnsi="Times New Roman" w:cs="B Lotus" w:hint="cs"/>
          <w:color w:val="000000"/>
          <w:sz w:val="28"/>
          <w:szCs w:val="28"/>
          <w:rtl/>
        </w:rPr>
        <w:t xml:space="preserve">گيج وبرلاينر(1992) انگيزه ي پيشرفت را به صورت يک ميل يا علاقه به موفقيت کلي يا موفقيت در يک زمينه ي فعاليت خاص تعريف کرده اند (به نقل از محمدی و بابایی، 1390). </w:t>
      </w:r>
    </w:p>
    <w:p w:rsidR="00867271" w:rsidRPr="0073301F" w:rsidRDefault="00867271" w:rsidP="00867271">
      <w:pPr>
        <w:spacing w:after="0" w:line="264" w:lineRule="auto"/>
        <w:ind w:firstLine="567"/>
        <w:jc w:val="both"/>
        <w:rPr>
          <w:rFonts w:ascii="Times New Roman" w:hAnsi="Times New Roman" w:cs="B Lotus" w:hint="cs"/>
          <w:color w:val="000000"/>
          <w:sz w:val="28"/>
          <w:szCs w:val="28"/>
          <w:rtl/>
        </w:rPr>
      </w:pPr>
      <w:r w:rsidRPr="0073301F">
        <w:rPr>
          <w:rFonts w:ascii="Times New Roman" w:hAnsi="Times New Roman" w:cs="B Lotus" w:hint="cs"/>
          <w:color w:val="000000"/>
          <w:sz w:val="28"/>
          <w:szCs w:val="28"/>
          <w:rtl/>
        </w:rPr>
        <w:t>پژوهش هاي انجام شده در اين زمينه نشان داده است که افراد از لحاظ اين نياز با هم تفاوت بسياري دارند. بعضي افراد داراي انگيزه ي سطح بالايي هستند و در رقابت با ديگران و در کار هاي خود، براي کسب موفقيت، به سختي مي کوشند. بعضي ديگر انگيزه ي چندان به پيشرفت و موفقيت ندارند و از ترس شکست، آماده ي خطر کردن براي کسب موفقيت نيستند (سيف، 1383).</w:t>
      </w:r>
    </w:p>
    <w:p w:rsidR="00867271" w:rsidRDefault="00867271" w:rsidP="00867271">
      <w:pPr>
        <w:spacing w:after="0" w:line="264" w:lineRule="auto"/>
        <w:ind w:firstLine="567"/>
        <w:jc w:val="both"/>
        <w:rPr>
          <w:rFonts w:ascii="Times New Roman" w:hAnsi="Times New Roman" w:cs="B Lotus" w:hint="cs"/>
          <w:color w:val="000000"/>
          <w:sz w:val="28"/>
          <w:szCs w:val="28"/>
          <w:rtl/>
        </w:rPr>
      </w:pPr>
    </w:p>
    <w:p w:rsidR="00867271" w:rsidRDefault="00867271" w:rsidP="00867271">
      <w:pPr>
        <w:spacing w:after="0" w:line="264" w:lineRule="auto"/>
        <w:ind w:firstLine="567"/>
        <w:jc w:val="both"/>
        <w:rPr>
          <w:rFonts w:ascii="Times New Roman" w:hAnsi="Times New Roman" w:cs="B Lotus" w:hint="cs"/>
          <w:color w:val="000000"/>
          <w:sz w:val="28"/>
          <w:szCs w:val="28"/>
          <w:rtl/>
        </w:rPr>
      </w:pPr>
    </w:p>
    <w:p w:rsidR="00867271" w:rsidRPr="0073301F" w:rsidRDefault="00867271" w:rsidP="00867271">
      <w:pPr>
        <w:spacing w:after="0" w:line="264" w:lineRule="auto"/>
        <w:ind w:firstLine="567"/>
        <w:jc w:val="both"/>
        <w:rPr>
          <w:rFonts w:ascii="Times New Roman" w:hAnsi="Times New Roman" w:cs="B Lotus" w:hint="cs"/>
          <w:b/>
          <w:bCs/>
          <w:color w:val="000000"/>
          <w:sz w:val="28"/>
          <w:szCs w:val="28"/>
          <w:rtl/>
        </w:rPr>
      </w:pPr>
      <w:r w:rsidRPr="0073301F">
        <w:rPr>
          <w:rFonts w:ascii="Times New Roman" w:hAnsi="Times New Roman" w:cs="B Lotus" w:hint="cs"/>
          <w:color w:val="000000"/>
          <w:sz w:val="28"/>
          <w:szCs w:val="28"/>
          <w:rtl/>
        </w:rPr>
        <w:t xml:space="preserve"> </w:t>
      </w:r>
      <w:r w:rsidRPr="0073301F">
        <w:rPr>
          <w:rFonts w:ascii="Times New Roman" w:hAnsi="Times New Roman" w:cs="B Lotus" w:hint="cs"/>
          <w:b/>
          <w:bCs/>
          <w:color w:val="000000"/>
          <w:sz w:val="28"/>
          <w:szCs w:val="28"/>
          <w:rtl/>
        </w:rPr>
        <w:t>نظريه</w:t>
      </w:r>
      <w:r w:rsidRPr="0073301F">
        <w:rPr>
          <w:rFonts w:ascii="Times New Roman" w:hAnsi="Times New Roman" w:cs="B Lotus"/>
          <w:b/>
          <w:bCs/>
          <w:color w:val="000000"/>
          <w:sz w:val="28"/>
          <w:szCs w:val="28"/>
          <w:rtl/>
        </w:rPr>
        <w:softHyphen/>
      </w:r>
      <w:r w:rsidRPr="0073301F">
        <w:rPr>
          <w:rFonts w:ascii="Times New Roman" w:hAnsi="Times New Roman" w:cs="B Lotus" w:hint="cs"/>
          <w:b/>
          <w:bCs/>
          <w:color w:val="000000"/>
          <w:sz w:val="28"/>
          <w:szCs w:val="28"/>
          <w:rtl/>
        </w:rPr>
        <w:t xml:space="preserve">ي اسناد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73301F">
        <w:rPr>
          <w:rFonts w:ascii="Times New Roman" w:hAnsi="Times New Roman" w:cs="B Lotus" w:hint="cs"/>
          <w:color w:val="000000"/>
          <w:sz w:val="28"/>
          <w:szCs w:val="28"/>
          <w:rtl/>
        </w:rPr>
        <w:t xml:space="preserve"> بسياري از پژو هش هاي مربوط به مسايل تحصيلي در حوزه ي نظريه اسناد است . نظريه ي اسناد بر تبيين هاي مردم در باره ي علل رفتارها؛ جه رفتار ديگران و چه رفتار خود توجه دارد و از سنت غني روانشناسي اجتماعي درباره ي ادراک شخصي نشأ ت گرفته است . نظريه اسناد بر اين نکته که آيا رفتارها را به فرد نسبت مي دهند يا به  موقعيت ، بر راهنمايي که مسئول شکست يا موفقيت شخص مي شود و بر اين که چگونه تصميم گيريهاي اسناد ي، رفتارهاي بعدي را تحت تأ ثير قرار مي دهد، متمرکز است. نظريه پردازي ها و تحقيقات واينر</w:t>
      </w:r>
      <w:r w:rsidRPr="0073301F">
        <w:rPr>
          <w:rStyle w:val="FootnoteReference"/>
          <w:rFonts w:ascii="Times New Roman" w:hAnsi="Times New Roman" w:cs="B Lotus"/>
          <w:color w:val="000000"/>
          <w:sz w:val="28"/>
          <w:szCs w:val="28"/>
          <w:rtl/>
        </w:rPr>
        <w:footnoteReference w:id="16"/>
      </w:r>
      <w:r w:rsidRPr="0073301F">
        <w:rPr>
          <w:rFonts w:ascii="Times New Roman" w:hAnsi="Times New Roman" w:cs="B Lotus" w:hint="cs"/>
          <w:color w:val="000000"/>
          <w:sz w:val="28"/>
          <w:szCs w:val="28"/>
          <w:rtl/>
        </w:rPr>
        <w:t xml:space="preserve"> (1985</w:t>
      </w:r>
      <w:r w:rsidRPr="00F15122">
        <w:rPr>
          <w:rFonts w:ascii="Times New Roman" w:hAnsi="Times New Roman" w:cs="B Lotus" w:hint="cs"/>
          <w:color w:val="000000"/>
          <w:sz w:val="28"/>
          <w:szCs w:val="28"/>
          <w:rtl/>
        </w:rPr>
        <w:t xml:space="preserve"> و 1979) در </w:t>
      </w:r>
      <w:r w:rsidRPr="00F15122">
        <w:rPr>
          <w:rFonts w:ascii="Times New Roman" w:hAnsi="Times New Roman" w:cs="B Lotus" w:hint="cs"/>
          <w:color w:val="000000"/>
          <w:sz w:val="28"/>
          <w:szCs w:val="28"/>
          <w:rtl/>
        </w:rPr>
        <w:lastRenderedPageBreak/>
        <w:t xml:space="preserve">تعيين علل موفقيت و شکست، نوعا يک الگوي تجربي را در زمينه ي موفقيت يا شکست تحصيلي بکار مي گيرد (دلاورپور، 1387).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طبق اين تئوري استنباطي که فرد از علت موفقيت و شکست خود دارند عامل مهمي است تعيين کننده ي رفتار پيشرفت گرا و انتظارات آتي آن ها از عملکردشان است. در اين نظريه افراد معمولا نتايج موفقيت آميز يا شکست آميز اعمال خود را به عللي همچون : توانايي شخصي، سعي و کوشش، سطح دشواري تکليف و بخت و اقبال نسبت مي دهند (اسلاوين،1998 به نقل از لطف</w:t>
      </w:r>
      <w:r w:rsidRPr="00F15122">
        <w:rPr>
          <w:rFonts w:ascii="Times New Roman" w:hAnsi="Times New Roman" w:cs="B Lotus" w:hint="cs"/>
          <w:color w:val="000000"/>
          <w:sz w:val="28"/>
          <w:szCs w:val="28"/>
          <w:rtl/>
        </w:rPr>
        <w:softHyphen/>
        <w:t xml:space="preserve">آبادی، 1384).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اسنادهاي توانايي و تلاش، دروني و اسنادهاي دشواري تکليف و شانس، خارجي اند توانايي، حالت نسبتا ثابت و غير قابل تغييري دارد، ولي تلاش مي تواند تغيير يابد. دشواري تکليف نيز اساسا يک ويژگي ثابت است در حالي که شانس، غير قابل پيش بيني و متغير است. از مفاهيم عمده در نظريه ي اسناد، منبع کنترل است . منبع کنترل (دروني ، بيروني) مي تواند در تبيين عملکرد تحصيلي دانش آموزان بسيار مهم باشد. فرد داراي منبع کنترل دروني، موفقيت ها يا شکست هايش را به  تلاش و توانايي هاي خود نسبت مي دهد، چنين فردي با جديت تلاش مي کند (کديور، 1390).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ولي فرد داراي منبع کنترل بيروني ، غالبا عوامل ديگري را در موفقيت و شکست خود مؤ ثر مي داند و در کار هايش توانايي موفق شدن را ندارد و غالبا انتظار شکست دارد و حتي نمي خواهد براي موفقيت خود تلاش کند (شعاري نژاد، 1389).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يکي از پيامد هاي عمده ي علت يابي از بعد منابع بيروني و دروني، رابطه اي است که با عزت نفس پيدا مي کند، به عبارت ديگر، اگر موفقيت فرد به عوامل دروني نسبت داده شود، در او احساس غرور، عزت نفس و جرأت به وجود مي آيد و بر عکس، توجيه موفقيت که به عوامل بيروني چون شرايط و اوضاع و احوال محيطي و احيانا شانس و اقبال اسناد داده  شود به کاهش عزت نفس مي انجامد ؛ در نتيجه اين گروه بسيار زود خسته مي شوند، با انگيزه عمل نمي کنند و پشتکار کمتري در کارها از خود نشان مي دهند؛ به عبارت ديگر، شرايط زمينه ساز موفقيت در اين افراد به حد چشمگيري کاهش مي يابد (کديور، 1390).</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خلاصه اينکه اسنادها مجموعه اي از رفتارهاي تحصيلي را تحت تأثير قرار مي دهند؛ از جمله عملکرد در آزمون، پايداري </w:t>
      </w:r>
      <w:r w:rsidRPr="00F15122">
        <w:rPr>
          <w:rFonts w:ascii="Times New Roman" w:hAnsi="Times New Roman" w:cs="B Lotus" w:hint="cs"/>
          <w:color w:val="000000"/>
          <w:sz w:val="28"/>
          <w:szCs w:val="28"/>
          <w:rtl/>
        </w:rPr>
        <w:lastRenderedPageBreak/>
        <w:t xml:space="preserve">در تکاليف دشوار و حتي حضور در جلسه مطالعه کردن(جوادی و همکاران، 1389). </w:t>
      </w:r>
    </w:p>
    <w:p w:rsidR="00867271" w:rsidRPr="00F15122" w:rsidRDefault="00867271" w:rsidP="00867271">
      <w:pPr>
        <w:spacing w:after="0" w:line="264" w:lineRule="auto"/>
        <w:ind w:firstLine="567"/>
        <w:jc w:val="both"/>
        <w:rPr>
          <w:rFonts w:ascii="Times New Roman" w:hAnsi="Times New Roman" w:cs="B Lotus" w:hint="cs"/>
          <w:color w:val="000000"/>
          <w:sz w:val="28"/>
          <w:szCs w:val="28"/>
          <w:rtl/>
        </w:rPr>
      </w:pPr>
      <w:r w:rsidRPr="00F15122">
        <w:rPr>
          <w:rFonts w:ascii="Times New Roman" w:hAnsi="Times New Roman" w:cs="B Lotus" w:hint="cs"/>
          <w:color w:val="000000"/>
          <w:sz w:val="28"/>
          <w:szCs w:val="28"/>
          <w:rtl/>
        </w:rPr>
        <w:t xml:space="preserve">مک ميلان وفو رسايت (1981) اظهار مي دارند : با توجه به اينکه اسنادها </w:t>
      </w:r>
      <w:r w:rsidRPr="00F15122">
        <w:rPr>
          <w:rFonts w:ascii="Times New Roman" w:eastAsia="Times New Roman" w:hAnsi="Times New Roman" w:cs="B Lotus" w:hint="cs"/>
          <w:color w:val="000000"/>
          <w:sz w:val="28"/>
          <w:szCs w:val="28"/>
          <w:rtl/>
        </w:rPr>
        <w:t xml:space="preserve">عملکرد </w:t>
      </w:r>
      <w:r w:rsidRPr="00F15122">
        <w:rPr>
          <w:rFonts w:ascii="Times New Roman" w:hAnsi="Times New Roman" w:cs="B Lotus" w:hint="cs"/>
          <w:color w:val="000000"/>
          <w:sz w:val="28"/>
          <w:szCs w:val="28"/>
          <w:rtl/>
        </w:rPr>
        <w:t xml:space="preserve">تحصيلي را تحت تأثير قرار مي دهند، متخصصان تعليم و تربيت بايد به دانش آموزان يا دانشجويان خود کمک کنند تا به سازگارانه ترين و از نظر تحصيلي مفيد ترين نتايج علي ممکن دست يابند. چندين تحقيق نشان داده است که اسناد دادن به عوامل قابل کنترل و ناپايدار ممکن است </w:t>
      </w:r>
      <w:r w:rsidRPr="00F15122">
        <w:rPr>
          <w:rFonts w:ascii="Times New Roman" w:eastAsia="Times New Roman" w:hAnsi="Times New Roman" w:cs="B Lotus" w:hint="cs"/>
          <w:color w:val="000000"/>
          <w:sz w:val="28"/>
          <w:szCs w:val="28"/>
          <w:rtl/>
        </w:rPr>
        <w:t xml:space="preserve">عملکرد </w:t>
      </w:r>
      <w:r w:rsidRPr="00F15122">
        <w:rPr>
          <w:rFonts w:ascii="Times New Roman" w:hAnsi="Times New Roman" w:cs="B Lotus" w:hint="cs"/>
          <w:color w:val="000000"/>
          <w:sz w:val="28"/>
          <w:szCs w:val="28"/>
          <w:rtl/>
        </w:rPr>
        <w:t>تحصيلي را پس از شکست تسهيل کنند(لطف</w:t>
      </w:r>
      <w:r w:rsidRPr="00F15122">
        <w:rPr>
          <w:rFonts w:ascii="Times New Roman" w:hAnsi="Times New Roman" w:cs="B Lotus" w:hint="cs"/>
          <w:color w:val="000000"/>
          <w:sz w:val="28"/>
          <w:szCs w:val="28"/>
          <w:rtl/>
        </w:rPr>
        <w:softHyphen/>
        <w:t>آبادی، 1384).</w:t>
      </w:r>
    </w:p>
    <w:p w:rsidR="00867271" w:rsidRDefault="00867271" w:rsidP="00867271">
      <w:pPr>
        <w:spacing w:after="0" w:line="264" w:lineRule="auto"/>
        <w:ind w:firstLine="567"/>
        <w:jc w:val="both"/>
        <w:rPr>
          <w:rFonts w:ascii="Times New Roman" w:hAnsi="Times New Roman" w:cs="B Lotus" w:hint="cs"/>
          <w:sz w:val="28"/>
          <w:szCs w:val="28"/>
          <w:rtl/>
        </w:rPr>
      </w:pPr>
      <w:r>
        <w:rPr>
          <w:rFonts w:ascii="Times New Roman" w:hAnsi="Times New Roman" w:cs="B Lotus" w:hint="cs"/>
          <w:sz w:val="28"/>
          <w:szCs w:val="28"/>
          <w:rtl/>
        </w:rPr>
        <w:t>ه</w:t>
      </w:r>
      <w:r w:rsidRPr="00F15122">
        <w:rPr>
          <w:rFonts w:ascii="Times New Roman" w:hAnsi="Times New Roman" w:cs="B Lotus" w:hint="cs"/>
          <w:sz w:val="28"/>
          <w:szCs w:val="28"/>
          <w:rtl/>
        </w:rPr>
        <w:t>انگ</w:t>
      </w:r>
      <w:r w:rsidRPr="00F15122">
        <w:rPr>
          <w:rStyle w:val="FootnoteReference"/>
          <w:rFonts w:ascii="Times New Roman" w:hAnsi="Times New Roman" w:cs="B Lotus"/>
          <w:sz w:val="28"/>
          <w:szCs w:val="28"/>
          <w:rtl/>
        </w:rPr>
        <w:footnoteReference w:id="17"/>
      </w:r>
      <w:r w:rsidRPr="00F15122">
        <w:rPr>
          <w:rFonts w:ascii="Times New Roman" w:hAnsi="Times New Roman" w:cs="B Lotus" w:hint="cs"/>
          <w:sz w:val="28"/>
          <w:szCs w:val="28"/>
          <w:rtl/>
        </w:rPr>
        <w:t xml:space="preserve"> (2005) مدلي را جهت سنجش </w:t>
      </w:r>
      <w:r w:rsidRPr="00F15122">
        <w:rPr>
          <w:rFonts w:ascii="Times New Roman" w:eastAsia="Times New Roman" w:hAnsi="Times New Roman" w:cs="B Lotus" w:hint="cs"/>
          <w:color w:val="000000"/>
          <w:sz w:val="28"/>
          <w:szCs w:val="28"/>
          <w:rtl/>
        </w:rPr>
        <w:t xml:space="preserve">عملکرد </w:t>
      </w:r>
      <w:r w:rsidRPr="00F15122">
        <w:rPr>
          <w:rFonts w:ascii="Times New Roman" w:hAnsi="Times New Roman" w:cs="B Lotus" w:hint="cs"/>
          <w:sz w:val="28"/>
          <w:szCs w:val="28"/>
          <w:rtl/>
        </w:rPr>
        <w:t>تحصيلي ارائه نمود. وي عملکرد تحصيلي دانش</w:t>
      </w:r>
      <w:r w:rsidRPr="00F15122">
        <w:rPr>
          <w:rFonts w:ascii="Times New Roman" w:hAnsi="Times New Roman" w:cs="B Lotus"/>
          <w:sz w:val="28"/>
          <w:szCs w:val="28"/>
          <w:rtl/>
        </w:rPr>
        <w:softHyphen/>
      </w:r>
      <w:r w:rsidRPr="00F15122">
        <w:rPr>
          <w:rFonts w:ascii="Times New Roman" w:hAnsi="Times New Roman" w:cs="B Lotus" w:hint="cs"/>
          <w:sz w:val="28"/>
          <w:szCs w:val="28"/>
          <w:rtl/>
        </w:rPr>
        <w:t>آموزان را در شش بعد زير مورد سنجش قرار مي</w:t>
      </w:r>
      <w:r w:rsidRPr="00F15122">
        <w:rPr>
          <w:rFonts w:ascii="Times New Roman" w:hAnsi="Times New Roman" w:cs="B Lotus" w:hint="cs"/>
          <w:sz w:val="28"/>
          <w:szCs w:val="28"/>
          <w:rtl/>
        </w:rPr>
        <w:softHyphen/>
        <w:t xml:space="preserve">دهد: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3386"/>
      </w:tblGrid>
      <w:tr w:rsidR="00867271" w:rsidRPr="00F15122" w:rsidTr="00A40791">
        <w:trPr>
          <w:jc w:val="center"/>
        </w:trPr>
        <w:tc>
          <w:tcPr>
            <w:tcW w:w="3211" w:type="dxa"/>
          </w:tcPr>
          <w:p w:rsidR="00867271" w:rsidRPr="00F15122" w:rsidRDefault="00867271" w:rsidP="00A40791">
            <w:pPr>
              <w:spacing w:after="0" w:line="264" w:lineRule="auto"/>
              <w:ind w:firstLine="567"/>
              <w:jc w:val="both"/>
              <w:rPr>
                <w:rFonts w:ascii="Times New Roman" w:hAnsi="Times New Roman" w:cs="B Lotus"/>
                <w:sz w:val="24"/>
                <w:szCs w:val="24"/>
                <w:rtl/>
              </w:rPr>
            </w:pPr>
            <w:r w:rsidRPr="00F15122">
              <w:rPr>
                <w:rFonts w:ascii="Times New Roman" w:hAnsi="Times New Roman" w:cs="B Lotus" w:hint="cs"/>
                <w:sz w:val="24"/>
                <w:szCs w:val="24"/>
                <w:rtl/>
              </w:rPr>
              <w:t>1) فعاليت</w:t>
            </w:r>
            <w:r w:rsidRPr="00F15122">
              <w:rPr>
                <w:rFonts w:ascii="Times New Roman" w:hAnsi="Times New Roman" w:cs="B Lotus" w:hint="cs"/>
                <w:sz w:val="24"/>
                <w:szCs w:val="24"/>
                <w:rtl/>
              </w:rPr>
              <w:softHyphen/>
              <w:t>هاي کلاسي</w:t>
            </w:r>
          </w:p>
        </w:tc>
        <w:tc>
          <w:tcPr>
            <w:tcW w:w="3386" w:type="dxa"/>
          </w:tcPr>
          <w:p w:rsidR="00867271" w:rsidRPr="00F15122" w:rsidRDefault="00867271" w:rsidP="00A40791">
            <w:pPr>
              <w:spacing w:after="0" w:line="264" w:lineRule="auto"/>
              <w:ind w:firstLine="567"/>
              <w:jc w:val="both"/>
              <w:rPr>
                <w:rFonts w:ascii="Times New Roman" w:hAnsi="Times New Roman" w:cs="B Lotus"/>
                <w:sz w:val="24"/>
                <w:szCs w:val="24"/>
                <w:rtl/>
              </w:rPr>
            </w:pPr>
            <w:r w:rsidRPr="00F15122">
              <w:rPr>
                <w:rFonts w:ascii="Times New Roman" w:hAnsi="Times New Roman" w:cs="B Lotus" w:hint="cs"/>
                <w:sz w:val="24"/>
                <w:szCs w:val="24"/>
                <w:rtl/>
              </w:rPr>
              <w:t>2) فعاليت</w:t>
            </w:r>
            <w:r w:rsidRPr="00F15122">
              <w:rPr>
                <w:rFonts w:ascii="Times New Roman" w:hAnsi="Times New Roman" w:cs="B Lotus" w:hint="cs"/>
                <w:sz w:val="24"/>
                <w:szCs w:val="24"/>
                <w:rtl/>
              </w:rPr>
              <w:softHyphen/>
              <w:t>هاي فرهنگي</w:t>
            </w:r>
          </w:p>
        </w:tc>
      </w:tr>
      <w:tr w:rsidR="00867271" w:rsidRPr="00F15122" w:rsidTr="00A40791">
        <w:trPr>
          <w:jc w:val="center"/>
        </w:trPr>
        <w:tc>
          <w:tcPr>
            <w:tcW w:w="3211" w:type="dxa"/>
          </w:tcPr>
          <w:p w:rsidR="00867271" w:rsidRPr="00F15122" w:rsidRDefault="00867271" w:rsidP="00A40791">
            <w:pPr>
              <w:spacing w:after="0" w:line="264" w:lineRule="auto"/>
              <w:ind w:firstLine="567"/>
              <w:jc w:val="both"/>
              <w:rPr>
                <w:rFonts w:ascii="Times New Roman" w:hAnsi="Times New Roman" w:cs="B Lotus"/>
                <w:sz w:val="24"/>
                <w:szCs w:val="24"/>
                <w:rtl/>
              </w:rPr>
            </w:pPr>
            <w:r w:rsidRPr="00F15122">
              <w:rPr>
                <w:rFonts w:ascii="Times New Roman" w:hAnsi="Times New Roman" w:cs="B Lotus" w:hint="cs"/>
                <w:sz w:val="24"/>
                <w:szCs w:val="24"/>
                <w:rtl/>
              </w:rPr>
              <w:t>3) امور تحصيلي</w:t>
            </w:r>
          </w:p>
        </w:tc>
        <w:tc>
          <w:tcPr>
            <w:tcW w:w="3386" w:type="dxa"/>
          </w:tcPr>
          <w:p w:rsidR="00867271" w:rsidRPr="00F15122" w:rsidRDefault="00867271" w:rsidP="00A40791">
            <w:pPr>
              <w:spacing w:after="0" w:line="264" w:lineRule="auto"/>
              <w:ind w:firstLine="120"/>
              <w:jc w:val="both"/>
              <w:rPr>
                <w:rFonts w:ascii="Times New Roman" w:hAnsi="Times New Roman" w:cs="B Lotus"/>
                <w:sz w:val="24"/>
                <w:szCs w:val="24"/>
                <w:rtl/>
              </w:rPr>
            </w:pPr>
            <w:r w:rsidRPr="00F15122">
              <w:rPr>
                <w:rFonts w:ascii="Times New Roman" w:hAnsi="Times New Roman" w:cs="B Lotus" w:hint="cs"/>
                <w:sz w:val="24"/>
                <w:szCs w:val="24"/>
                <w:rtl/>
              </w:rPr>
              <w:t>4) ديدگاه نسبت به جو و محيط آموزشي</w:t>
            </w:r>
          </w:p>
        </w:tc>
      </w:tr>
      <w:tr w:rsidR="00867271" w:rsidRPr="00F15122" w:rsidTr="00A40791">
        <w:trPr>
          <w:jc w:val="center"/>
        </w:trPr>
        <w:tc>
          <w:tcPr>
            <w:tcW w:w="3211" w:type="dxa"/>
          </w:tcPr>
          <w:p w:rsidR="00867271" w:rsidRPr="00F15122" w:rsidRDefault="00867271" w:rsidP="00A40791">
            <w:pPr>
              <w:spacing w:after="0" w:line="264" w:lineRule="auto"/>
              <w:ind w:firstLine="567"/>
              <w:jc w:val="both"/>
              <w:rPr>
                <w:rFonts w:ascii="Times New Roman" w:hAnsi="Times New Roman" w:cs="B Lotus"/>
                <w:sz w:val="24"/>
                <w:szCs w:val="24"/>
                <w:rtl/>
              </w:rPr>
            </w:pPr>
            <w:r w:rsidRPr="00F15122">
              <w:rPr>
                <w:rFonts w:ascii="Times New Roman" w:hAnsi="Times New Roman" w:cs="B Lotus" w:hint="cs"/>
                <w:sz w:val="24"/>
                <w:szCs w:val="24"/>
                <w:rtl/>
              </w:rPr>
              <w:t>5) انجام تکاليف کلاسي</w:t>
            </w:r>
          </w:p>
        </w:tc>
        <w:tc>
          <w:tcPr>
            <w:tcW w:w="3386" w:type="dxa"/>
          </w:tcPr>
          <w:p w:rsidR="00867271" w:rsidRPr="00F15122" w:rsidRDefault="00867271" w:rsidP="00A40791">
            <w:pPr>
              <w:spacing w:after="0" w:line="264" w:lineRule="auto"/>
              <w:ind w:firstLine="567"/>
              <w:jc w:val="both"/>
              <w:rPr>
                <w:rFonts w:ascii="Times New Roman" w:hAnsi="Times New Roman" w:cs="B Lotus"/>
                <w:sz w:val="24"/>
                <w:szCs w:val="24"/>
                <w:rtl/>
              </w:rPr>
            </w:pPr>
            <w:r w:rsidRPr="00F15122">
              <w:rPr>
                <w:rFonts w:ascii="Times New Roman" w:hAnsi="Times New Roman" w:cs="B Lotus" w:hint="cs"/>
                <w:sz w:val="24"/>
                <w:szCs w:val="24"/>
                <w:rtl/>
              </w:rPr>
              <w:t>6) معدل مورد سنجش قرار داد</w:t>
            </w:r>
          </w:p>
        </w:tc>
      </w:tr>
    </w:tbl>
    <w:p w:rsidR="00867271" w:rsidRPr="00F15122" w:rsidRDefault="00867271" w:rsidP="00867271">
      <w:pPr>
        <w:spacing w:after="0" w:line="264" w:lineRule="auto"/>
        <w:ind w:firstLine="567"/>
        <w:jc w:val="both"/>
        <w:rPr>
          <w:rFonts w:ascii="Times New Roman" w:hAnsi="Times New Roman" w:cs="B Lotus"/>
          <w:sz w:val="28"/>
          <w:szCs w:val="28"/>
          <w:rtl/>
        </w:rPr>
      </w:pPr>
      <w:r w:rsidRPr="00F15122">
        <w:rPr>
          <w:rFonts w:ascii="Times New Roman" w:hAnsi="Times New Roman" w:cs="B Lotus" w:hint="cs"/>
          <w:sz w:val="28"/>
          <w:szCs w:val="28"/>
          <w:rtl/>
        </w:rPr>
        <w:t>در جهان امروز عمده فعاليتهاي روانشناسان معطوف به مدرسه است و اين ميدان به مهمترين ميدان پژوهشي و عمل در روانشناسي تبديل شده است. اکثر فعاليت</w:t>
      </w:r>
      <w:r w:rsidRPr="00F15122">
        <w:rPr>
          <w:rFonts w:ascii="Times New Roman" w:hAnsi="Times New Roman" w:cs="B Lotus" w:hint="cs"/>
          <w:sz w:val="28"/>
          <w:szCs w:val="28"/>
          <w:rtl/>
        </w:rPr>
        <w:softHyphen/>
        <w:t>هاي تحقيقي در اين حوزه بر شناخت عوامل موثر بر عملکرد تحصيلي دور مي</w:t>
      </w:r>
      <w:r w:rsidRPr="00F15122">
        <w:rPr>
          <w:rFonts w:ascii="Times New Roman" w:hAnsi="Times New Roman" w:cs="B Lotus" w:hint="cs"/>
          <w:sz w:val="28"/>
          <w:szCs w:val="28"/>
          <w:rtl/>
        </w:rPr>
        <w:softHyphen/>
        <w:t>زند و هرکدام به جنبه</w:t>
      </w:r>
      <w:r w:rsidRPr="00F15122">
        <w:rPr>
          <w:rFonts w:ascii="Times New Roman" w:hAnsi="Times New Roman" w:cs="B Lotus" w:hint="cs"/>
          <w:sz w:val="28"/>
          <w:szCs w:val="28"/>
          <w:rtl/>
        </w:rPr>
        <w:softHyphen/>
        <w:t>اي از اين امر مهم پرداخته</w:t>
      </w:r>
      <w:r w:rsidRPr="00F15122">
        <w:rPr>
          <w:rFonts w:ascii="Times New Roman" w:hAnsi="Times New Roman" w:cs="B Lotus" w:hint="cs"/>
          <w:sz w:val="28"/>
          <w:szCs w:val="28"/>
          <w:rtl/>
        </w:rPr>
        <w:softHyphen/>
        <w:t xml:space="preserve">اند (حسن شاهي، 1379). </w:t>
      </w:r>
    </w:p>
    <w:p w:rsidR="00867271" w:rsidRPr="00F15122" w:rsidRDefault="00867271" w:rsidP="00867271">
      <w:pPr>
        <w:spacing w:after="0" w:line="264" w:lineRule="auto"/>
        <w:ind w:firstLine="567"/>
        <w:jc w:val="both"/>
        <w:rPr>
          <w:rFonts w:ascii="Times New Roman" w:eastAsia="Times New Roman" w:hAnsi="Times New Roman" w:cs="B Lotus" w:hint="cs"/>
          <w:b/>
          <w:bCs/>
          <w:color w:val="000000"/>
          <w:sz w:val="28"/>
          <w:szCs w:val="28"/>
          <w:rtl/>
        </w:rPr>
      </w:pPr>
    </w:p>
    <w:p w:rsidR="00867271" w:rsidRPr="00F15122" w:rsidRDefault="00867271" w:rsidP="00867271">
      <w:pPr>
        <w:spacing w:after="0" w:line="264" w:lineRule="auto"/>
        <w:ind w:firstLine="567"/>
        <w:jc w:val="both"/>
        <w:rPr>
          <w:rFonts w:ascii="Times New Roman" w:eastAsia="Times New Roman" w:hAnsi="Times New Roman" w:cs="B Lotus" w:hint="cs"/>
          <w:b/>
          <w:bCs/>
          <w:color w:val="000000"/>
          <w:sz w:val="28"/>
          <w:szCs w:val="28"/>
          <w:rtl/>
        </w:rPr>
      </w:pPr>
      <w:r w:rsidRPr="00F15122">
        <w:rPr>
          <w:rFonts w:ascii="Times New Roman" w:eastAsia="Times New Roman" w:hAnsi="Times New Roman" w:cs="B Lotus" w:hint="cs"/>
          <w:b/>
          <w:bCs/>
          <w:color w:val="000000"/>
          <w:sz w:val="28"/>
          <w:szCs w:val="28"/>
          <w:rtl/>
        </w:rPr>
        <w:t xml:space="preserve">عوامل مؤثر در </w:t>
      </w:r>
      <w:r w:rsidRPr="00F15122">
        <w:rPr>
          <w:rFonts w:ascii="Times New Roman" w:eastAsia="Times New Roman" w:hAnsi="Times New Roman" w:cs="B Lotus" w:hint="cs"/>
          <w:color w:val="000000"/>
          <w:sz w:val="28"/>
          <w:szCs w:val="28"/>
          <w:rtl/>
        </w:rPr>
        <w:t xml:space="preserve">عملکرد </w:t>
      </w:r>
      <w:r w:rsidRPr="00F15122">
        <w:rPr>
          <w:rFonts w:ascii="Times New Roman" w:eastAsia="Times New Roman" w:hAnsi="Times New Roman" w:cs="B Lotus" w:hint="cs"/>
          <w:b/>
          <w:bCs/>
          <w:color w:val="000000"/>
          <w:sz w:val="28"/>
          <w:szCs w:val="28"/>
          <w:rtl/>
        </w:rPr>
        <w:t>تحصيلي</w:t>
      </w:r>
      <w:r w:rsidRPr="00F15122">
        <w:rPr>
          <w:rFonts w:ascii="Times New Roman" w:eastAsia="Times New Roman" w:hAnsi="Times New Roman" w:cs="B Lotus"/>
          <w:b/>
          <w:bCs/>
          <w:color w:val="000000"/>
          <w:sz w:val="28"/>
          <w:szCs w:val="28"/>
        </w:rPr>
        <w:t xml:space="preserve"> </w:t>
      </w:r>
    </w:p>
    <w:p w:rsidR="00867271" w:rsidRPr="00F15122" w:rsidRDefault="00867271" w:rsidP="00867271">
      <w:pPr>
        <w:spacing w:after="0" w:line="264" w:lineRule="auto"/>
        <w:ind w:firstLine="567"/>
        <w:contextualSpacing/>
        <w:jc w:val="both"/>
        <w:rPr>
          <w:rFonts w:ascii="Times New Roman" w:eastAsia="Times New Roman" w:hAnsi="Times New Roman" w:cs="B Lotus"/>
          <w:color w:val="000000"/>
          <w:sz w:val="28"/>
          <w:szCs w:val="28"/>
        </w:rPr>
      </w:pPr>
      <w:r w:rsidRPr="00F15122">
        <w:rPr>
          <w:rFonts w:ascii="Times New Roman" w:eastAsia="Times New Roman" w:hAnsi="Times New Roman" w:cs="B Lotus" w:hint="cs"/>
          <w:color w:val="000000"/>
          <w:sz w:val="28"/>
          <w:szCs w:val="28"/>
          <w:rtl/>
        </w:rPr>
        <w:t>عملکرد تحصيلي به عوامل متعدد بستگي دارد . تقسيم‌بندي‌هاي متفاوتي از آن به عمل آمده است در يكي از اين تقسيم‌بندي‌ها تفاوت‌هاي فردي و عوامل مربوط به مدرسه نظام آموزش و پرورش را بعنوان دو مقوله كل از عوامل تأثير گذار بر عملکرد تحصيلي نام مي‌برد(یوسفی، 1390).</w:t>
      </w:r>
    </w:p>
    <w:p w:rsidR="00867271" w:rsidRPr="00F15122" w:rsidRDefault="00867271" w:rsidP="00867271">
      <w:pPr>
        <w:spacing w:before="100" w:beforeAutospacing="1" w:after="0" w:line="264" w:lineRule="auto"/>
        <w:ind w:firstLine="567"/>
        <w:contextualSpacing/>
        <w:jc w:val="both"/>
        <w:rPr>
          <w:rFonts w:ascii="Times New Roman" w:eastAsia="Times New Roman" w:hAnsi="Times New Roman" w:cs="B Lotus"/>
          <w:color w:val="000000"/>
          <w:sz w:val="28"/>
          <w:szCs w:val="28"/>
        </w:rPr>
      </w:pPr>
      <w:r w:rsidRPr="00F15122">
        <w:rPr>
          <w:rFonts w:ascii="Times New Roman" w:eastAsia="Times New Roman" w:hAnsi="Times New Roman" w:cs="B Lotus" w:hint="cs"/>
          <w:color w:val="000000"/>
          <w:sz w:val="28"/>
          <w:szCs w:val="28"/>
          <w:rtl/>
        </w:rPr>
        <w:t>در تقسيم‌بندي ديگر علاوه بر موارد مذكور به شرايط محيطي و اقتصادي، اجتماعي خانواده نيز اشاره شده است. حتي بعضي از پژوهشها سهم هر يك از عوامل را در عملکرد تحصيلي معين كرده‌اند. بعنوان مثال: سهم توانايي فردي در حدود 25% از واريانس را به خود اختصاص مي‌دهد.</w:t>
      </w:r>
    </w:p>
    <w:p w:rsidR="00867271" w:rsidRPr="00F15122" w:rsidRDefault="00867271" w:rsidP="00867271">
      <w:pPr>
        <w:spacing w:before="100" w:beforeAutospacing="1" w:after="0" w:line="264" w:lineRule="auto"/>
        <w:ind w:firstLine="567"/>
        <w:contextualSpacing/>
        <w:jc w:val="both"/>
        <w:rPr>
          <w:rFonts w:ascii="Times New Roman" w:eastAsia="Times New Roman" w:hAnsi="Times New Roman" w:cs="B Lotus"/>
          <w:color w:val="000000"/>
          <w:sz w:val="28"/>
          <w:szCs w:val="28"/>
        </w:rPr>
      </w:pPr>
      <w:r w:rsidRPr="00F15122">
        <w:rPr>
          <w:rFonts w:ascii="Times New Roman" w:eastAsia="Times New Roman" w:hAnsi="Times New Roman" w:cs="B Lotus" w:hint="cs"/>
          <w:color w:val="000000"/>
          <w:sz w:val="28"/>
          <w:szCs w:val="28"/>
          <w:rtl/>
        </w:rPr>
        <w:lastRenderedPageBreak/>
        <w:t>به طور كلي متغييرهاي شناختي مجموعاً 70% و ساير متغييرها از قبيل عوامل محيط اجتماعي و عوامل موقعيتي مجموعاً 30% از واريانس را به خود اختصاص داده‌اند(ملکی، 1384).</w:t>
      </w:r>
    </w:p>
    <w:p w:rsidR="00867271" w:rsidRPr="00F15122" w:rsidRDefault="00867271" w:rsidP="00867271">
      <w:pPr>
        <w:spacing w:before="100" w:beforeAutospacing="1" w:after="0" w:line="264" w:lineRule="auto"/>
        <w:ind w:firstLine="567"/>
        <w:contextualSpacing/>
        <w:jc w:val="both"/>
        <w:rPr>
          <w:rFonts w:ascii="Times New Roman" w:eastAsia="Times New Roman" w:hAnsi="Times New Roman" w:cs="B Lotus"/>
          <w:color w:val="000000"/>
          <w:sz w:val="28"/>
          <w:szCs w:val="28"/>
        </w:rPr>
      </w:pPr>
      <w:r w:rsidRPr="00F15122">
        <w:rPr>
          <w:rFonts w:ascii="Times New Roman" w:eastAsia="Times New Roman" w:hAnsi="Times New Roman" w:cs="B Lotus" w:hint="cs"/>
          <w:color w:val="000000"/>
          <w:sz w:val="28"/>
          <w:szCs w:val="28"/>
          <w:rtl/>
        </w:rPr>
        <w:t>به طور كلي عوامل مرتبط با عملکرد تحصيلي عبارتند از</w:t>
      </w:r>
      <w:r w:rsidRPr="00F15122">
        <w:rPr>
          <w:rFonts w:ascii="Times New Roman" w:eastAsia="Times New Roman" w:hAnsi="Times New Roman" w:cs="B Lotus"/>
          <w:color w:val="000000"/>
          <w:sz w:val="28"/>
          <w:szCs w:val="28"/>
        </w:rPr>
        <w:t xml:space="preserve"> :</w:t>
      </w:r>
    </w:p>
    <w:p w:rsidR="00867271" w:rsidRPr="00F15122" w:rsidRDefault="00867271" w:rsidP="00867271">
      <w:pPr>
        <w:numPr>
          <w:ilvl w:val="0"/>
          <w:numId w:val="9"/>
        </w:numPr>
        <w:spacing w:before="100" w:beforeAutospacing="1" w:after="0" w:line="264" w:lineRule="auto"/>
        <w:ind w:firstLine="567"/>
        <w:contextualSpacing/>
        <w:jc w:val="both"/>
        <w:rPr>
          <w:rFonts w:ascii="Times New Roman" w:eastAsia="Times New Roman" w:hAnsi="Times New Roman" w:cs="B Lotus"/>
          <w:color w:val="000000"/>
          <w:sz w:val="28"/>
          <w:szCs w:val="28"/>
        </w:rPr>
      </w:pPr>
      <w:r w:rsidRPr="00F15122">
        <w:rPr>
          <w:rFonts w:ascii="Times New Roman" w:eastAsia="Times New Roman" w:hAnsi="Times New Roman" w:cs="B Lotus" w:hint="cs"/>
          <w:color w:val="000000"/>
          <w:sz w:val="28"/>
          <w:szCs w:val="28"/>
          <w:rtl/>
        </w:rPr>
        <w:t>هوش (رحيمي‌نژاد،1369)، انگيزش(شلويري،1377)، خصوصيات شخصيتي (حسيني، 1370)، مكان كنترل (فراهاني، 1372)، جو عواطفي خانواده(صادقي،1387).</w:t>
      </w:r>
    </w:p>
    <w:p w:rsidR="00867271" w:rsidRPr="00F15122" w:rsidRDefault="00867271" w:rsidP="00867271">
      <w:pPr>
        <w:pStyle w:val="ListParagraph"/>
        <w:numPr>
          <w:ilvl w:val="0"/>
          <w:numId w:val="9"/>
        </w:numPr>
        <w:tabs>
          <w:tab w:val="right" w:pos="990"/>
          <w:tab w:val="right" w:pos="1080"/>
        </w:tabs>
        <w:bidi/>
        <w:spacing w:after="0" w:line="264" w:lineRule="auto"/>
        <w:ind w:left="0" w:firstLine="567"/>
        <w:jc w:val="both"/>
        <w:rPr>
          <w:rFonts w:eastAsia="Times New Roman" w:cs="B Lotus" w:hint="cs"/>
          <w:color w:val="000000"/>
          <w:sz w:val="28"/>
          <w:szCs w:val="28"/>
          <w:rtl/>
        </w:rPr>
      </w:pPr>
      <w:r w:rsidRPr="00F15122">
        <w:rPr>
          <w:rFonts w:cs="B Lotus" w:hint="cs"/>
          <w:color w:val="000000"/>
          <w:sz w:val="28"/>
          <w:szCs w:val="28"/>
          <w:rtl/>
        </w:rPr>
        <w:t>موقعيت اقتصادي ـ اجتماعي</w:t>
      </w:r>
      <w:r w:rsidRPr="00F15122">
        <w:rPr>
          <w:rFonts w:cs="B Lotus"/>
          <w:color w:val="000000"/>
          <w:sz w:val="28"/>
          <w:szCs w:val="28"/>
        </w:rPr>
        <w:t xml:space="preserve"> :</w:t>
      </w:r>
      <w:r w:rsidRPr="00F15122">
        <w:rPr>
          <w:rFonts w:eastAsia="Times New Roman" w:cs="B Lotus" w:hint="cs"/>
          <w:color w:val="000000"/>
          <w:sz w:val="28"/>
          <w:szCs w:val="28"/>
          <w:rtl/>
        </w:rPr>
        <w:t>خانواده ( شلويري، 1377)، روش تدريس و جو عاطفي كلاس (فراهاني، 1372)، احساس موفقيت در امتحان و درس (بشارت،1385) (به نقل از یوسفی، 1390).</w:t>
      </w:r>
    </w:p>
    <w:p w:rsidR="00867271" w:rsidRPr="00F15122" w:rsidRDefault="00867271" w:rsidP="00867271">
      <w:pPr>
        <w:spacing w:after="0" w:line="264" w:lineRule="auto"/>
        <w:ind w:firstLine="567"/>
        <w:jc w:val="both"/>
        <w:rPr>
          <w:rFonts w:ascii="Times New Roman" w:hAnsi="Times New Roman" w:cs="B Lotus"/>
          <w:sz w:val="28"/>
          <w:szCs w:val="28"/>
          <w:rtl/>
        </w:rPr>
      </w:pPr>
      <w:r w:rsidRPr="00F15122">
        <w:rPr>
          <w:rFonts w:ascii="Times New Roman" w:hAnsi="Times New Roman" w:cs="B Lotus" w:hint="cs"/>
          <w:sz w:val="28"/>
          <w:szCs w:val="28"/>
          <w:rtl/>
        </w:rPr>
        <w:t xml:space="preserve">بر </w:t>
      </w:r>
      <w:r w:rsidRPr="00F15122">
        <w:rPr>
          <w:rFonts w:ascii="Times New Roman" w:eastAsia="Times New Roman" w:hAnsi="Times New Roman" w:cs="B Lotus" w:hint="cs"/>
          <w:color w:val="000000"/>
          <w:sz w:val="28"/>
          <w:szCs w:val="28"/>
          <w:rtl/>
        </w:rPr>
        <w:t xml:space="preserve">عملکرد </w:t>
      </w:r>
      <w:r w:rsidRPr="00F15122">
        <w:rPr>
          <w:rFonts w:ascii="Times New Roman" w:hAnsi="Times New Roman" w:cs="B Lotus" w:hint="cs"/>
          <w:sz w:val="28"/>
          <w:szCs w:val="28"/>
          <w:rtl/>
        </w:rPr>
        <w:t>تحصيلي دانش</w:t>
      </w:r>
      <w:r w:rsidRPr="00F15122">
        <w:rPr>
          <w:rFonts w:ascii="Times New Roman" w:hAnsi="Times New Roman" w:cs="B Lotus" w:hint="cs"/>
          <w:sz w:val="28"/>
          <w:szCs w:val="28"/>
          <w:rtl/>
        </w:rPr>
        <w:softHyphen/>
        <w:t>آموزان عوامل مختلفي از جمله تاثير فرهنگ و سنن، شيوه‌هاي تربيتي، چگونگي وضعيت و فضاي خانوادگي، منطقه سکونت و محل زندگي، نوع تدريس کلاسي، نوع رفتار کلاسي، و. . . تاثير گذار مي</w:t>
      </w:r>
      <w:r w:rsidRPr="00F15122">
        <w:rPr>
          <w:rFonts w:ascii="Times New Roman" w:hAnsi="Times New Roman" w:cs="B Lotus" w:hint="cs"/>
          <w:sz w:val="28"/>
          <w:szCs w:val="28"/>
          <w:rtl/>
        </w:rPr>
        <w:softHyphen/>
        <w:t xml:space="preserve">باشد. همچنین عوامل موثر بر </w:t>
      </w:r>
      <w:r w:rsidRPr="00F15122">
        <w:rPr>
          <w:rFonts w:ascii="Times New Roman" w:eastAsia="Times New Roman" w:hAnsi="Times New Roman" w:cs="B Lotus" w:hint="cs"/>
          <w:color w:val="000000"/>
          <w:sz w:val="28"/>
          <w:szCs w:val="28"/>
          <w:rtl/>
        </w:rPr>
        <w:t xml:space="preserve">عملکرد </w:t>
      </w:r>
      <w:r w:rsidRPr="00F15122">
        <w:rPr>
          <w:rFonts w:ascii="Times New Roman" w:hAnsi="Times New Roman" w:cs="B Lotus" w:hint="cs"/>
          <w:sz w:val="28"/>
          <w:szCs w:val="28"/>
          <w:rtl/>
        </w:rPr>
        <w:t>تحصيلي را مي</w:t>
      </w:r>
      <w:r w:rsidRPr="00F15122">
        <w:rPr>
          <w:rFonts w:ascii="Times New Roman" w:hAnsi="Times New Roman" w:cs="B Lotus" w:hint="cs"/>
          <w:sz w:val="28"/>
          <w:szCs w:val="28"/>
          <w:rtl/>
        </w:rPr>
        <w:softHyphen/>
        <w:t>توان به دو دسته تقسيم کرده</w:t>
      </w:r>
      <w:r w:rsidRPr="00F15122">
        <w:rPr>
          <w:rFonts w:ascii="Times New Roman" w:hAnsi="Times New Roman" w:cs="B Lotus" w:hint="cs"/>
          <w:sz w:val="28"/>
          <w:szCs w:val="28"/>
          <w:rtl/>
        </w:rPr>
        <w:softHyphen/>
        <w:t xml:space="preserve">اندکه عبارتند از: </w:t>
      </w:r>
    </w:p>
    <w:p w:rsidR="00867271" w:rsidRPr="00F15122" w:rsidRDefault="00867271" w:rsidP="00867271">
      <w:pPr>
        <w:spacing w:after="0" w:line="264" w:lineRule="auto"/>
        <w:ind w:firstLine="567"/>
        <w:jc w:val="both"/>
        <w:rPr>
          <w:rFonts w:ascii="Times New Roman" w:hAnsi="Times New Roman" w:cs="B Lotus"/>
          <w:sz w:val="28"/>
          <w:szCs w:val="28"/>
          <w:rtl/>
        </w:rPr>
      </w:pPr>
      <w:r w:rsidRPr="00F15122">
        <w:rPr>
          <w:rFonts w:ascii="Times New Roman" w:hAnsi="Times New Roman" w:cs="B Lotus" w:hint="cs"/>
          <w:sz w:val="28"/>
          <w:szCs w:val="28"/>
          <w:rtl/>
        </w:rPr>
        <w:t>1) عوامل محيطي يا بيروني</w:t>
      </w:r>
    </w:p>
    <w:p w:rsidR="00867271" w:rsidRPr="00F15122" w:rsidRDefault="00867271" w:rsidP="00867271">
      <w:pPr>
        <w:spacing w:after="0" w:line="264" w:lineRule="auto"/>
        <w:ind w:firstLine="567"/>
        <w:jc w:val="both"/>
        <w:rPr>
          <w:rFonts w:ascii="Times New Roman" w:hAnsi="Times New Roman" w:cs="B Lotus"/>
          <w:sz w:val="28"/>
          <w:szCs w:val="28"/>
          <w:rtl/>
        </w:rPr>
      </w:pPr>
      <w:r w:rsidRPr="00F15122">
        <w:rPr>
          <w:rFonts w:ascii="Times New Roman" w:hAnsi="Times New Roman" w:cs="B Lotus" w:hint="cs"/>
          <w:sz w:val="28"/>
          <w:szCs w:val="28"/>
          <w:rtl/>
        </w:rPr>
        <w:t xml:space="preserve"> 2) عوامل شخصي يا دروني</w:t>
      </w:r>
    </w:p>
    <w:p w:rsidR="00867271" w:rsidRDefault="00867271" w:rsidP="00867271">
      <w:pPr>
        <w:spacing w:after="0" w:line="264" w:lineRule="auto"/>
        <w:ind w:firstLine="567"/>
        <w:jc w:val="both"/>
        <w:rPr>
          <w:rFonts w:ascii="Times New Roman" w:hAnsi="Times New Roman" w:cs="B Lotus" w:hint="cs"/>
          <w:sz w:val="28"/>
          <w:szCs w:val="28"/>
          <w:rtl/>
        </w:rPr>
      </w:pPr>
      <w:r w:rsidRPr="00F15122">
        <w:rPr>
          <w:rFonts w:ascii="Times New Roman" w:hAnsi="Times New Roman" w:cs="B Lotus" w:hint="cs"/>
          <w:sz w:val="28"/>
          <w:szCs w:val="28"/>
          <w:rtl/>
        </w:rPr>
        <w:t xml:space="preserve">ازمهمترين عوامل بيروني و دروني تاثير گذار بر </w:t>
      </w:r>
      <w:r w:rsidRPr="00F15122">
        <w:rPr>
          <w:rFonts w:ascii="Times New Roman" w:eastAsia="Times New Roman" w:hAnsi="Times New Roman" w:cs="B Lotus" w:hint="cs"/>
          <w:color w:val="000000"/>
          <w:sz w:val="28"/>
          <w:szCs w:val="28"/>
          <w:rtl/>
        </w:rPr>
        <w:t xml:space="preserve">عملکرد </w:t>
      </w:r>
      <w:r w:rsidRPr="00F15122">
        <w:rPr>
          <w:rFonts w:ascii="Times New Roman" w:hAnsi="Times New Roman" w:cs="B Lotus" w:hint="cs"/>
          <w:sz w:val="28"/>
          <w:szCs w:val="28"/>
          <w:rtl/>
        </w:rPr>
        <w:t>تحصيلي را مي</w:t>
      </w:r>
      <w:r w:rsidRPr="00F15122">
        <w:rPr>
          <w:rFonts w:ascii="Times New Roman" w:hAnsi="Times New Roman" w:cs="B Lotus" w:hint="cs"/>
          <w:sz w:val="28"/>
          <w:szCs w:val="28"/>
          <w:rtl/>
        </w:rPr>
        <w:softHyphen/>
        <w:t xml:space="preserve">توان به موارد زير اشاره نمود: </w:t>
      </w:r>
    </w:p>
    <w:p w:rsidR="00867271" w:rsidRDefault="00867271" w:rsidP="00867271">
      <w:pPr>
        <w:spacing w:after="0" w:line="264" w:lineRule="auto"/>
        <w:ind w:firstLine="567"/>
        <w:jc w:val="both"/>
        <w:rPr>
          <w:rFonts w:ascii="Times New Roman" w:hAnsi="Times New Roman" w:cs="B Lotus" w:hint="cs"/>
          <w:sz w:val="28"/>
          <w:szCs w:val="28"/>
          <w:rtl/>
        </w:rPr>
      </w:pPr>
    </w:p>
    <w:p w:rsidR="00867271" w:rsidRDefault="00867271" w:rsidP="00867271">
      <w:pPr>
        <w:spacing w:after="0" w:line="264" w:lineRule="auto"/>
        <w:ind w:firstLine="567"/>
        <w:jc w:val="both"/>
        <w:rPr>
          <w:rFonts w:ascii="Times New Roman" w:hAnsi="Times New Roman" w:cs="B Lotus" w:hint="cs"/>
          <w:sz w:val="28"/>
          <w:szCs w:val="28"/>
          <w:rtl/>
        </w:rPr>
      </w:pPr>
    </w:p>
    <w:p w:rsidR="00867271" w:rsidRDefault="00867271" w:rsidP="00867271">
      <w:pPr>
        <w:spacing w:after="0" w:line="264" w:lineRule="auto"/>
        <w:ind w:firstLine="567"/>
        <w:jc w:val="both"/>
        <w:rPr>
          <w:rFonts w:ascii="Times New Roman" w:hAnsi="Times New Roman" w:cs="B Lotus" w:hint="cs"/>
          <w:sz w:val="28"/>
          <w:szCs w:val="28"/>
          <w:rtl/>
        </w:rPr>
      </w:pPr>
    </w:p>
    <w:p w:rsidR="00867271" w:rsidRDefault="00867271" w:rsidP="00867271">
      <w:pPr>
        <w:spacing w:after="0" w:line="264" w:lineRule="auto"/>
        <w:ind w:firstLine="567"/>
        <w:jc w:val="both"/>
        <w:rPr>
          <w:rFonts w:ascii="Times New Roman" w:hAnsi="Times New Roman" w:cs="B Lotus" w:hint="cs"/>
          <w:sz w:val="28"/>
          <w:szCs w:val="28"/>
          <w:rtl/>
        </w:rPr>
      </w:pPr>
    </w:p>
    <w:p w:rsidR="00867271" w:rsidRDefault="00867271" w:rsidP="00867271">
      <w:pPr>
        <w:spacing w:after="0" w:line="264" w:lineRule="auto"/>
        <w:ind w:firstLine="567"/>
        <w:jc w:val="both"/>
        <w:rPr>
          <w:rFonts w:ascii="Times New Roman" w:hAnsi="Times New Roman" w:cs="B Lotus" w:hint="cs"/>
          <w:sz w:val="28"/>
          <w:szCs w:val="28"/>
          <w:rtl/>
        </w:rPr>
      </w:pPr>
    </w:p>
    <w:p w:rsidR="00867271" w:rsidRDefault="00867271" w:rsidP="00867271">
      <w:pPr>
        <w:spacing w:after="0" w:line="264" w:lineRule="auto"/>
        <w:ind w:firstLine="567"/>
        <w:jc w:val="both"/>
        <w:rPr>
          <w:rFonts w:ascii="Times New Roman" w:hAnsi="Times New Roman" w:cs="B Lotus" w:hint="cs"/>
          <w:sz w:val="28"/>
          <w:szCs w:val="28"/>
          <w:rtl/>
        </w:rPr>
      </w:pPr>
    </w:p>
    <w:p w:rsidR="00867271" w:rsidRPr="00F15122" w:rsidRDefault="00867271" w:rsidP="00867271">
      <w:pPr>
        <w:spacing w:after="0" w:line="264" w:lineRule="auto"/>
        <w:ind w:firstLine="567"/>
        <w:jc w:val="both"/>
        <w:rPr>
          <w:rFonts w:ascii="Times New Roman" w:hAnsi="Times New Roman" w:cs="B Lotus"/>
          <w:sz w:val="28"/>
          <w:szCs w:val="28"/>
          <w:rtl/>
        </w:rPr>
      </w:pPr>
    </w:p>
    <w:p w:rsidR="00867271" w:rsidRPr="00F15122" w:rsidRDefault="00867271" w:rsidP="00867271">
      <w:pPr>
        <w:tabs>
          <w:tab w:val="left" w:pos="5786"/>
        </w:tabs>
        <w:spacing w:after="0" w:line="264" w:lineRule="auto"/>
        <w:jc w:val="center"/>
        <w:rPr>
          <w:rFonts w:ascii="Times New Roman" w:hAnsi="Times New Roman" w:cs="B Lotus"/>
          <w:b/>
          <w:bCs/>
          <w:sz w:val="24"/>
          <w:szCs w:val="24"/>
          <w:rtl/>
        </w:rPr>
      </w:pPr>
      <w:r w:rsidRPr="00F15122">
        <w:rPr>
          <w:rFonts w:ascii="Times New Roman" w:hAnsi="Times New Roman" w:cs="B Lotus" w:hint="cs"/>
          <w:b/>
          <w:bCs/>
          <w:sz w:val="24"/>
          <w:szCs w:val="24"/>
          <w:rtl/>
        </w:rPr>
        <w:t xml:space="preserve">جدول (2-2) مهمترين عوامل بيروني و دروني تاثير گذار بر </w:t>
      </w:r>
      <w:r w:rsidRPr="00F15122">
        <w:rPr>
          <w:rFonts w:ascii="Times New Roman" w:hAnsi="Times New Roman" w:cs="B Lotus" w:hint="cs"/>
          <w:sz w:val="28"/>
          <w:szCs w:val="28"/>
          <w:rtl/>
        </w:rPr>
        <w:t xml:space="preserve">عملکرد </w:t>
      </w:r>
      <w:r w:rsidRPr="00F15122">
        <w:rPr>
          <w:rFonts w:ascii="Times New Roman" w:hAnsi="Times New Roman" w:cs="B Lotus" w:hint="cs"/>
          <w:b/>
          <w:bCs/>
          <w:sz w:val="24"/>
          <w:szCs w:val="24"/>
          <w:rtl/>
        </w:rPr>
        <w:t>تحصيلي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867271" w:rsidRPr="00F15122" w:rsidTr="00A40791">
        <w:trPr>
          <w:jc w:val="center"/>
        </w:trPr>
        <w:tc>
          <w:tcPr>
            <w:tcW w:w="4621" w:type="dxa"/>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ممهمترين عوامل بيروني موثر بر عملکرد تحصيلي</w:t>
            </w:r>
          </w:p>
        </w:tc>
        <w:tc>
          <w:tcPr>
            <w:tcW w:w="4621" w:type="dxa"/>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مهمترين عوامل دروني موثر بر عملکرد تحصيلي</w:t>
            </w:r>
          </w:p>
        </w:tc>
      </w:tr>
      <w:tr w:rsidR="00867271" w:rsidRPr="00F15122" w:rsidTr="00A40791">
        <w:trPr>
          <w:jc w:val="center"/>
        </w:trPr>
        <w:tc>
          <w:tcPr>
            <w:tcW w:w="4621" w:type="dxa"/>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1) جو اجتماعي مدرسه</w:t>
            </w:r>
          </w:p>
        </w:tc>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1) هوش</w:t>
            </w:r>
          </w:p>
        </w:tc>
      </w:tr>
      <w:tr w:rsidR="00867271" w:rsidRPr="00F15122" w:rsidTr="00A40791">
        <w:trPr>
          <w:jc w:val="center"/>
        </w:trPr>
        <w:tc>
          <w:tcPr>
            <w:tcW w:w="4621" w:type="dxa"/>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2) جو عاطفي کلاس</w:t>
            </w:r>
          </w:p>
        </w:tc>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2) باانگيزه بودن يادگيرنده</w:t>
            </w:r>
          </w:p>
        </w:tc>
      </w:tr>
      <w:tr w:rsidR="00867271" w:rsidRPr="00F15122" w:rsidTr="00A40791">
        <w:trPr>
          <w:jc w:val="center"/>
        </w:trPr>
        <w:tc>
          <w:tcPr>
            <w:tcW w:w="4621" w:type="dxa"/>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3) موقعيت يادگيري</w:t>
            </w:r>
          </w:p>
        </w:tc>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3) نياز به پيشرفت</w:t>
            </w:r>
          </w:p>
        </w:tc>
      </w:tr>
      <w:tr w:rsidR="00867271" w:rsidRPr="00F15122" w:rsidTr="00A40791">
        <w:trPr>
          <w:jc w:val="center"/>
        </w:trPr>
        <w:tc>
          <w:tcPr>
            <w:tcW w:w="4621" w:type="dxa"/>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4) مشارکت فرد در يادگيري</w:t>
            </w:r>
          </w:p>
        </w:tc>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4) استعداد</w:t>
            </w:r>
          </w:p>
        </w:tc>
      </w:tr>
      <w:tr w:rsidR="00867271" w:rsidRPr="00F15122" w:rsidTr="00A40791">
        <w:trPr>
          <w:jc w:val="center"/>
        </w:trPr>
        <w:tc>
          <w:tcPr>
            <w:tcW w:w="4621" w:type="dxa"/>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lastRenderedPageBreak/>
              <w:t>5) تاثير گروه</w:t>
            </w:r>
            <w:r w:rsidRPr="00F15122">
              <w:rPr>
                <w:rFonts w:ascii="Times New Roman" w:hAnsi="Times New Roman" w:cs="B Lotus" w:hint="cs"/>
                <w:sz w:val="28"/>
                <w:szCs w:val="28"/>
                <w:rtl/>
              </w:rPr>
              <w:softHyphen/>
              <w:t>هاي همسال</w:t>
            </w:r>
          </w:p>
        </w:tc>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5) علاقه</w:t>
            </w:r>
          </w:p>
        </w:tc>
      </w:tr>
      <w:tr w:rsidR="00867271" w:rsidRPr="00F15122" w:rsidTr="00A40791">
        <w:trPr>
          <w:jc w:val="center"/>
        </w:trPr>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6) تعيين اهداف قابل وصول</w:t>
            </w:r>
          </w:p>
        </w:tc>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6) انتظار فرد از خود و ديگران</w:t>
            </w:r>
          </w:p>
        </w:tc>
      </w:tr>
      <w:tr w:rsidR="00867271" w:rsidRPr="00F15122" w:rsidTr="00A40791">
        <w:trPr>
          <w:jc w:val="center"/>
        </w:trPr>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7) بازخورد به دانش</w:t>
            </w:r>
            <w:r w:rsidRPr="00F15122">
              <w:rPr>
                <w:rFonts w:ascii="Times New Roman" w:hAnsi="Times New Roman" w:cs="B Lotus" w:hint="cs"/>
                <w:sz w:val="28"/>
                <w:szCs w:val="28"/>
                <w:rtl/>
              </w:rPr>
              <w:softHyphen/>
              <w:t>آموزان از نتايج</w:t>
            </w:r>
          </w:p>
        </w:tc>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7) رضايت ناشي از دسيابي به اهداف</w:t>
            </w:r>
          </w:p>
        </w:tc>
      </w:tr>
      <w:tr w:rsidR="00867271" w:rsidRPr="00F15122" w:rsidTr="00A40791">
        <w:trPr>
          <w:jc w:val="center"/>
        </w:trPr>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8) برنامه درسي</w:t>
            </w:r>
          </w:p>
        </w:tc>
        <w:tc>
          <w:tcPr>
            <w:tcW w:w="4621" w:type="dxa"/>
            <w:vMerge w:val="restart"/>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8) ارتباط محتواي آموزشي با نيازهاي اساسي فرد</w:t>
            </w:r>
          </w:p>
        </w:tc>
      </w:tr>
      <w:tr w:rsidR="00867271" w:rsidRPr="00F15122" w:rsidTr="00A40791">
        <w:trPr>
          <w:trHeight w:val="181"/>
          <w:jc w:val="center"/>
        </w:trPr>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9) وجود کتاب</w:t>
            </w:r>
            <w:r w:rsidRPr="00F15122">
              <w:rPr>
                <w:rFonts w:ascii="Times New Roman" w:hAnsi="Times New Roman" w:cs="B Lotus" w:hint="cs"/>
                <w:sz w:val="28"/>
                <w:szCs w:val="28"/>
                <w:rtl/>
              </w:rPr>
              <w:softHyphen/>
              <w:t>هاي درسي و مواد آموزش</w:t>
            </w:r>
          </w:p>
        </w:tc>
        <w:tc>
          <w:tcPr>
            <w:tcW w:w="4621" w:type="dxa"/>
            <w:vMerge/>
            <w:vAlign w:val="center"/>
          </w:tcPr>
          <w:p w:rsidR="00867271" w:rsidRPr="00F15122" w:rsidRDefault="00867271" w:rsidP="00A40791">
            <w:pPr>
              <w:spacing w:after="0" w:line="264" w:lineRule="auto"/>
              <w:jc w:val="both"/>
              <w:rPr>
                <w:rFonts w:ascii="Times New Roman" w:hAnsi="Times New Roman" w:cs="B Lotus"/>
                <w:sz w:val="28"/>
                <w:szCs w:val="28"/>
                <w:rtl/>
              </w:rPr>
            </w:pPr>
          </w:p>
        </w:tc>
      </w:tr>
      <w:tr w:rsidR="00867271" w:rsidRPr="00F15122" w:rsidTr="00A40791">
        <w:trPr>
          <w:jc w:val="center"/>
        </w:trPr>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10) رفتار معلم</w:t>
            </w:r>
          </w:p>
        </w:tc>
        <w:tc>
          <w:tcPr>
            <w:tcW w:w="4621" w:type="dxa"/>
            <w:vMerge w:val="restart"/>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9) انتساب موفقيت يا شکست (مرکز کنترل)</w:t>
            </w:r>
          </w:p>
        </w:tc>
      </w:tr>
      <w:tr w:rsidR="00867271" w:rsidRPr="00F15122" w:rsidTr="00A40791">
        <w:trPr>
          <w:jc w:val="center"/>
        </w:trPr>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11) انتظارات معلم از دانش</w:t>
            </w:r>
            <w:r w:rsidRPr="00F15122">
              <w:rPr>
                <w:rFonts w:ascii="Times New Roman" w:hAnsi="Times New Roman" w:cs="B Lotus" w:hint="cs"/>
                <w:sz w:val="28"/>
                <w:szCs w:val="28"/>
                <w:rtl/>
              </w:rPr>
              <w:softHyphen/>
              <w:t>آموز</w:t>
            </w:r>
          </w:p>
        </w:tc>
        <w:tc>
          <w:tcPr>
            <w:tcW w:w="4621" w:type="dxa"/>
            <w:vMerge/>
            <w:vAlign w:val="center"/>
          </w:tcPr>
          <w:p w:rsidR="00867271" w:rsidRPr="00F15122" w:rsidRDefault="00867271" w:rsidP="00A40791">
            <w:pPr>
              <w:spacing w:after="0" w:line="264" w:lineRule="auto"/>
              <w:jc w:val="both"/>
              <w:rPr>
                <w:rFonts w:ascii="Times New Roman" w:hAnsi="Times New Roman" w:cs="B Lotus"/>
                <w:sz w:val="28"/>
                <w:szCs w:val="28"/>
                <w:rtl/>
              </w:rPr>
            </w:pPr>
          </w:p>
        </w:tc>
      </w:tr>
      <w:tr w:rsidR="00867271" w:rsidRPr="00F15122" w:rsidTr="00A40791">
        <w:trPr>
          <w:jc w:val="center"/>
        </w:trPr>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12) شيوه تدريس معلم</w:t>
            </w:r>
          </w:p>
        </w:tc>
        <w:tc>
          <w:tcPr>
            <w:tcW w:w="4621" w:type="dxa"/>
            <w:vMerge w:val="restart"/>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10) خودپنداره تحصيلي</w:t>
            </w:r>
          </w:p>
        </w:tc>
      </w:tr>
      <w:tr w:rsidR="00867271" w:rsidRPr="00F15122" w:rsidTr="00A40791">
        <w:trPr>
          <w:jc w:val="center"/>
        </w:trPr>
        <w:tc>
          <w:tcPr>
            <w:tcW w:w="4621" w:type="dxa"/>
            <w:vAlign w:val="center"/>
          </w:tcPr>
          <w:p w:rsidR="00867271" w:rsidRPr="00F15122" w:rsidRDefault="00867271" w:rsidP="00A40791">
            <w:pPr>
              <w:spacing w:after="0" w:line="264" w:lineRule="auto"/>
              <w:jc w:val="both"/>
              <w:rPr>
                <w:rFonts w:ascii="Times New Roman" w:hAnsi="Times New Roman" w:cs="B Lotus"/>
                <w:sz w:val="28"/>
                <w:szCs w:val="28"/>
                <w:rtl/>
              </w:rPr>
            </w:pPr>
            <w:r w:rsidRPr="00F15122">
              <w:rPr>
                <w:rFonts w:ascii="Times New Roman" w:hAnsi="Times New Roman" w:cs="B Lotus" w:hint="cs"/>
                <w:sz w:val="28"/>
                <w:szCs w:val="28"/>
                <w:rtl/>
              </w:rPr>
              <w:t>13) پاداش و انتقادات معلم</w:t>
            </w:r>
          </w:p>
        </w:tc>
        <w:tc>
          <w:tcPr>
            <w:tcW w:w="4621" w:type="dxa"/>
            <w:vMerge/>
          </w:tcPr>
          <w:p w:rsidR="00867271" w:rsidRPr="00F15122" w:rsidRDefault="00867271" w:rsidP="00A40791">
            <w:pPr>
              <w:spacing w:after="0" w:line="264" w:lineRule="auto"/>
              <w:jc w:val="both"/>
              <w:rPr>
                <w:rFonts w:ascii="Times New Roman" w:hAnsi="Times New Roman" w:cs="B Lotus"/>
                <w:sz w:val="28"/>
                <w:szCs w:val="28"/>
                <w:rtl/>
              </w:rPr>
            </w:pPr>
          </w:p>
        </w:tc>
      </w:tr>
    </w:tbl>
    <w:p w:rsidR="00867271" w:rsidRPr="00F15122" w:rsidRDefault="00867271" w:rsidP="00867271">
      <w:pPr>
        <w:tabs>
          <w:tab w:val="left" w:pos="5786"/>
        </w:tabs>
        <w:spacing w:after="0" w:line="264" w:lineRule="auto"/>
        <w:jc w:val="center"/>
        <w:rPr>
          <w:rFonts w:ascii="Times New Roman" w:hAnsi="Times New Roman" w:cs="B Lotus"/>
          <w:sz w:val="28"/>
          <w:szCs w:val="28"/>
          <w:rtl/>
        </w:rPr>
      </w:pPr>
      <w:r w:rsidRPr="00F15122">
        <w:rPr>
          <w:rFonts w:ascii="Times New Roman" w:hAnsi="Times New Roman" w:cs="B Lotus" w:hint="cs"/>
          <w:sz w:val="28"/>
          <w:szCs w:val="28"/>
          <w:rtl/>
        </w:rPr>
        <w:t>(به نقل از کيوانفر، 1374)</w:t>
      </w:r>
    </w:p>
    <w:p w:rsidR="00867271" w:rsidRPr="00F15122" w:rsidRDefault="00867271" w:rsidP="00867271">
      <w:pPr>
        <w:tabs>
          <w:tab w:val="left" w:pos="1316"/>
        </w:tabs>
        <w:spacing w:after="0" w:line="264" w:lineRule="auto"/>
        <w:ind w:firstLine="565"/>
        <w:jc w:val="both"/>
        <w:rPr>
          <w:rFonts w:ascii="Times New Roman" w:hAnsi="Times New Roman" w:cs="B Lotus"/>
          <w:color w:val="000000"/>
          <w:sz w:val="28"/>
          <w:szCs w:val="28"/>
        </w:rPr>
      </w:pPr>
      <w:r w:rsidRPr="00F15122">
        <w:rPr>
          <w:rFonts w:ascii="Times New Roman" w:hAnsi="Times New Roman" w:cs="B Lotus" w:hint="cs"/>
          <w:sz w:val="28"/>
          <w:szCs w:val="28"/>
          <w:rtl/>
        </w:rPr>
        <w:t>به اعتقاد پاردو</w:t>
      </w:r>
      <w:r w:rsidRPr="00F15122">
        <w:rPr>
          <w:rStyle w:val="FootnoteReference"/>
          <w:rFonts w:ascii="Times New Roman" w:hAnsi="Times New Roman" w:cs="B Lotus"/>
          <w:sz w:val="28"/>
          <w:szCs w:val="28"/>
          <w:rtl/>
        </w:rPr>
        <w:footnoteReference w:id="18"/>
      </w:r>
      <w:r w:rsidRPr="00F15122">
        <w:rPr>
          <w:rFonts w:ascii="Times New Roman" w:hAnsi="Times New Roman" w:cs="B Lotus" w:hint="cs"/>
          <w:sz w:val="28"/>
          <w:szCs w:val="28"/>
          <w:rtl/>
        </w:rPr>
        <w:t xml:space="preserve"> (2002)، در عوامل مربوط به عوامل بيروني، معلم مهمترين تاثير را بر عملکرد دانش</w:t>
      </w:r>
      <w:r w:rsidRPr="00F15122">
        <w:rPr>
          <w:rFonts w:ascii="Times New Roman" w:hAnsi="Times New Roman" w:cs="B Lotus" w:hint="cs"/>
          <w:sz w:val="28"/>
          <w:szCs w:val="28"/>
          <w:rtl/>
        </w:rPr>
        <w:softHyphen/>
      </w:r>
      <w:r w:rsidRPr="00F15122">
        <w:rPr>
          <w:rFonts w:ascii="Times New Roman" w:hAnsi="Times New Roman" w:cs="B Lotus"/>
          <w:sz w:val="28"/>
          <w:szCs w:val="28"/>
          <w:rtl/>
        </w:rPr>
        <w:softHyphen/>
      </w:r>
      <w:r w:rsidRPr="00F15122">
        <w:rPr>
          <w:rFonts w:ascii="Times New Roman" w:hAnsi="Times New Roman" w:cs="B Lotus" w:hint="cs"/>
          <w:sz w:val="28"/>
          <w:szCs w:val="28"/>
          <w:rtl/>
        </w:rPr>
        <w:t>آموزان دارد. و معلم با ايجاد فضايي باز</w:t>
      </w:r>
      <w:r w:rsidRPr="00F15122">
        <w:rPr>
          <w:rFonts w:ascii="Times New Roman" w:hAnsi="Times New Roman" w:cs="B Lotus" w:hint="cs"/>
          <w:sz w:val="28"/>
          <w:szCs w:val="28"/>
          <w:rtl/>
        </w:rPr>
        <w:softHyphen/>
        <w:t>، گرم و انساني، همراه با جو اعتماد و حمايتي، باعث عملکرد و بهره وري موثر و مثبت در دانش</w:t>
      </w:r>
      <w:r w:rsidRPr="00F15122">
        <w:rPr>
          <w:rFonts w:ascii="Times New Roman" w:hAnsi="Times New Roman" w:cs="B Lotus" w:hint="cs"/>
          <w:sz w:val="28"/>
          <w:szCs w:val="28"/>
          <w:rtl/>
        </w:rPr>
        <w:softHyphen/>
        <w:t>آموزان مي‌شوند (شريف</w:t>
      </w:r>
      <w:r w:rsidRPr="00F15122">
        <w:rPr>
          <w:rFonts w:ascii="Times New Roman" w:hAnsi="Times New Roman" w:cs="B Lotus"/>
          <w:sz w:val="28"/>
          <w:szCs w:val="28"/>
          <w:rtl/>
        </w:rPr>
        <w:softHyphen/>
      </w:r>
      <w:r w:rsidRPr="00F15122">
        <w:rPr>
          <w:rFonts w:ascii="Times New Roman" w:hAnsi="Times New Roman" w:cs="B Lotus" w:hint="cs"/>
          <w:sz w:val="28"/>
          <w:szCs w:val="28"/>
          <w:rtl/>
        </w:rPr>
        <w:t>زاده و کاظمي، 1391).</w:t>
      </w:r>
    </w:p>
    <w:p w:rsidR="00867271" w:rsidRDefault="00867271" w:rsidP="00867271">
      <w:pPr>
        <w:spacing w:after="0" w:line="264" w:lineRule="auto"/>
        <w:ind w:firstLine="510"/>
        <w:contextualSpacing/>
        <w:jc w:val="both"/>
        <w:rPr>
          <w:rFonts w:cs="B Lotus" w:hint="cs"/>
          <w:sz w:val="28"/>
          <w:szCs w:val="28"/>
          <w:rtl/>
        </w:rPr>
      </w:pPr>
    </w:p>
    <w:p w:rsidR="00867271" w:rsidRPr="004940FC" w:rsidRDefault="00867271" w:rsidP="00867271">
      <w:pPr>
        <w:spacing w:after="0" w:line="264" w:lineRule="auto"/>
        <w:ind w:hanging="2"/>
        <w:contextualSpacing/>
        <w:jc w:val="both"/>
        <w:rPr>
          <w:rFonts w:cs="B Lotus" w:hint="cs"/>
          <w:b/>
          <w:bCs/>
          <w:sz w:val="28"/>
          <w:szCs w:val="28"/>
          <w:rtl/>
        </w:rPr>
      </w:pPr>
      <w:r w:rsidRPr="004940FC">
        <w:rPr>
          <w:rFonts w:cs="B Lotus" w:hint="cs"/>
          <w:b/>
          <w:bCs/>
          <w:sz w:val="28"/>
          <w:szCs w:val="28"/>
          <w:rtl/>
        </w:rPr>
        <w:t>مبانی نظری مهارت</w:t>
      </w:r>
      <w:r w:rsidRPr="004940FC">
        <w:rPr>
          <w:rFonts w:cs="B Lotus" w:hint="cs"/>
          <w:b/>
          <w:bCs/>
          <w:sz w:val="28"/>
          <w:szCs w:val="28"/>
          <w:rtl/>
        </w:rPr>
        <w:softHyphen/>
        <w:t>های اجتماعی</w:t>
      </w:r>
    </w:p>
    <w:p w:rsidR="00867271" w:rsidRPr="008F01A8" w:rsidRDefault="00867271" w:rsidP="00867271">
      <w:pPr>
        <w:pStyle w:val="a"/>
        <w:ind w:firstLine="565"/>
        <w:rPr>
          <w:rFonts w:cs="B Lotus"/>
          <w:sz w:val="28"/>
          <w:rtl/>
        </w:rPr>
      </w:pPr>
      <w:r w:rsidRPr="008F01A8">
        <w:rPr>
          <w:rFonts w:cs="B Lotus" w:hint="cs"/>
          <w:sz w:val="28"/>
          <w:rtl/>
        </w:rPr>
        <w:t>مهارت</w:t>
      </w:r>
      <w:r w:rsidRPr="008F01A8">
        <w:rPr>
          <w:rFonts w:cs="B Lotus"/>
          <w:sz w:val="28"/>
        </w:rPr>
        <w:t xml:space="preserve"> </w:t>
      </w:r>
      <w:r w:rsidRPr="008F01A8">
        <w:rPr>
          <w:rFonts w:cs="B Lotus" w:hint="cs"/>
          <w:sz w:val="28"/>
          <w:rtl/>
        </w:rPr>
        <w:t>اجتماعی و</w:t>
      </w:r>
      <w:r w:rsidRPr="008F01A8">
        <w:rPr>
          <w:rFonts w:cs="B Lotus"/>
          <w:sz w:val="28"/>
        </w:rPr>
        <w:t xml:space="preserve"> </w:t>
      </w:r>
      <w:r w:rsidRPr="008F01A8">
        <w:rPr>
          <w:rFonts w:cs="B Lotus" w:hint="cs"/>
          <w:sz w:val="28"/>
          <w:rtl/>
        </w:rPr>
        <w:t>سازگاري</w:t>
      </w:r>
      <w:r w:rsidRPr="008F01A8">
        <w:rPr>
          <w:rFonts w:cs="B Lotus"/>
          <w:sz w:val="28"/>
        </w:rPr>
        <w:t xml:space="preserve"> </w:t>
      </w:r>
      <w:r w:rsidRPr="008F01A8">
        <w:rPr>
          <w:rFonts w:cs="B Lotus" w:hint="cs"/>
          <w:sz w:val="28"/>
          <w:rtl/>
        </w:rPr>
        <w:t>اجتماعی</w:t>
      </w:r>
      <w:r w:rsidRPr="008F01A8">
        <w:rPr>
          <w:rFonts w:cs="B Lotus"/>
          <w:sz w:val="28"/>
        </w:rPr>
        <w:t xml:space="preserve"> </w:t>
      </w:r>
      <w:r w:rsidRPr="008F01A8">
        <w:rPr>
          <w:rFonts w:cs="B Lotus" w:hint="cs"/>
          <w:sz w:val="28"/>
          <w:rtl/>
        </w:rPr>
        <w:t>فرایندي</w:t>
      </w:r>
      <w:r w:rsidRPr="008F01A8">
        <w:rPr>
          <w:rFonts w:cs="B Lotus"/>
          <w:sz w:val="28"/>
        </w:rPr>
        <w:t xml:space="preserve"> </w:t>
      </w:r>
      <w:r w:rsidRPr="008F01A8">
        <w:rPr>
          <w:rFonts w:cs="B Lotus" w:hint="cs"/>
          <w:sz w:val="28"/>
          <w:rtl/>
        </w:rPr>
        <w:t>است</w:t>
      </w:r>
      <w:r w:rsidRPr="008F01A8">
        <w:rPr>
          <w:rFonts w:cs="B Lotus"/>
          <w:sz w:val="28"/>
        </w:rPr>
        <w:t xml:space="preserve"> </w:t>
      </w:r>
      <w:r w:rsidRPr="008F01A8">
        <w:rPr>
          <w:rFonts w:cs="B Lotus" w:hint="cs"/>
          <w:sz w:val="28"/>
          <w:rtl/>
        </w:rPr>
        <w:t>که افراد</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قادر</w:t>
      </w:r>
      <w:r w:rsidRPr="008F01A8">
        <w:rPr>
          <w:rFonts w:cs="B Lotus"/>
          <w:sz w:val="28"/>
        </w:rPr>
        <w:t xml:space="preserve"> </w:t>
      </w:r>
      <w:r w:rsidRPr="008F01A8">
        <w:rPr>
          <w:rFonts w:cs="B Lotus" w:hint="cs"/>
          <w:sz w:val="28"/>
          <w:rtl/>
        </w:rPr>
        <w:t>می</w:t>
      </w:r>
      <w:r w:rsidRPr="008F01A8">
        <w:rPr>
          <w:rFonts w:cs="B Lotus"/>
          <w:sz w:val="28"/>
          <w:rtl/>
        </w:rPr>
        <w:softHyphen/>
      </w:r>
      <w:r w:rsidRPr="008F01A8">
        <w:rPr>
          <w:rFonts w:cs="B Lotus" w:hint="cs"/>
          <w:sz w:val="28"/>
          <w:rtl/>
        </w:rPr>
        <w:t>سازد</w:t>
      </w:r>
      <w:r w:rsidRPr="008F01A8">
        <w:rPr>
          <w:rFonts w:cs="B Lotus"/>
          <w:sz w:val="28"/>
        </w:rPr>
        <w:t xml:space="preserve"> </w:t>
      </w:r>
      <w:r w:rsidRPr="008F01A8">
        <w:rPr>
          <w:rFonts w:cs="B Lotus" w:hint="cs"/>
          <w:sz w:val="28"/>
          <w:rtl/>
        </w:rPr>
        <w:t>تا</w:t>
      </w:r>
      <w:r w:rsidRPr="008F01A8">
        <w:rPr>
          <w:rFonts w:cs="B Lotus"/>
          <w:sz w:val="28"/>
        </w:rPr>
        <w:t xml:space="preserve"> </w:t>
      </w:r>
      <w:r w:rsidRPr="008F01A8">
        <w:rPr>
          <w:rFonts w:cs="B Lotus" w:hint="cs"/>
          <w:sz w:val="28"/>
          <w:rtl/>
        </w:rPr>
        <w:t>رفتار</w:t>
      </w:r>
      <w:r w:rsidRPr="008F01A8">
        <w:rPr>
          <w:rFonts w:cs="B Lotus"/>
          <w:sz w:val="28"/>
        </w:rPr>
        <w:t xml:space="preserve"> </w:t>
      </w:r>
      <w:r w:rsidRPr="008F01A8">
        <w:rPr>
          <w:rFonts w:cs="B Lotus" w:hint="cs"/>
          <w:sz w:val="28"/>
          <w:rtl/>
        </w:rPr>
        <w:t>دیگران</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درك</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پیش</w:t>
      </w:r>
      <w:r w:rsidRPr="008F01A8">
        <w:rPr>
          <w:rFonts w:cs="B Lotus"/>
          <w:sz w:val="28"/>
          <w:rtl/>
        </w:rPr>
        <w:softHyphen/>
      </w:r>
      <w:r w:rsidRPr="008F01A8">
        <w:rPr>
          <w:rFonts w:cs="B Lotus" w:hint="cs"/>
          <w:sz w:val="28"/>
          <w:rtl/>
        </w:rPr>
        <w:t>بینی</w:t>
      </w:r>
      <w:r w:rsidRPr="008F01A8">
        <w:rPr>
          <w:rFonts w:cs="B Lotus"/>
          <w:sz w:val="28"/>
        </w:rPr>
        <w:t xml:space="preserve"> </w:t>
      </w:r>
      <w:r w:rsidRPr="008F01A8">
        <w:rPr>
          <w:rFonts w:cs="B Lotus" w:hint="cs"/>
          <w:sz w:val="28"/>
          <w:rtl/>
        </w:rPr>
        <w:t>کنند</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تعاملات</w:t>
      </w:r>
      <w:r w:rsidRPr="008F01A8">
        <w:rPr>
          <w:rFonts w:cs="B Lotus"/>
          <w:sz w:val="28"/>
        </w:rPr>
        <w:t xml:space="preserve"> </w:t>
      </w:r>
      <w:r w:rsidRPr="008F01A8">
        <w:rPr>
          <w:rFonts w:cs="B Lotus" w:hint="cs"/>
          <w:sz w:val="28"/>
          <w:rtl/>
        </w:rPr>
        <w:t>اجتماعی</w:t>
      </w:r>
      <w:r w:rsidRPr="008F01A8">
        <w:rPr>
          <w:rFonts w:cs="B Lotus"/>
          <w:sz w:val="28"/>
        </w:rPr>
        <w:t xml:space="preserve"> </w:t>
      </w:r>
      <w:r w:rsidRPr="008F01A8">
        <w:rPr>
          <w:rFonts w:cs="B Lotus" w:hint="cs"/>
          <w:sz w:val="28"/>
          <w:rtl/>
        </w:rPr>
        <w:t>خود</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تنظیم ،</w:t>
      </w:r>
      <w:r w:rsidRPr="008F01A8">
        <w:rPr>
          <w:rFonts w:cs="B Lotus"/>
          <w:sz w:val="28"/>
        </w:rPr>
        <w:t xml:space="preserve"> </w:t>
      </w:r>
      <w:r w:rsidRPr="008F01A8">
        <w:rPr>
          <w:rFonts w:cs="B Lotus" w:hint="cs"/>
          <w:sz w:val="28"/>
          <w:rtl/>
        </w:rPr>
        <w:t xml:space="preserve">نمایند. </w:t>
      </w:r>
      <w:r w:rsidRPr="008F01A8">
        <w:rPr>
          <w:rFonts w:cs="B Lotus"/>
          <w:sz w:val="28"/>
        </w:rPr>
        <w:t xml:space="preserve"> </w:t>
      </w:r>
      <w:r w:rsidRPr="008F01A8">
        <w:rPr>
          <w:rFonts w:cs="B Lotus" w:hint="cs"/>
          <w:sz w:val="28"/>
          <w:rtl/>
        </w:rPr>
        <w:t>سازگاري</w:t>
      </w:r>
      <w:r w:rsidRPr="008F01A8">
        <w:rPr>
          <w:rFonts w:cs="B Lotus"/>
          <w:sz w:val="28"/>
        </w:rPr>
        <w:t xml:space="preserve"> </w:t>
      </w:r>
      <w:r w:rsidRPr="008F01A8">
        <w:rPr>
          <w:rFonts w:cs="B Lotus" w:hint="cs"/>
          <w:sz w:val="28"/>
          <w:rtl/>
        </w:rPr>
        <w:t>اجتماعی</w:t>
      </w:r>
      <w:r w:rsidRPr="008F01A8">
        <w:rPr>
          <w:rFonts w:cs="B Lotus"/>
          <w:sz w:val="28"/>
        </w:rPr>
        <w:t xml:space="preserve"> </w:t>
      </w:r>
      <w:r w:rsidRPr="008F01A8">
        <w:rPr>
          <w:rFonts w:cs="B Lotus" w:hint="cs"/>
          <w:sz w:val="28"/>
          <w:rtl/>
        </w:rPr>
        <w:t>مترداف</w:t>
      </w:r>
      <w:r w:rsidRPr="008F01A8">
        <w:rPr>
          <w:rFonts w:cs="B Lotus"/>
          <w:sz w:val="28"/>
        </w:rPr>
        <w:t xml:space="preserve"> </w:t>
      </w:r>
      <w:r w:rsidRPr="008F01A8">
        <w:rPr>
          <w:rFonts w:cs="B Lotus" w:hint="cs"/>
          <w:sz w:val="28"/>
          <w:rtl/>
        </w:rPr>
        <w:t>با</w:t>
      </w:r>
      <w:r w:rsidRPr="008F01A8">
        <w:rPr>
          <w:rFonts w:cs="B Lotus"/>
          <w:sz w:val="28"/>
        </w:rPr>
        <w:t xml:space="preserve"> </w:t>
      </w:r>
      <w:r w:rsidRPr="008F01A8">
        <w:rPr>
          <w:rFonts w:cs="B Lotus" w:hint="cs"/>
          <w:sz w:val="28"/>
          <w:rtl/>
        </w:rPr>
        <w:t>مهارت</w:t>
      </w:r>
      <w:r w:rsidRPr="008F01A8">
        <w:rPr>
          <w:rFonts w:cs="B Lotus"/>
          <w:sz w:val="28"/>
        </w:rPr>
        <w:t xml:space="preserve"> </w:t>
      </w:r>
      <w:r w:rsidRPr="008F01A8">
        <w:rPr>
          <w:rFonts w:cs="B Lotus" w:hint="cs"/>
          <w:sz w:val="28"/>
          <w:rtl/>
        </w:rPr>
        <w:t>اجتماعی</w:t>
      </w:r>
      <w:r w:rsidRPr="008F01A8">
        <w:rPr>
          <w:rFonts w:cs="B Lotus"/>
          <w:sz w:val="28"/>
        </w:rPr>
        <w:t xml:space="preserve"> </w:t>
      </w:r>
      <w:r w:rsidRPr="008F01A8">
        <w:rPr>
          <w:rFonts w:cs="B Lotus" w:hint="cs"/>
          <w:sz w:val="28"/>
          <w:rtl/>
        </w:rPr>
        <w:t>است</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شامل</w:t>
      </w:r>
      <w:r w:rsidRPr="008F01A8">
        <w:rPr>
          <w:rFonts w:cs="B Lotus"/>
          <w:sz w:val="28"/>
        </w:rPr>
        <w:t xml:space="preserve"> </w:t>
      </w:r>
      <w:r w:rsidRPr="008F01A8">
        <w:rPr>
          <w:rFonts w:cs="B Lotus" w:hint="cs"/>
          <w:sz w:val="28"/>
          <w:rtl/>
        </w:rPr>
        <w:t>توانایی</w:t>
      </w:r>
      <w:r w:rsidRPr="008F01A8">
        <w:rPr>
          <w:rFonts w:cs="B Lotus"/>
          <w:sz w:val="28"/>
        </w:rPr>
        <w:t xml:space="preserve"> </w:t>
      </w:r>
      <w:r w:rsidRPr="008F01A8">
        <w:rPr>
          <w:rFonts w:cs="B Lotus" w:hint="cs"/>
          <w:sz w:val="28"/>
          <w:rtl/>
        </w:rPr>
        <w:t>ایجاد</w:t>
      </w:r>
      <w:r w:rsidRPr="008F01A8">
        <w:rPr>
          <w:rFonts w:cs="B Lotus"/>
          <w:sz w:val="28"/>
        </w:rPr>
        <w:t xml:space="preserve"> </w:t>
      </w:r>
      <w:r w:rsidRPr="008F01A8">
        <w:rPr>
          <w:rFonts w:cs="B Lotus" w:hint="cs"/>
          <w:sz w:val="28"/>
          <w:rtl/>
        </w:rPr>
        <w:t>ارتباط</w:t>
      </w:r>
      <w:r w:rsidRPr="008F01A8">
        <w:rPr>
          <w:rFonts w:cs="B Lotus"/>
          <w:sz w:val="28"/>
        </w:rPr>
        <w:t xml:space="preserve"> </w:t>
      </w:r>
      <w:r w:rsidRPr="008F01A8">
        <w:rPr>
          <w:rFonts w:cs="B Lotus" w:hint="cs"/>
          <w:sz w:val="28"/>
          <w:rtl/>
        </w:rPr>
        <w:t>متقابل</w:t>
      </w:r>
      <w:r w:rsidRPr="008F01A8">
        <w:rPr>
          <w:rFonts w:cs="B Lotus"/>
          <w:sz w:val="28"/>
        </w:rPr>
        <w:t xml:space="preserve"> </w:t>
      </w:r>
      <w:r w:rsidRPr="008F01A8">
        <w:rPr>
          <w:rFonts w:cs="B Lotus" w:hint="cs"/>
          <w:sz w:val="28"/>
          <w:rtl/>
        </w:rPr>
        <w:t>با</w:t>
      </w:r>
      <w:r w:rsidRPr="008F01A8">
        <w:rPr>
          <w:rFonts w:cs="B Lotus"/>
          <w:sz w:val="28"/>
        </w:rPr>
        <w:t xml:space="preserve"> </w:t>
      </w:r>
      <w:r w:rsidRPr="008F01A8">
        <w:rPr>
          <w:rFonts w:cs="B Lotus" w:hint="cs"/>
          <w:sz w:val="28"/>
          <w:rtl/>
        </w:rPr>
        <w:t>دیگران</w:t>
      </w:r>
      <w:r w:rsidRPr="008F01A8">
        <w:rPr>
          <w:rFonts w:cs="B Lotus"/>
          <w:sz w:val="28"/>
        </w:rPr>
        <w:t xml:space="preserve"> </w:t>
      </w:r>
      <w:r w:rsidRPr="008F01A8">
        <w:rPr>
          <w:rFonts w:cs="B Lotus" w:hint="cs"/>
          <w:sz w:val="28"/>
          <w:rtl/>
        </w:rPr>
        <w:t>در</w:t>
      </w:r>
      <w:r w:rsidRPr="008F01A8">
        <w:rPr>
          <w:rFonts w:cs="B Lotus"/>
          <w:sz w:val="28"/>
        </w:rPr>
        <w:t xml:space="preserve"> </w:t>
      </w:r>
      <w:r w:rsidRPr="008F01A8">
        <w:rPr>
          <w:rFonts w:cs="B Lotus" w:hint="cs"/>
          <w:sz w:val="28"/>
          <w:rtl/>
        </w:rPr>
        <w:t>زمینه</w:t>
      </w:r>
      <w:r w:rsidRPr="008F01A8">
        <w:rPr>
          <w:rFonts w:cs="B Lotus"/>
          <w:sz w:val="28"/>
          <w:rtl/>
        </w:rPr>
        <w:softHyphen/>
      </w:r>
      <w:r w:rsidRPr="008F01A8">
        <w:rPr>
          <w:rFonts w:cs="B Lotus" w:hint="cs"/>
          <w:sz w:val="28"/>
          <w:rtl/>
        </w:rPr>
        <w:t>ي</w:t>
      </w:r>
      <w:r w:rsidRPr="008F01A8">
        <w:rPr>
          <w:rFonts w:cs="B Lotus"/>
          <w:sz w:val="28"/>
        </w:rPr>
        <w:t xml:space="preserve"> </w:t>
      </w:r>
      <w:r w:rsidRPr="008F01A8">
        <w:rPr>
          <w:rFonts w:cs="B Lotus" w:hint="cs"/>
          <w:sz w:val="28"/>
          <w:rtl/>
        </w:rPr>
        <w:t>خاص</w:t>
      </w:r>
      <w:r w:rsidRPr="008F01A8">
        <w:rPr>
          <w:rFonts w:cs="B Lotus"/>
          <w:sz w:val="28"/>
        </w:rPr>
        <w:t xml:space="preserve"> </w:t>
      </w:r>
      <w:r w:rsidRPr="008F01A8">
        <w:rPr>
          <w:rFonts w:cs="B Lotus" w:hint="cs"/>
          <w:sz w:val="28"/>
          <w:rtl/>
        </w:rPr>
        <w:t>اجتماعی،</w:t>
      </w:r>
      <w:r w:rsidRPr="008F01A8">
        <w:rPr>
          <w:rFonts w:cs="B Lotus"/>
          <w:sz w:val="28"/>
        </w:rPr>
        <w:t xml:space="preserve"> </w:t>
      </w:r>
      <w:r w:rsidRPr="008F01A8">
        <w:rPr>
          <w:rFonts w:cs="B Lotus" w:hint="cs"/>
          <w:sz w:val="28"/>
          <w:rtl/>
        </w:rPr>
        <w:t>به</w:t>
      </w:r>
      <w:r w:rsidRPr="008F01A8">
        <w:rPr>
          <w:rFonts w:cs="B Lotus"/>
          <w:sz w:val="28"/>
        </w:rPr>
        <w:t xml:space="preserve"> </w:t>
      </w:r>
      <w:r w:rsidRPr="008F01A8">
        <w:rPr>
          <w:rFonts w:cs="B Lotus" w:hint="cs"/>
          <w:sz w:val="28"/>
          <w:rtl/>
        </w:rPr>
        <w:t>طریق</w:t>
      </w:r>
      <w:r w:rsidRPr="008F01A8">
        <w:rPr>
          <w:rFonts w:cs="B Lotus"/>
          <w:sz w:val="28"/>
        </w:rPr>
        <w:t xml:space="preserve"> </w:t>
      </w:r>
      <w:r w:rsidRPr="008F01A8">
        <w:rPr>
          <w:rFonts w:cs="B Lotus" w:hint="cs"/>
          <w:sz w:val="28"/>
          <w:rtl/>
        </w:rPr>
        <w:t>خاص</w:t>
      </w:r>
      <w:r w:rsidRPr="008F01A8">
        <w:rPr>
          <w:rFonts w:cs="B Lotus"/>
          <w:sz w:val="28"/>
        </w:rPr>
        <w:t xml:space="preserve"> </w:t>
      </w:r>
      <w:r w:rsidRPr="008F01A8">
        <w:rPr>
          <w:rFonts w:cs="B Lotus" w:hint="cs"/>
          <w:sz w:val="28"/>
          <w:rtl/>
        </w:rPr>
        <w:t>که</w:t>
      </w:r>
      <w:r w:rsidRPr="008F01A8">
        <w:rPr>
          <w:rFonts w:cs="B Lotus"/>
          <w:sz w:val="28"/>
        </w:rPr>
        <w:t xml:space="preserve"> </w:t>
      </w:r>
      <w:r w:rsidRPr="008F01A8">
        <w:rPr>
          <w:rFonts w:cs="B Lotus" w:hint="cs"/>
          <w:sz w:val="28"/>
          <w:rtl/>
        </w:rPr>
        <w:t>در</w:t>
      </w:r>
      <w:r w:rsidRPr="008F01A8">
        <w:rPr>
          <w:rFonts w:cs="B Lotus"/>
          <w:sz w:val="28"/>
        </w:rPr>
        <w:t xml:space="preserve"> </w:t>
      </w:r>
      <w:r w:rsidRPr="008F01A8">
        <w:rPr>
          <w:rFonts w:cs="B Lotus" w:hint="cs"/>
          <w:sz w:val="28"/>
          <w:rtl/>
        </w:rPr>
        <w:t>عرف</w:t>
      </w:r>
      <w:r w:rsidRPr="008F01A8">
        <w:rPr>
          <w:rFonts w:cs="B Lotus"/>
          <w:sz w:val="28"/>
        </w:rPr>
        <w:t xml:space="preserve"> </w:t>
      </w:r>
      <w:r w:rsidRPr="008F01A8">
        <w:rPr>
          <w:rFonts w:cs="B Lotus" w:hint="cs"/>
          <w:sz w:val="28"/>
          <w:rtl/>
        </w:rPr>
        <w:t>جامعه قابل</w:t>
      </w:r>
      <w:r w:rsidRPr="008F01A8">
        <w:rPr>
          <w:rFonts w:cs="B Lotus"/>
          <w:sz w:val="28"/>
        </w:rPr>
        <w:t xml:space="preserve"> </w:t>
      </w:r>
      <w:r w:rsidRPr="008F01A8">
        <w:rPr>
          <w:rFonts w:cs="B Lotus" w:hint="cs"/>
          <w:sz w:val="28"/>
          <w:rtl/>
        </w:rPr>
        <w:t>قبول</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ارزشمند</w:t>
      </w:r>
      <w:r w:rsidRPr="008F01A8">
        <w:rPr>
          <w:rFonts w:cs="B Lotus"/>
          <w:sz w:val="28"/>
        </w:rPr>
        <w:t xml:space="preserve"> </w:t>
      </w:r>
      <w:r w:rsidRPr="008F01A8">
        <w:rPr>
          <w:rFonts w:cs="B Lotus" w:hint="cs"/>
          <w:sz w:val="28"/>
          <w:rtl/>
        </w:rPr>
        <w:t>باشد(خدایاری فرد ، 1385). مهارت اجتماعی فرایندی پیوسته است که طی آن فرد رفتار خود را با هدف ایجاد رابطه ای بسنده و موثر با محیط ، سایر انسانها و خود تغییر می دهد. اساس مهارت اجتماعی به وجود آوردن تعادل بین خواستهای خود و انتظارات جامعه است که می تواند بر تمام ابعاد زندگی فرد تأثیر بگذارد(دینگرا و همکاران</w:t>
      </w:r>
      <w:r w:rsidRPr="008F01A8">
        <w:rPr>
          <w:rStyle w:val="FootnoteReference"/>
          <w:rFonts w:cs="B Lotus"/>
          <w:sz w:val="28"/>
          <w:rtl/>
        </w:rPr>
        <w:footnoteReference w:id="19"/>
      </w:r>
      <w:r w:rsidRPr="008F01A8">
        <w:rPr>
          <w:rFonts w:cs="B Lotus" w:hint="cs"/>
          <w:sz w:val="28"/>
          <w:rtl/>
        </w:rPr>
        <w:t xml:space="preserve">، 2005). </w:t>
      </w:r>
      <w:r w:rsidRPr="008F01A8">
        <w:rPr>
          <w:rFonts w:cs="B Lotus"/>
          <w:sz w:val="28"/>
          <w:rtl/>
        </w:rPr>
        <w:t xml:space="preserve">مهارتهاي اجتماعي فقط شامل دوست يابي نمي شود. اگرچه افرادي که اين </w:t>
      </w:r>
      <w:r w:rsidRPr="008F01A8">
        <w:rPr>
          <w:rFonts w:cs="B Lotus"/>
          <w:sz w:val="28"/>
          <w:rtl/>
        </w:rPr>
        <w:lastRenderedPageBreak/>
        <w:t>مهارت را زياد دارند، خيلي سريع جو دوستانه با افراد ايجاد مي کند ولي اين مهارت بيشتري به دوست</w:t>
      </w:r>
      <w:r w:rsidRPr="008F01A8">
        <w:rPr>
          <w:rFonts w:cs="B Lotus" w:hint="cs"/>
          <w:sz w:val="28"/>
          <w:rtl/>
        </w:rPr>
        <w:softHyphen/>
      </w:r>
      <w:r w:rsidRPr="008F01A8">
        <w:rPr>
          <w:rFonts w:cs="B Lotus"/>
          <w:sz w:val="28"/>
          <w:rtl/>
        </w:rPr>
        <w:t>يابي هدفمند مربوط مي شود. افرادي که مهارت</w:t>
      </w:r>
      <w:r w:rsidRPr="008F01A8">
        <w:rPr>
          <w:rFonts w:cs="B Lotus" w:hint="cs"/>
          <w:sz w:val="28"/>
          <w:rtl/>
        </w:rPr>
        <w:softHyphen/>
      </w:r>
      <w:r w:rsidRPr="008F01A8">
        <w:rPr>
          <w:rFonts w:cs="B Lotus"/>
          <w:sz w:val="28"/>
          <w:rtl/>
        </w:rPr>
        <w:t>هاي اجتماعي قوي</w:t>
      </w:r>
      <w:r w:rsidRPr="008F01A8">
        <w:rPr>
          <w:rFonts w:cs="B Lotus" w:hint="cs"/>
          <w:sz w:val="28"/>
          <w:rtl/>
        </w:rPr>
        <w:t xml:space="preserve"> </w:t>
      </w:r>
      <w:r w:rsidRPr="008F01A8">
        <w:rPr>
          <w:rFonts w:cs="B Lotus"/>
          <w:sz w:val="28"/>
          <w:rtl/>
        </w:rPr>
        <w:t>تري دارند به راحتي مي توانند مسير فکري رفتار ديگران را در سمتي که مي خواهد هدايت کنند، خواه با توافق او براي ايجاد رفتار جديد باشد، خواه به برانگيخين او براي ايجاد رفتار، عملکرد و يا توليد رفتار جديد باشد. افرادي که مهارت هاي اجتماعي بالا دارند هميشه درصدد</w:t>
      </w:r>
      <w:r w:rsidRPr="008F01A8">
        <w:rPr>
          <w:rFonts w:cs="B Lotus" w:hint="cs"/>
          <w:sz w:val="28"/>
          <w:rtl/>
        </w:rPr>
        <w:t xml:space="preserve"> </w:t>
      </w:r>
      <w:r w:rsidRPr="008F01A8">
        <w:rPr>
          <w:rFonts w:cs="B Lotus"/>
          <w:sz w:val="28"/>
          <w:rtl/>
        </w:rPr>
        <w:t>هستند تا چرخه وسيعي از اطلاعات را فراهم کنن</w:t>
      </w:r>
      <w:r w:rsidRPr="008F01A8">
        <w:rPr>
          <w:rFonts w:cs="B Lotus" w:hint="cs"/>
          <w:sz w:val="28"/>
          <w:rtl/>
        </w:rPr>
        <w:t>د</w:t>
      </w:r>
      <w:r w:rsidRPr="008F01A8">
        <w:rPr>
          <w:rFonts w:cs="B Lotus"/>
          <w:sz w:val="28"/>
          <w:rtl/>
        </w:rPr>
        <w:t xml:space="preserve"> و خيلي جنبه هاي مشترک</w:t>
      </w:r>
      <w:r w:rsidRPr="008F01A8">
        <w:rPr>
          <w:rFonts w:cs="B Lotus" w:hint="cs"/>
          <w:sz w:val="28"/>
          <w:rtl/>
        </w:rPr>
        <w:t xml:space="preserve"> ا</w:t>
      </w:r>
      <w:r w:rsidRPr="008F01A8">
        <w:rPr>
          <w:rFonts w:cs="B Lotus"/>
          <w:sz w:val="28"/>
          <w:rtl/>
        </w:rPr>
        <w:t>فراد را شناسايي مي کنند و</w:t>
      </w:r>
      <w:r w:rsidRPr="008F01A8">
        <w:rPr>
          <w:rFonts w:cs="B Lotus" w:hint="cs"/>
          <w:sz w:val="28"/>
          <w:rtl/>
        </w:rPr>
        <w:t xml:space="preserve"> </w:t>
      </w:r>
      <w:r w:rsidRPr="008F01A8">
        <w:rPr>
          <w:rFonts w:cs="B Lotus"/>
          <w:sz w:val="28"/>
          <w:rtl/>
        </w:rPr>
        <w:t xml:space="preserve">بعد از آن رابطه اي موثر برقرار مي کنند و اين عملکرد حاکي از اين است که اعمال آنها براساس فرضيات حساب شده و دقيق مي باشد. آنان در اولين فرصت در محيط کاري، يک شبکه ارتباطي قوي </w:t>
      </w:r>
      <w:r w:rsidRPr="008F01A8">
        <w:rPr>
          <w:rFonts w:ascii="Calibri" w:eastAsia="Calibri" w:hAnsi="Calibri" w:cs="B Lotus"/>
          <w:sz w:val="28"/>
          <w:rtl/>
          <w:lang w:bidi="fa-IR"/>
        </w:rPr>
        <w:t>برقراري مي کند(گلمن</w:t>
      </w:r>
      <w:r w:rsidRPr="008F01A8">
        <w:rPr>
          <w:rFonts w:ascii="Calibri" w:eastAsia="Calibri" w:hAnsi="Calibri" w:cs="B Lotus" w:hint="cs"/>
          <w:sz w:val="28"/>
          <w:rtl/>
          <w:lang w:bidi="fa-IR"/>
        </w:rPr>
        <w:t xml:space="preserve"> و بوياتزيس،</w:t>
      </w:r>
      <w:r w:rsidRPr="008F01A8">
        <w:rPr>
          <w:rFonts w:ascii="Calibri" w:eastAsia="Calibri" w:hAnsi="Calibri" w:cs="B Lotus"/>
          <w:sz w:val="28"/>
          <w:rtl/>
          <w:lang w:bidi="fa-IR"/>
        </w:rPr>
        <w:t xml:space="preserve"> 1995</w:t>
      </w:r>
      <w:r w:rsidRPr="008F01A8">
        <w:rPr>
          <w:rFonts w:ascii="Calibri" w:eastAsia="Calibri" w:hAnsi="Calibri" w:cs="B Lotus" w:hint="cs"/>
          <w:sz w:val="28"/>
          <w:rtl/>
          <w:lang w:bidi="fa-IR"/>
        </w:rPr>
        <w:t>ترجمه ابراهيمي</w:t>
      </w:r>
      <w:r w:rsidRPr="008F01A8">
        <w:rPr>
          <w:rFonts w:ascii="Calibri" w:eastAsia="Calibri" w:hAnsi="Calibri" w:cs="B Lotus"/>
          <w:sz w:val="28"/>
          <w:rtl/>
          <w:lang w:bidi="fa-IR"/>
        </w:rPr>
        <w:t xml:space="preserve"> ،1385)</w:t>
      </w:r>
      <w:r w:rsidRPr="008F01A8">
        <w:rPr>
          <w:rFonts w:ascii="Calibri" w:eastAsia="Calibri" w:hAnsi="Calibri" w:cs="B Lotus" w:hint="cs"/>
          <w:sz w:val="28"/>
          <w:rtl/>
          <w:lang w:bidi="fa-IR"/>
        </w:rPr>
        <w:t>.</w:t>
      </w:r>
      <w:r w:rsidRPr="008F01A8">
        <w:rPr>
          <w:rFonts w:ascii="Calibri" w:eastAsia="Calibri" w:hAnsi="Calibri" w:cs="B Lotus"/>
          <w:sz w:val="28"/>
          <w:rtl/>
          <w:lang w:bidi="fa-IR"/>
        </w:rPr>
        <w:t xml:space="preserve"> </w:t>
      </w:r>
      <w:r w:rsidRPr="008F01A8">
        <w:rPr>
          <w:rFonts w:cs="B Lotus" w:hint="cs"/>
          <w:sz w:val="28"/>
          <w:rtl/>
        </w:rPr>
        <w:t>يكي</w:t>
      </w:r>
      <w:r w:rsidRPr="008F01A8">
        <w:rPr>
          <w:rFonts w:cs="B Lotus"/>
          <w:sz w:val="28"/>
        </w:rPr>
        <w:t xml:space="preserve"> </w:t>
      </w:r>
      <w:r w:rsidRPr="008F01A8">
        <w:rPr>
          <w:rFonts w:cs="B Lotus" w:hint="cs"/>
          <w:sz w:val="28"/>
          <w:rtl/>
        </w:rPr>
        <w:t>از</w:t>
      </w:r>
      <w:r w:rsidRPr="008F01A8">
        <w:rPr>
          <w:rFonts w:cs="B Lotus"/>
          <w:sz w:val="28"/>
        </w:rPr>
        <w:t xml:space="preserve"> </w:t>
      </w:r>
      <w:r w:rsidRPr="008F01A8">
        <w:rPr>
          <w:rFonts w:cs="B Lotus" w:hint="cs"/>
          <w:sz w:val="28"/>
          <w:rtl/>
        </w:rPr>
        <w:t>خصايص</w:t>
      </w:r>
      <w:r w:rsidRPr="008F01A8">
        <w:rPr>
          <w:rFonts w:cs="B Lotus"/>
          <w:sz w:val="28"/>
        </w:rPr>
        <w:t xml:space="preserve"> </w:t>
      </w:r>
      <w:r w:rsidRPr="008F01A8">
        <w:rPr>
          <w:rFonts w:cs="B Lotus" w:hint="cs"/>
          <w:sz w:val="28"/>
          <w:rtl/>
        </w:rPr>
        <w:t>مهم</w:t>
      </w:r>
      <w:r w:rsidRPr="008F01A8">
        <w:rPr>
          <w:rFonts w:cs="B Lotus"/>
          <w:sz w:val="28"/>
        </w:rPr>
        <w:t xml:space="preserve"> </w:t>
      </w:r>
      <w:r w:rsidRPr="008F01A8">
        <w:rPr>
          <w:rFonts w:cs="B Lotus" w:hint="cs"/>
          <w:sz w:val="28"/>
          <w:rtl/>
        </w:rPr>
        <w:t>،</w:t>
      </w:r>
      <w:r w:rsidRPr="008F01A8">
        <w:rPr>
          <w:rFonts w:cs="B Lotus"/>
          <w:sz w:val="28"/>
        </w:rPr>
        <w:t xml:space="preserve"> </w:t>
      </w:r>
      <w:r>
        <w:rPr>
          <w:rFonts w:cs="B Lotus" w:hint="cs"/>
          <w:sz w:val="28"/>
          <w:rtl/>
        </w:rPr>
        <w:t>افرادی</w:t>
      </w:r>
      <w:r w:rsidRPr="008F01A8">
        <w:rPr>
          <w:rFonts w:cs="B Lotus"/>
          <w:sz w:val="28"/>
        </w:rPr>
        <w:t xml:space="preserve"> </w:t>
      </w:r>
      <w:r w:rsidRPr="008F01A8">
        <w:rPr>
          <w:rFonts w:cs="B Lotus" w:hint="cs"/>
          <w:sz w:val="28"/>
          <w:rtl/>
        </w:rPr>
        <w:t>كه</w:t>
      </w:r>
      <w:r w:rsidRPr="008F01A8">
        <w:rPr>
          <w:rFonts w:cs="B Lotus"/>
          <w:sz w:val="28"/>
        </w:rPr>
        <w:t xml:space="preserve"> </w:t>
      </w:r>
      <w:r w:rsidRPr="008F01A8">
        <w:rPr>
          <w:rFonts w:cs="B Lotus" w:hint="cs"/>
          <w:sz w:val="28"/>
          <w:rtl/>
        </w:rPr>
        <w:t>از</w:t>
      </w:r>
      <w:r w:rsidRPr="008F01A8">
        <w:rPr>
          <w:rFonts w:cs="B Lotus"/>
          <w:sz w:val="28"/>
        </w:rPr>
        <w:t xml:space="preserve"> </w:t>
      </w:r>
      <w:r w:rsidRPr="008F01A8">
        <w:rPr>
          <w:rFonts w:cs="B Lotus" w:hint="cs"/>
          <w:sz w:val="28"/>
          <w:rtl/>
        </w:rPr>
        <w:t>رشد</w:t>
      </w:r>
      <w:r w:rsidRPr="008F01A8">
        <w:rPr>
          <w:rFonts w:cs="B Lotus"/>
          <w:sz w:val="28"/>
        </w:rPr>
        <w:t xml:space="preserve"> </w:t>
      </w:r>
      <w:r w:rsidRPr="008F01A8">
        <w:rPr>
          <w:rFonts w:cs="B Lotus" w:hint="cs"/>
          <w:sz w:val="28"/>
          <w:rtl/>
        </w:rPr>
        <w:t>اجتماعي</w:t>
      </w:r>
      <w:r w:rsidRPr="008F01A8">
        <w:rPr>
          <w:rFonts w:cs="B Lotus"/>
          <w:sz w:val="28"/>
        </w:rPr>
        <w:t xml:space="preserve"> </w:t>
      </w:r>
      <w:r w:rsidRPr="008F01A8">
        <w:rPr>
          <w:rFonts w:cs="B Lotus" w:hint="cs"/>
          <w:sz w:val="28"/>
          <w:rtl/>
        </w:rPr>
        <w:t>كافي</w:t>
      </w:r>
      <w:r w:rsidRPr="008F01A8">
        <w:rPr>
          <w:rFonts w:cs="B Lotus"/>
          <w:sz w:val="28"/>
        </w:rPr>
        <w:t xml:space="preserve"> </w:t>
      </w:r>
      <w:r w:rsidRPr="008F01A8">
        <w:rPr>
          <w:rFonts w:cs="B Lotus" w:hint="cs"/>
          <w:sz w:val="28"/>
          <w:rtl/>
        </w:rPr>
        <w:t>برخوردارند،</w:t>
      </w:r>
      <w:r w:rsidRPr="008F01A8">
        <w:rPr>
          <w:rFonts w:cs="B Lotus"/>
          <w:sz w:val="28"/>
        </w:rPr>
        <w:t xml:space="preserve"> </w:t>
      </w:r>
      <w:r w:rsidRPr="008F01A8">
        <w:rPr>
          <w:rFonts w:cs="B Lotus" w:hint="cs"/>
          <w:sz w:val="28"/>
          <w:rtl/>
        </w:rPr>
        <w:t>اين</w:t>
      </w:r>
      <w:r w:rsidRPr="008F01A8">
        <w:rPr>
          <w:rFonts w:cs="B Lotus"/>
          <w:sz w:val="28"/>
        </w:rPr>
        <w:t xml:space="preserve"> </w:t>
      </w:r>
      <w:r w:rsidRPr="008F01A8">
        <w:rPr>
          <w:rFonts w:cs="B Lotus" w:hint="cs"/>
          <w:sz w:val="28"/>
          <w:rtl/>
        </w:rPr>
        <w:t>است</w:t>
      </w:r>
      <w:r w:rsidRPr="008F01A8">
        <w:rPr>
          <w:rFonts w:cs="B Lotus"/>
          <w:sz w:val="28"/>
        </w:rPr>
        <w:t xml:space="preserve"> </w:t>
      </w:r>
      <w:r w:rsidRPr="008F01A8">
        <w:rPr>
          <w:rFonts w:cs="B Lotus" w:hint="cs"/>
          <w:sz w:val="28"/>
          <w:rtl/>
        </w:rPr>
        <w:t>كه آنها واجد</w:t>
      </w:r>
      <w:r w:rsidRPr="008F01A8">
        <w:rPr>
          <w:rFonts w:cs="B Lotus"/>
          <w:sz w:val="28"/>
        </w:rPr>
        <w:t xml:space="preserve"> </w:t>
      </w:r>
      <w:r w:rsidRPr="008F01A8">
        <w:rPr>
          <w:rFonts w:cs="B Lotus" w:hint="cs"/>
          <w:sz w:val="28"/>
          <w:rtl/>
        </w:rPr>
        <w:t>مهارت</w:t>
      </w:r>
      <w:r w:rsidRPr="008F01A8">
        <w:rPr>
          <w:rFonts w:cs="B Lotus"/>
          <w:sz w:val="28"/>
        </w:rPr>
        <w:t xml:space="preserve"> </w:t>
      </w:r>
      <w:r w:rsidRPr="008F01A8">
        <w:rPr>
          <w:rFonts w:cs="B Lotus" w:hint="cs"/>
          <w:sz w:val="28"/>
          <w:rtl/>
        </w:rPr>
        <w:t>هاي</w:t>
      </w:r>
      <w:r w:rsidRPr="008F01A8">
        <w:rPr>
          <w:rFonts w:cs="B Lotus"/>
          <w:sz w:val="28"/>
        </w:rPr>
        <w:t xml:space="preserve"> </w:t>
      </w:r>
      <w:r w:rsidRPr="008F01A8">
        <w:rPr>
          <w:rFonts w:cs="B Lotus" w:hint="cs"/>
          <w:sz w:val="28"/>
          <w:rtl/>
        </w:rPr>
        <w:t>اجتماعي</w:t>
      </w:r>
      <w:r w:rsidRPr="008F01A8">
        <w:rPr>
          <w:rStyle w:val="FootnoteReference"/>
          <w:rFonts w:cs="B Lotus"/>
          <w:sz w:val="28"/>
          <w:rtl/>
        </w:rPr>
        <w:footnoteReference w:id="20"/>
      </w:r>
      <w:r w:rsidRPr="008F01A8">
        <w:rPr>
          <w:rFonts w:cs="B Lotus"/>
          <w:sz w:val="28"/>
        </w:rPr>
        <w:t xml:space="preserve"> </w:t>
      </w:r>
      <w:r w:rsidRPr="008F01A8">
        <w:rPr>
          <w:rFonts w:cs="B Lotus" w:hint="cs"/>
          <w:sz w:val="28"/>
          <w:rtl/>
        </w:rPr>
        <w:t>هستند</w:t>
      </w:r>
      <w:r w:rsidRPr="008F01A8">
        <w:rPr>
          <w:rFonts w:cs="B Lotus"/>
          <w:sz w:val="28"/>
        </w:rPr>
        <w:t xml:space="preserve"> </w:t>
      </w:r>
      <w:r w:rsidRPr="008F01A8">
        <w:rPr>
          <w:rFonts w:cs="B Lotus" w:hint="cs"/>
          <w:sz w:val="28"/>
          <w:rtl/>
        </w:rPr>
        <w:t>،</w:t>
      </w:r>
      <w:r w:rsidRPr="008F01A8">
        <w:rPr>
          <w:rFonts w:cs="B Lotus"/>
          <w:sz w:val="28"/>
        </w:rPr>
        <w:t xml:space="preserve"> </w:t>
      </w:r>
      <w:r w:rsidRPr="008F01A8">
        <w:rPr>
          <w:rFonts w:cs="B Lotus" w:hint="cs"/>
          <w:sz w:val="28"/>
          <w:rtl/>
        </w:rPr>
        <w:t>به</w:t>
      </w:r>
      <w:r w:rsidRPr="008F01A8">
        <w:rPr>
          <w:rFonts w:cs="B Lotus"/>
          <w:sz w:val="28"/>
        </w:rPr>
        <w:t xml:space="preserve"> </w:t>
      </w:r>
      <w:r w:rsidRPr="008F01A8">
        <w:rPr>
          <w:rFonts w:cs="B Lotus" w:hint="cs"/>
          <w:sz w:val="28"/>
          <w:rtl/>
        </w:rPr>
        <w:t>عبارت</w:t>
      </w:r>
      <w:r w:rsidRPr="008F01A8">
        <w:rPr>
          <w:rFonts w:cs="B Lotus"/>
          <w:sz w:val="28"/>
        </w:rPr>
        <w:t xml:space="preserve"> </w:t>
      </w:r>
      <w:r w:rsidRPr="008F01A8">
        <w:rPr>
          <w:rFonts w:cs="B Lotus" w:hint="cs"/>
          <w:sz w:val="28"/>
          <w:rtl/>
        </w:rPr>
        <w:t>ديگر مي</w:t>
      </w:r>
      <w:r w:rsidRPr="008F01A8">
        <w:rPr>
          <w:rFonts w:cs="B Lotus"/>
          <w:sz w:val="28"/>
        </w:rPr>
        <w:t xml:space="preserve"> </w:t>
      </w:r>
      <w:r w:rsidRPr="008F01A8">
        <w:rPr>
          <w:rFonts w:cs="B Lotus" w:hint="cs"/>
          <w:sz w:val="28"/>
          <w:rtl/>
        </w:rPr>
        <w:t>دانند</w:t>
      </w:r>
      <w:r w:rsidRPr="008F01A8">
        <w:rPr>
          <w:rFonts w:cs="B Lotus"/>
          <w:sz w:val="28"/>
        </w:rPr>
        <w:t xml:space="preserve"> </w:t>
      </w:r>
      <w:r w:rsidRPr="008F01A8">
        <w:rPr>
          <w:rFonts w:cs="B Lotus" w:hint="cs"/>
          <w:sz w:val="28"/>
          <w:rtl/>
        </w:rPr>
        <w:t>چگونه</w:t>
      </w:r>
      <w:r w:rsidRPr="008F01A8">
        <w:rPr>
          <w:rFonts w:cs="B Lotus"/>
          <w:sz w:val="28"/>
        </w:rPr>
        <w:t xml:space="preserve"> </w:t>
      </w:r>
      <w:r w:rsidRPr="008F01A8">
        <w:rPr>
          <w:rFonts w:cs="B Lotus" w:hint="cs"/>
          <w:sz w:val="28"/>
          <w:rtl/>
        </w:rPr>
        <w:t>كنش</w:t>
      </w:r>
      <w:r w:rsidRPr="008F01A8">
        <w:rPr>
          <w:rFonts w:cs="B Lotus"/>
          <w:sz w:val="28"/>
        </w:rPr>
        <w:t xml:space="preserve"> </w:t>
      </w:r>
      <w:r w:rsidRPr="008F01A8">
        <w:rPr>
          <w:rFonts w:cs="B Lotus" w:hint="cs"/>
          <w:sz w:val="28"/>
          <w:rtl/>
        </w:rPr>
        <w:t>كنند</w:t>
      </w:r>
      <w:r w:rsidRPr="008F01A8">
        <w:rPr>
          <w:rFonts w:cs="B Lotus"/>
          <w:sz w:val="28"/>
        </w:rPr>
        <w:t xml:space="preserve"> </w:t>
      </w:r>
      <w:r w:rsidRPr="008F01A8">
        <w:rPr>
          <w:rFonts w:cs="B Lotus" w:hint="cs"/>
          <w:sz w:val="28"/>
          <w:rtl/>
        </w:rPr>
        <w:t>تا</w:t>
      </w:r>
      <w:r w:rsidRPr="008F01A8">
        <w:rPr>
          <w:rFonts w:cs="B Lotus"/>
          <w:sz w:val="28"/>
        </w:rPr>
        <w:t xml:space="preserve"> </w:t>
      </w:r>
      <w:r w:rsidRPr="008F01A8">
        <w:rPr>
          <w:rFonts w:cs="B Lotus" w:hint="cs"/>
          <w:sz w:val="28"/>
          <w:rtl/>
        </w:rPr>
        <w:t>خوشايند</w:t>
      </w:r>
      <w:r w:rsidRPr="008F01A8">
        <w:rPr>
          <w:rFonts w:cs="B Lotus"/>
          <w:sz w:val="28"/>
        </w:rPr>
        <w:t xml:space="preserve"> </w:t>
      </w:r>
      <w:r w:rsidRPr="008F01A8">
        <w:rPr>
          <w:rFonts w:cs="B Lotus" w:hint="cs"/>
          <w:sz w:val="28"/>
          <w:rtl/>
        </w:rPr>
        <w:t>ديگران</w:t>
      </w:r>
      <w:r w:rsidRPr="008F01A8">
        <w:rPr>
          <w:rFonts w:cs="B Lotus"/>
          <w:sz w:val="28"/>
        </w:rPr>
        <w:t xml:space="preserve"> </w:t>
      </w:r>
      <w:r w:rsidRPr="008F01A8">
        <w:rPr>
          <w:rFonts w:cs="B Lotus" w:hint="cs"/>
          <w:sz w:val="28"/>
          <w:rtl/>
        </w:rPr>
        <w:t>باشند</w:t>
      </w:r>
      <w:r>
        <w:rPr>
          <w:rFonts w:cs="B Lotus" w:hint="cs"/>
          <w:sz w:val="28"/>
          <w:rtl/>
        </w:rPr>
        <w:t xml:space="preserve">. </w:t>
      </w:r>
      <w:r w:rsidRPr="008F01A8">
        <w:rPr>
          <w:rFonts w:cs="B Lotus" w:hint="cs"/>
          <w:sz w:val="28"/>
          <w:rtl/>
        </w:rPr>
        <w:t>بسياري از</w:t>
      </w:r>
      <w:r w:rsidRPr="008F01A8">
        <w:rPr>
          <w:rFonts w:cs="B Lotus"/>
          <w:sz w:val="28"/>
        </w:rPr>
        <w:t xml:space="preserve"> </w:t>
      </w:r>
      <w:r w:rsidRPr="008F01A8">
        <w:rPr>
          <w:rFonts w:cs="B Lotus" w:hint="cs"/>
          <w:sz w:val="28"/>
          <w:rtl/>
        </w:rPr>
        <w:t>روان</w:t>
      </w:r>
      <w:r w:rsidRPr="008F01A8">
        <w:rPr>
          <w:rFonts w:cs="B Lotus"/>
          <w:sz w:val="28"/>
        </w:rPr>
        <w:t xml:space="preserve"> </w:t>
      </w:r>
      <w:r w:rsidRPr="008F01A8">
        <w:rPr>
          <w:rFonts w:cs="B Lotus" w:hint="cs"/>
          <w:sz w:val="28"/>
          <w:rtl/>
        </w:rPr>
        <w:t>شناسان</w:t>
      </w:r>
      <w:r w:rsidRPr="008F01A8">
        <w:rPr>
          <w:rFonts w:cs="B Lotus"/>
          <w:sz w:val="28"/>
        </w:rPr>
        <w:t xml:space="preserve"> </w:t>
      </w:r>
      <w:r w:rsidRPr="008F01A8">
        <w:rPr>
          <w:rFonts w:cs="B Lotus" w:hint="cs"/>
          <w:sz w:val="28"/>
          <w:rtl/>
        </w:rPr>
        <w:t>بر</w:t>
      </w:r>
      <w:r w:rsidRPr="008F01A8">
        <w:rPr>
          <w:rFonts w:cs="B Lotus"/>
          <w:sz w:val="28"/>
        </w:rPr>
        <w:t xml:space="preserve"> </w:t>
      </w:r>
      <w:r w:rsidRPr="008F01A8">
        <w:rPr>
          <w:rFonts w:cs="B Lotus" w:hint="cs"/>
          <w:sz w:val="28"/>
          <w:rtl/>
        </w:rPr>
        <w:t>اين</w:t>
      </w:r>
      <w:r w:rsidRPr="008F01A8">
        <w:rPr>
          <w:rFonts w:cs="B Lotus"/>
          <w:sz w:val="28"/>
        </w:rPr>
        <w:t xml:space="preserve"> </w:t>
      </w:r>
      <w:r w:rsidRPr="008F01A8">
        <w:rPr>
          <w:rFonts w:cs="B Lotus" w:hint="cs"/>
          <w:sz w:val="28"/>
          <w:rtl/>
        </w:rPr>
        <w:t>باورند</w:t>
      </w:r>
      <w:r w:rsidRPr="008F01A8">
        <w:rPr>
          <w:rFonts w:cs="B Lotus"/>
          <w:sz w:val="28"/>
        </w:rPr>
        <w:t xml:space="preserve"> </w:t>
      </w:r>
      <w:r w:rsidRPr="008F01A8">
        <w:rPr>
          <w:rFonts w:cs="B Lotus" w:hint="cs"/>
          <w:sz w:val="28"/>
          <w:rtl/>
        </w:rPr>
        <w:t>كه</w:t>
      </w:r>
      <w:r w:rsidRPr="008F01A8">
        <w:rPr>
          <w:rFonts w:cs="B Lotus"/>
          <w:sz w:val="28"/>
        </w:rPr>
        <w:t xml:space="preserve"> </w:t>
      </w:r>
      <w:r w:rsidRPr="008F01A8">
        <w:rPr>
          <w:rFonts w:cs="B Lotus" w:hint="cs"/>
          <w:sz w:val="28"/>
          <w:rtl/>
        </w:rPr>
        <w:t>رشد</w:t>
      </w:r>
      <w:r w:rsidRPr="008F01A8">
        <w:rPr>
          <w:rFonts w:cs="B Lotus"/>
          <w:sz w:val="28"/>
        </w:rPr>
        <w:t xml:space="preserve"> </w:t>
      </w:r>
      <w:r w:rsidRPr="008F01A8">
        <w:rPr>
          <w:rFonts w:cs="B Lotus" w:hint="cs"/>
          <w:sz w:val="28"/>
          <w:rtl/>
        </w:rPr>
        <w:t>ناكافي</w:t>
      </w:r>
      <w:r w:rsidRPr="008F01A8">
        <w:rPr>
          <w:rFonts w:cs="B Lotus"/>
          <w:sz w:val="28"/>
        </w:rPr>
        <w:t xml:space="preserve"> </w:t>
      </w:r>
      <w:r w:rsidRPr="008F01A8">
        <w:rPr>
          <w:rFonts w:cs="B Lotus" w:hint="cs"/>
          <w:sz w:val="28"/>
          <w:rtl/>
        </w:rPr>
        <w:t>مهارت</w:t>
      </w:r>
      <w:r w:rsidRPr="008F01A8">
        <w:rPr>
          <w:rFonts w:cs="B Lotus"/>
          <w:sz w:val="28"/>
        </w:rPr>
        <w:t xml:space="preserve"> </w:t>
      </w:r>
      <w:r w:rsidRPr="008F01A8">
        <w:rPr>
          <w:rFonts w:cs="B Lotus" w:hint="cs"/>
          <w:sz w:val="28"/>
          <w:rtl/>
        </w:rPr>
        <w:t>هاي اجتماعي</w:t>
      </w:r>
      <w:r w:rsidRPr="008F01A8">
        <w:rPr>
          <w:rFonts w:cs="B Lotus"/>
          <w:sz w:val="28"/>
        </w:rPr>
        <w:t xml:space="preserve"> </w:t>
      </w:r>
      <w:r w:rsidRPr="008F01A8">
        <w:rPr>
          <w:rFonts w:cs="B Lotus" w:hint="cs"/>
          <w:sz w:val="28"/>
          <w:rtl/>
        </w:rPr>
        <w:t>نقش</w:t>
      </w:r>
      <w:r w:rsidRPr="008F01A8">
        <w:rPr>
          <w:rFonts w:cs="B Lotus"/>
          <w:sz w:val="28"/>
        </w:rPr>
        <w:t xml:space="preserve"> </w:t>
      </w:r>
      <w:r w:rsidRPr="008F01A8">
        <w:rPr>
          <w:rFonts w:cs="B Lotus" w:hint="cs"/>
          <w:sz w:val="28"/>
          <w:rtl/>
        </w:rPr>
        <w:t>بسزايي</w:t>
      </w:r>
      <w:r w:rsidRPr="008F01A8">
        <w:rPr>
          <w:rFonts w:cs="B Lotus"/>
          <w:sz w:val="28"/>
        </w:rPr>
        <w:t xml:space="preserve"> </w:t>
      </w:r>
      <w:r w:rsidRPr="008F01A8">
        <w:rPr>
          <w:rFonts w:cs="B Lotus" w:hint="cs"/>
          <w:sz w:val="28"/>
          <w:rtl/>
        </w:rPr>
        <w:t>در</w:t>
      </w:r>
      <w:r w:rsidRPr="008F01A8">
        <w:rPr>
          <w:rFonts w:cs="B Lotus"/>
          <w:sz w:val="28"/>
        </w:rPr>
        <w:t xml:space="preserve"> </w:t>
      </w:r>
      <w:r w:rsidRPr="008F01A8">
        <w:rPr>
          <w:rFonts w:cs="B Lotus" w:hint="cs"/>
          <w:sz w:val="28"/>
          <w:rtl/>
        </w:rPr>
        <w:t>ناكامي</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شكست</w:t>
      </w:r>
      <w:r w:rsidRPr="008F01A8">
        <w:rPr>
          <w:rFonts w:cs="B Lotus"/>
          <w:sz w:val="28"/>
        </w:rPr>
        <w:t xml:space="preserve"> </w:t>
      </w:r>
      <w:r w:rsidRPr="008F01A8">
        <w:rPr>
          <w:rFonts w:cs="B Lotus" w:hint="cs"/>
          <w:sz w:val="28"/>
          <w:rtl/>
        </w:rPr>
        <w:t>هاي</w:t>
      </w:r>
      <w:r w:rsidRPr="008F01A8">
        <w:rPr>
          <w:rFonts w:cs="B Lotus"/>
          <w:sz w:val="28"/>
        </w:rPr>
        <w:t xml:space="preserve"> </w:t>
      </w:r>
      <w:r w:rsidRPr="008F01A8">
        <w:rPr>
          <w:rFonts w:cs="B Lotus" w:hint="cs"/>
          <w:sz w:val="28"/>
          <w:rtl/>
        </w:rPr>
        <w:t>آتي</w:t>
      </w:r>
      <w:r w:rsidRPr="008F01A8">
        <w:rPr>
          <w:rFonts w:cs="B Lotus"/>
          <w:sz w:val="28"/>
        </w:rPr>
        <w:t xml:space="preserve"> </w:t>
      </w:r>
      <w:r w:rsidRPr="008F01A8">
        <w:rPr>
          <w:rFonts w:cs="B Lotus" w:hint="cs"/>
          <w:sz w:val="28"/>
          <w:rtl/>
        </w:rPr>
        <w:t>كودكان دارد</w:t>
      </w:r>
      <w:r>
        <w:rPr>
          <w:rFonts w:cs="B Lotus" w:hint="cs"/>
          <w:sz w:val="28"/>
          <w:rtl/>
        </w:rPr>
        <w:t>.</w:t>
      </w:r>
      <w:r w:rsidRPr="008F01A8">
        <w:rPr>
          <w:rFonts w:cs="B Lotus"/>
          <w:sz w:val="28"/>
        </w:rPr>
        <w:t xml:space="preserve"> </w:t>
      </w:r>
      <w:r w:rsidRPr="008F01A8">
        <w:rPr>
          <w:rFonts w:cs="B Lotus" w:hint="cs"/>
          <w:sz w:val="28"/>
          <w:rtl/>
        </w:rPr>
        <w:t>كودكاني</w:t>
      </w:r>
      <w:r w:rsidRPr="008F01A8">
        <w:rPr>
          <w:rFonts w:cs="B Lotus"/>
          <w:sz w:val="28"/>
        </w:rPr>
        <w:t xml:space="preserve"> </w:t>
      </w:r>
      <w:r w:rsidRPr="008F01A8">
        <w:rPr>
          <w:rFonts w:cs="B Lotus" w:hint="cs"/>
          <w:sz w:val="28"/>
          <w:rtl/>
        </w:rPr>
        <w:t>كه</w:t>
      </w:r>
      <w:r w:rsidRPr="008F01A8">
        <w:rPr>
          <w:rFonts w:cs="B Lotus"/>
          <w:sz w:val="28"/>
        </w:rPr>
        <w:t xml:space="preserve"> </w:t>
      </w:r>
      <w:r w:rsidRPr="008F01A8">
        <w:rPr>
          <w:rFonts w:cs="B Lotus" w:hint="cs"/>
          <w:sz w:val="28"/>
          <w:rtl/>
        </w:rPr>
        <w:t>توانايي</w:t>
      </w:r>
      <w:r w:rsidRPr="008F01A8">
        <w:rPr>
          <w:rFonts w:cs="B Lotus"/>
          <w:sz w:val="28"/>
        </w:rPr>
        <w:t xml:space="preserve"> </w:t>
      </w:r>
      <w:r w:rsidRPr="008F01A8">
        <w:rPr>
          <w:rFonts w:cs="B Lotus" w:hint="cs"/>
          <w:sz w:val="28"/>
          <w:rtl/>
        </w:rPr>
        <w:t>هاي</w:t>
      </w:r>
      <w:r w:rsidRPr="008F01A8">
        <w:rPr>
          <w:rFonts w:cs="B Lotus"/>
          <w:sz w:val="28"/>
        </w:rPr>
        <w:t xml:space="preserve"> </w:t>
      </w:r>
      <w:r w:rsidRPr="008F01A8">
        <w:rPr>
          <w:rFonts w:cs="B Lotus" w:hint="cs"/>
          <w:sz w:val="28"/>
          <w:rtl/>
        </w:rPr>
        <w:t>ضروري</w:t>
      </w:r>
      <w:r w:rsidRPr="008F01A8">
        <w:rPr>
          <w:rFonts w:cs="B Lotus"/>
          <w:sz w:val="28"/>
        </w:rPr>
        <w:t xml:space="preserve"> </w:t>
      </w:r>
      <w:r w:rsidRPr="008F01A8">
        <w:rPr>
          <w:rFonts w:cs="B Lotus" w:hint="cs"/>
          <w:sz w:val="28"/>
          <w:rtl/>
        </w:rPr>
        <w:t>براي</w:t>
      </w:r>
      <w:r w:rsidRPr="008F01A8">
        <w:rPr>
          <w:rFonts w:cs="B Lotus"/>
          <w:sz w:val="28"/>
        </w:rPr>
        <w:t xml:space="preserve"> </w:t>
      </w:r>
      <w:r w:rsidRPr="008F01A8">
        <w:rPr>
          <w:rFonts w:cs="B Lotus" w:hint="cs"/>
          <w:sz w:val="28"/>
          <w:rtl/>
        </w:rPr>
        <w:t>كاركردهاي بين</w:t>
      </w:r>
      <w:r w:rsidRPr="008F01A8">
        <w:rPr>
          <w:rFonts w:cs="B Lotus"/>
          <w:sz w:val="28"/>
        </w:rPr>
        <w:t xml:space="preserve"> </w:t>
      </w:r>
      <w:r w:rsidRPr="008F01A8">
        <w:rPr>
          <w:rFonts w:cs="B Lotus" w:hint="cs"/>
          <w:sz w:val="28"/>
          <w:rtl/>
        </w:rPr>
        <w:t>فردي</w:t>
      </w:r>
      <w:r w:rsidRPr="008F01A8">
        <w:rPr>
          <w:rFonts w:cs="B Lotus"/>
          <w:sz w:val="28"/>
        </w:rPr>
        <w:t xml:space="preserve"> </w:t>
      </w:r>
      <w:r w:rsidRPr="008F01A8">
        <w:rPr>
          <w:rFonts w:cs="B Lotus" w:hint="cs"/>
          <w:sz w:val="28"/>
          <w:rtl/>
        </w:rPr>
        <w:t>مؤثر</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ياد</w:t>
      </w:r>
      <w:r w:rsidRPr="008F01A8">
        <w:rPr>
          <w:rFonts w:cs="B Lotus"/>
          <w:sz w:val="28"/>
        </w:rPr>
        <w:t xml:space="preserve"> </w:t>
      </w:r>
      <w:r w:rsidRPr="008F01A8">
        <w:rPr>
          <w:rFonts w:cs="B Lotus" w:hint="cs"/>
          <w:sz w:val="28"/>
          <w:rtl/>
        </w:rPr>
        <w:t>نگرفته</w:t>
      </w:r>
      <w:r w:rsidRPr="008F01A8">
        <w:rPr>
          <w:rFonts w:cs="B Lotus"/>
          <w:sz w:val="28"/>
        </w:rPr>
        <w:t xml:space="preserve"> </w:t>
      </w:r>
      <w:r w:rsidRPr="008F01A8">
        <w:rPr>
          <w:rFonts w:cs="B Lotus" w:hint="cs"/>
          <w:sz w:val="28"/>
          <w:rtl/>
        </w:rPr>
        <w:t>اند؛</w:t>
      </w:r>
      <w:r w:rsidRPr="008F01A8">
        <w:rPr>
          <w:rFonts w:cs="B Lotus"/>
          <w:sz w:val="28"/>
        </w:rPr>
        <w:t xml:space="preserve"> </w:t>
      </w:r>
      <w:r w:rsidRPr="008F01A8">
        <w:rPr>
          <w:rFonts w:cs="B Lotus" w:hint="cs"/>
          <w:sz w:val="28"/>
          <w:rtl/>
        </w:rPr>
        <w:t>پرخاشگر،</w:t>
      </w:r>
      <w:r w:rsidRPr="008F01A8">
        <w:rPr>
          <w:rFonts w:cs="B Lotus"/>
          <w:sz w:val="28"/>
        </w:rPr>
        <w:t xml:space="preserve"> </w:t>
      </w:r>
      <w:r w:rsidRPr="008F01A8">
        <w:rPr>
          <w:rFonts w:cs="B Lotus" w:hint="cs"/>
          <w:sz w:val="28"/>
          <w:rtl/>
        </w:rPr>
        <w:t>تندخو</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منزوي هستند</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مورد</w:t>
      </w:r>
      <w:r w:rsidRPr="008F01A8">
        <w:rPr>
          <w:rFonts w:cs="B Lotus"/>
          <w:sz w:val="28"/>
        </w:rPr>
        <w:t xml:space="preserve"> </w:t>
      </w:r>
      <w:r w:rsidRPr="008F01A8">
        <w:rPr>
          <w:rFonts w:cs="B Lotus" w:hint="cs"/>
          <w:sz w:val="28"/>
          <w:rtl/>
        </w:rPr>
        <w:t>تنفر</w:t>
      </w:r>
      <w:r w:rsidRPr="008F01A8">
        <w:rPr>
          <w:rFonts w:cs="B Lotus"/>
          <w:sz w:val="28"/>
        </w:rPr>
        <w:t xml:space="preserve"> </w:t>
      </w:r>
      <w:r w:rsidRPr="008F01A8">
        <w:rPr>
          <w:rFonts w:cs="B Lotus" w:hint="cs"/>
          <w:sz w:val="28"/>
          <w:rtl/>
        </w:rPr>
        <w:t>ديگران</w:t>
      </w:r>
      <w:r w:rsidRPr="008F01A8">
        <w:rPr>
          <w:rFonts w:cs="B Lotus"/>
          <w:sz w:val="28"/>
        </w:rPr>
        <w:t xml:space="preserve"> </w:t>
      </w:r>
      <w:r w:rsidRPr="008F01A8">
        <w:rPr>
          <w:rFonts w:cs="B Lotus" w:hint="cs"/>
          <w:sz w:val="28"/>
          <w:rtl/>
        </w:rPr>
        <w:t>قرار</w:t>
      </w:r>
      <w:r w:rsidRPr="008F01A8">
        <w:rPr>
          <w:rFonts w:cs="B Lotus"/>
          <w:sz w:val="28"/>
        </w:rPr>
        <w:t xml:space="preserve"> </w:t>
      </w:r>
      <w:r w:rsidRPr="008F01A8">
        <w:rPr>
          <w:rFonts w:cs="B Lotus" w:hint="cs"/>
          <w:sz w:val="28"/>
          <w:rtl/>
        </w:rPr>
        <w:t>گرفته</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توان</w:t>
      </w:r>
      <w:r w:rsidRPr="008F01A8">
        <w:rPr>
          <w:rFonts w:cs="B Lotus"/>
          <w:sz w:val="28"/>
        </w:rPr>
        <w:t xml:space="preserve"> </w:t>
      </w:r>
      <w:r w:rsidRPr="008F01A8">
        <w:rPr>
          <w:rFonts w:cs="B Lotus" w:hint="cs"/>
          <w:sz w:val="28"/>
          <w:rtl/>
        </w:rPr>
        <w:t>همكاري</w:t>
      </w:r>
      <w:r w:rsidRPr="008F01A8">
        <w:rPr>
          <w:rFonts w:cs="B Lotus"/>
          <w:sz w:val="28"/>
        </w:rPr>
        <w:t xml:space="preserve"> </w:t>
      </w:r>
      <w:r w:rsidRPr="008F01A8">
        <w:rPr>
          <w:rFonts w:cs="B Lotus" w:hint="cs"/>
          <w:sz w:val="28"/>
          <w:rtl/>
        </w:rPr>
        <w:t>مؤثر با</w:t>
      </w:r>
      <w:r w:rsidRPr="008F01A8">
        <w:rPr>
          <w:rFonts w:cs="B Lotus"/>
          <w:sz w:val="28"/>
        </w:rPr>
        <w:t xml:space="preserve"> </w:t>
      </w:r>
      <w:r w:rsidRPr="008F01A8">
        <w:rPr>
          <w:rFonts w:cs="B Lotus" w:hint="cs"/>
          <w:sz w:val="28"/>
          <w:rtl/>
        </w:rPr>
        <w:t>ديگران</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ندارند</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به</w:t>
      </w:r>
      <w:r w:rsidRPr="008F01A8">
        <w:rPr>
          <w:rFonts w:cs="B Lotus"/>
          <w:sz w:val="28"/>
        </w:rPr>
        <w:t xml:space="preserve"> </w:t>
      </w:r>
      <w:r w:rsidRPr="008F01A8">
        <w:rPr>
          <w:rFonts w:cs="B Lotus" w:hint="cs"/>
          <w:sz w:val="28"/>
          <w:rtl/>
        </w:rPr>
        <w:t>شدت</w:t>
      </w:r>
      <w:r w:rsidRPr="008F01A8">
        <w:rPr>
          <w:rFonts w:cs="B Lotus"/>
          <w:sz w:val="28"/>
        </w:rPr>
        <w:t xml:space="preserve"> </w:t>
      </w:r>
      <w:r w:rsidRPr="008F01A8">
        <w:rPr>
          <w:rFonts w:cs="B Lotus" w:hint="cs"/>
          <w:sz w:val="28"/>
          <w:rtl/>
        </w:rPr>
        <w:t>در</w:t>
      </w:r>
      <w:r w:rsidRPr="008F01A8">
        <w:rPr>
          <w:rFonts w:cs="B Lotus"/>
          <w:sz w:val="28"/>
        </w:rPr>
        <w:t xml:space="preserve"> </w:t>
      </w:r>
      <w:r w:rsidRPr="008F01A8">
        <w:rPr>
          <w:rFonts w:cs="B Lotus" w:hint="cs"/>
          <w:sz w:val="28"/>
          <w:rtl/>
        </w:rPr>
        <w:t>معرض</w:t>
      </w:r>
      <w:r w:rsidRPr="008F01A8">
        <w:rPr>
          <w:rFonts w:cs="B Lotus"/>
          <w:sz w:val="28"/>
        </w:rPr>
        <w:t xml:space="preserve"> </w:t>
      </w:r>
      <w:r w:rsidRPr="008F01A8">
        <w:rPr>
          <w:rFonts w:cs="B Lotus" w:hint="cs"/>
          <w:sz w:val="28"/>
          <w:rtl/>
        </w:rPr>
        <w:t>خطرات</w:t>
      </w:r>
      <w:r w:rsidRPr="008F01A8">
        <w:rPr>
          <w:rFonts w:cs="B Lotus"/>
          <w:sz w:val="28"/>
        </w:rPr>
        <w:t xml:space="preserve"> </w:t>
      </w:r>
      <w:r w:rsidRPr="008F01A8">
        <w:rPr>
          <w:rFonts w:cs="B Lotus" w:hint="cs"/>
          <w:sz w:val="28"/>
          <w:rtl/>
        </w:rPr>
        <w:t>جسمي، روحي،</w:t>
      </w:r>
      <w:r w:rsidRPr="008F01A8">
        <w:rPr>
          <w:rFonts w:cs="B Lotus"/>
          <w:sz w:val="28"/>
        </w:rPr>
        <w:t xml:space="preserve"> </w:t>
      </w:r>
      <w:r w:rsidRPr="008F01A8">
        <w:rPr>
          <w:rFonts w:cs="B Lotus" w:hint="cs"/>
          <w:sz w:val="28"/>
          <w:rtl/>
        </w:rPr>
        <w:t>اخراج</w:t>
      </w:r>
      <w:r w:rsidRPr="008F01A8">
        <w:rPr>
          <w:rFonts w:cs="B Lotus"/>
          <w:sz w:val="28"/>
        </w:rPr>
        <w:t xml:space="preserve"> </w:t>
      </w:r>
      <w:r w:rsidRPr="008F01A8">
        <w:rPr>
          <w:rFonts w:cs="B Lotus" w:hint="cs"/>
          <w:sz w:val="28"/>
          <w:rtl/>
        </w:rPr>
        <w:t>از</w:t>
      </w:r>
      <w:r w:rsidRPr="008F01A8">
        <w:rPr>
          <w:rFonts w:cs="B Lotus"/>
          <w:sz w:val="28"/>
        </w:rPr>
        <w:t xml:space="preserve"> </w:t>
      </w:r>
      <w:r w:rsidRPr="008F01A8">
        <w:rPr>
          <w:rFonts w:cs="B Lotus" w:hint="cs"/>
          <w:sz w:val="28"/>
          <w:rtl/>
        </w:rPr>
        <w:t>مدرسه</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غيره</w:t>
      </w:r>
      <w:r w:rsidRPr="008F01A8">
        <w:rPr>
          <w:rFonts w:cs="B Lotus"/>
          <w:sz w:val="28"/>
        </w:rPr>
        <w:t xml:space="preserve"> </w:t>
      </w:r>
      <w:r w:rsidRPr="008F01A8">
        <w:rPr>
          <w:rFonts w:cs="B Lotus" w:hint="cs"/>
          <w:sz w:val="28"/>
          <w:rtl/>
        </w:rPr>
        <w:t>مي</w:t>
      </w:r>
      <w:r w:rsidRPr="008F01A8">
        <w:rPr>
          <w:rFonts w:cs="B Lotus"/>
          <w:sz w:val="28"/>
        </w:rPr>
        <w:t xml:space="preserve"> </w:t>
      </w:r>
      <w:r w:rsidRPr="008F01A8">
        <w:rPr>
          <w:rFonts w:cs="B Lotus" w:hint="cs"/>
          <w:sz w:val="28"/>
          <w:rtl/>
        </w:rPr>
        <w:t>باشند(وارد</w:t>
      </w:r>
      <w:r w:rsidRPr="008F01A8">
        <w:rPr>
          <w:rStyle w:val="FootnoteReference"/>
          <w:rFonts w:cs="B Lotus"/>
          <w:sz w:val="28"/>
          <w:rtl/>
        </w:rPr>
        <w:footnoteReference w:id="21"/>
      </w:r>
      <w:r w:rsidRPr="008F01A8">
        <w:rPr>
          <w:rFonts w:cs="B Lotus" w:hint="cs"/>
          <w:sz w:val="28"/>
          <w:rtl/>
        </w:rPr>
        <w:t>، 2004). فردي</w:t>
      </w:r>
      <w:r w:rsidRPr="008F01A8">
        <w:rPr>
          <w:rFonts w:cs="B Lotus"/>
          <w:sz w:val="28"/>
        </w:rPr>
        <w:t xml:space="preserve"> </w:t>
      </w:r>
      <w:r w:rsidRPr="008F01A8">
        <w:rPr>
          <w:rFonts w:cs="B Lotus" w:hint="cs"/>
          <w:sz w:val="28"/>
          <w:rtl/>
        </w:rPr>
        <w:t>که</w:t>
      </w:r>
      <w:r w:rsidRPr="008F01A8">
        <w:rPr>
          <w:rFonts w:cs="B Lotus"/>
          <w:sz w:val="28"/>
        </w:rPr>
        <w:t xml:space="preserve"> </w:t>
      </w:r>
      <w:r w:rsidRPr="008F01A8">
        <w:rPr>
          <w:rFonts w:cs="B Lotus" w:hint="cs"/>
          <w:sz w:val="28"/>
          <w:rtl/>
        </w:rPr>
        <w:t>قالبهاي</w:t>
      </w:r>
      <w:r w:rsidRPr="008F01A8">
        <w:rPr>
          <w:rFonts w:cs="B Lotus"/>
          <w:sz w:val="28"/>
        </w:rPr>
        <w:t xml:space="preserve"> </w:t>
      </w:r>
      <w:r w:rsidRPr="008F01A8">
        <w:rPr>
          <w:rFonts w:cs="B Lotus" w:hint="cs"/>
          <w:sz w:val="28"/>
          <w:rtl/>
        </w:rPr>
        <w:t>اجتماعی</w:t>
      </w:r>
      <w:r w:rsidRPr="008F01A8">
        <w:rPr>
          <w:rFonts w:cs="B Lotus"/>
          <w:sz w:val="28"/>
        </w:rPr>
        <w:t xml:space="preserve"> </w:t>
      </w:r>
      <w:r w:rsidRPr="008F01A8">
        <w:rPr>
          <w:rFonts w:cs="B Lotus" w:hint="cs"/>
          <w:sz w:val="28"/>
          <w:rtl/>
        </w:rPr>
        <w:t>قابل</w:t>
      </w:r>
      <w:r w:rsidRPr="008F01A8">
        <w:rPr>
          <w:rFonts w:cs="B Lotus"/>
          <w:sz w:val="28"/>
        </w:rPr>
        <w:t xml:space="preserve"> </w:t>
      </w:r>
      <w:r w:rsidRPr="008F01A8">
        <w:rPr>
          <w:rFonts w:cs="B Lotus" w:hint="cs"/>
          <w:sz w:val="28"/>
          <w:rtl/>
        </w:rPr>
        <w:t>قبول</w:t>
      </w:r>
      <w:r w:rsidRPr="008F01A8">
        <w:rPr>
          <w:rFonts w:cs="B Lotus"/>
          <w:sz w:val="28"/>
        </w:rPr>
        <w:t xml:space="preserve"> </w:t>
      </w:r>
      <w:r w:rsidRPr="008F01A8">
        <w:rPr>
          <w:rFonts w:cs="B Lotus" w:hint="cs"/>
          <w:sz w:val="28"/>
          <w:rtl/>
        </w:rPr>
        <w:t>اجتماعی</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می</w:t>
      </w:r>
      <w:r w:rsidRPr="008F01A8">
        <w:rPr>
          <w:rFonts w:cs="B Lotus"/>
          <w:sz w:val="28"/>
          <w:rtl/>
        </w:rPr>
        <w:softHyphen/>
      </w:r>
      <w:r w:rsidRPr="008F01A8">
        <w:rPr>
          <w:rFonts w:cs="B Lotus" w:hint="cs"/>
          <w:sz w:val="28"/>
          <w:rtl/>
        </w:rPr>
        <w:t>پذیرد</w:t>
      </w:r>
      <w:r w:rsidRPr="008F01A8">
        <w:rPr>
          <w:rFonts w:cs="B Lotus"/>
          <w:sz w:val="28"/>
        </w:rPr>
        <w:t xml:space="preserve"> </w:t>
      </w:r>
      <w:r w:rsidRPr="008F01A8">
        <w:rPr>
          <w:rFonts w:cs="B Lotus" w:hint="cs"/>
          <w:sz w:val="28"/>
          <w:rtl/>
        </w:rPr>
        <w:t>دیگران</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به</w:t>
      </w:r>
      <w:r w:rsidRPr="008F01A8">
        <w:rPr>
          <w:rFonts w:cs="B Lotus"/>
          <w:sz w:val="28"/>
        </w:rPr>
        <w:t xml:space="preserve"> </w:t>
      </w:r>
      <w:r w:rsidRPr="008F01A8">
        <w:rPr>
          <w:rFonts w:cs="B Lotus" w:hint="cs"/>
          <w:sz w:val="28"/>
          <w:rtl/>
        </w:rPr>
        <w:t>،</w:t>
      </w:r>
      <w:r w:rsidRPr="008F01A8">
        <w:rPr>
          <w:rFonts w:cs="B Lotus"/>
          <w:sz w:val="28"/>
        </w:rPr>
        <w:t xml:space="preserve"> </w:t>
      </w:r>
      <w:r w:rsidRPr="008F01A8">
        <w:rPr>
          <w:rFonts w:cs="B Lotus" w:hint="cs"/>
          <w:sz w:val="28"/>
          <w:rtl/>
        </w:rPr>
        <w:t>درستی</w:t>
      </w:r>
      <w:r w:rsidRPr="008F01A8">
        <w:rPr>
          <w:rFonts w:cs="B Lotus"/>
          <w:sz w:val="28"/>
        </w:rPr>
        <w:t xml:space="preserve"> </w:t>
      </w:r>
      <w:r w:rsidRPr="008F01A8">
        <w:rPr>
          <w:rFonts w:cs="B Lotus" w:hint="cs"/>
          <w:sz w:val="28"/>
          <w:rtl/>
        </w:rPr>
        <w:t>درك</w:t>
      </w:r>
      <w:r w:rsidRPr="008F01A8">
        <w:rPr>
          <w:rFonts w:cs="B Lotus"/>
          <w:sz w:val="28"/>
        </w:rPr>
        <w:t xml:space="preserve"> </w:t>
      </w:r>
      <w:r w:rsidRPr="008F01A8">
        <w:rPr>
          <w:rFonts w:cs="B Lotus" w:hint="cs"/>
          <w:sz w:val="28"/>
          <w:rtl/>
        </w:rPr>
        <w:t>نموده</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روابط</w:t>
      </w:r>
      <w:r w:rsidRPr="008F01A8">
        <w:rPr>
          <w:rFonts w:cs="B Lotus"/>
          <w:sz w:val="28"/>
        </w:rPr>
        <w:t xml:space="preserve"> </w:t>
      </w:r>
      <w:r w:rsidRPr="008F01A8">
        <w:rPr>
          <w:rFonts w:cs="B Lotus" w:hint="cs"/>
          <w:sz w:val="28"/>
          <w:rtl/>
        </w:rPr>
        <w:t>واقعی</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احتیاجات</w:t>
      </w:r>
      <w:r w:rsidRPr="008F01A8">
        <w:rPr>
          <w:rFonts w:cs="B Lotus"/>
          <w:sz w:val="28"/>
        </w:rPr>
        <w:t xml:space="preserve"> </w:t>
      </w:r>
      <w:r w:rsidRPr="008F01A8">
        <w:rPr>
          <w:rFonts w:cs="B Lotus" w:hint="cs"/>
          <w:sz w:val="28"/>
          <w:rtl/>
        </w:rPr>
        <w:t>اجتماعی</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با</w:t>
      </w:r>
      <w:r w:rsidRPr="008F01A8">
        <w:rPr>
          <w:rFonts w:cs="B Lotus"/>
          <w:sz w:val="28"/>
        </w:rPr>
        <w:t xml:space="preserve"> </w:t>
      </w:r>
      <w:r w:rsidRPr="008F01A8">
        <w:rPr>
          <w:rFonts w:cs="B Lotus" w:hint="cs"/>
          <w:sz w:val="28"/>
          <w:rtl/>
        </w:rPr>
        <w:t>روشن</w:t>
      </w:r>
      <w:r w:rsidRPr="008F01A8">
        <w:rPr>
          <w:rFonts w:cs="B Lotus"/>
          <w:sz w:val="28"/>
          <w:rtl/>
        </w:rPr>
        <w:softHyphen/>
      </w:r>
      <w:r w:rsidRPr="008F01A8">
        <w:rPr>
          <w:rFonts w:cs="B Lotus" w:hint="cs"/>
          <w:sz w:val="28"/>
          <w:rtl/>
        </w:rPr>
        <w:t>بینی</w:t>
      </w:r>
      <w:r w:rsidRPr="008F01A8">
        <w:rPr>
          <w:rFonts w:cs="B Lotus"/>
          <w:sz w:val="28"/>
        </w:rPr>
        <w:t xml:space="preserve"> </w:t>
      </w:r>
      <w:r w:rsidRPr="008F01A8">
        <w:rPr>
          <w:rFonts w:cs="B Lotus" w:hint="cs"/>
          <w:sz w:val="28"/>
          <w:rtl/>
        </w:rPr>
        <w:t>پذیرا</w:t>
      </w:r>
      <w:r w:rsidRPr="008F01A8">
        <w:rPr>
          <w:rFonts w:cs="B Lotus"/>
          <w:sz w:val="28"/>
        </w:rPr>
        <w:t xml:space="preserve"> </w:t>
      </w:r>
      <w:r w:rsidRPr="008F01A8">
        <w:rPr>
          <w:rFonts w:cs="B Lotus" w:hint="cs"/>
          <w:sz w:val="28"/>
          <w:rtl/>
        </w:rPr>
        <w:t>می</w:t>
      </w:r>
      <w:r w:rsidRPr="008F01A8">
        <w:rPr>
          <w:rFonts w:cs="B Lotus"/>
          <w:sz w:val="28"/>
          <w:rtl/>
        </w:rPr>
        <w:softHyphen/>
      </w:r>
      <w:r w:rsidRPr="008F01A8">
        <w:rPr>
          <w:rFonts w:cs="B Lotus" w:hint="cs"/>
          <w:sz w:val="28"/>
          <w:rtl/>
        </w:rPr>
        <w:t>شود</w:t>
      </w:r>
      <w:r w:rsidRPr="008F01A8">
        <w:rPr>
          <w:rFonts w:cs="B Lotus"/>
          <w:sz w:val="28"/>
        </w:rPr>
        <w:t xml:space="preserve"> </w:t>
      </w:r>
      <w:r w:rsidRPr="008F01A8">
        <w:rPr>
          <w:rFonts w:cs="B Lotus" w:hint="cs"/>
          <w:sz w:val="28"/>
          <w:rtl/>
        </w:rPr>
        <w:t>چنین</w:t>
      </w:r>
      <w:r w:rsidRPr="008F01A8">
        <w:rPr>
          <w:rFonts w:cs="B Lotus"/>
          <w:sz w:val="28"/>
        </w:rPr>
        <w:t xml:space="preserve"> </w:t>
      </w:r>
      <w:r w:rsidRPr="008F01A8">
        <w:rPr>
          <w:rFonts w:cs="B Lotus" w:hint="cs"/>
          <w:sz w:val="28"/>
          <w:rtl/>
        </w:rPr>
        <w:t>فردي خوب</w:t>
      </w:r>
      <w:r w:rsidRPr="008F01A8">
        <w:rPr>
          <w:rFonts w:cs="B Lotus"/>
          <w:sz w:val="28"/>
        </w:rPr>
        <w:t xml:space="preserve"> </w:t>
      </w:r>
      <w:r w:rsidRPr="008F01A8">
        <w:rPr>
          <w:rFonts w:cs="B Lotus" w:hint="cs"/>
          <w:sz w:val="28"/>
          <w:rtl/>
        </w:rPr>
        <w:t>می</w:t>
      </w:r>
      <w:r w:rsidRPr="008F01A8">
        <w:rPr>
          <w:rFonts w:cs="B Lotus"/>
          <w:sz w:val="28"/>
          <w:rtl/>
        </w:rPr>
        <w:softHyphen/>
      </w:r>
      <w:r w:rsidRPr="008F01A8">
        <w:rPr>
          <w:rFonts w:cs="B Lotus" w:hint="cs"/>
          <w:sz w:val="28"/>
          <w:rtl/>
        </w:rPr>
        <w:t>فهمد</w:t>
      </w:r>
      <w:r w:rsidRPr="008F01A8">
        <w:rPr>
          <w:rFonts w:cs="B Lotus"/>
          <w:sz w:val="28"/>
        </w:rPr>
        <w:t xml:space="preserve"> </w:t>
      </w:r>
      <w:r w:rsidRPr="008F01A8">
        <w:rPr>
          <w:rFonts w:cs="B Lotus" w:hint="cs"/>
          <w:sz w:val="28"/>
          <w:rtl/>
        </w:rPr>
        <w:t>چه</w:t>
      </w:r>
      <w:r w:rsidRPr="008F01A8">
        <w:rPr>
          <w:rFonts w:cs="B Lotus"/>
          <w:sz w:val="28"/>
        </w:rPr>
        <w:t xml:space="preserve"> </w:t>
      </w:r>
      <w:r w:rsidRPr="008F01A8">
        <w:rPr>
          <w:rFonts w:cs="B Lotus" w:hint="cs"/>
          <w:sz w:val="28"/>
          <w:rtl/>
        </w:rPr>
        <w:t>چیز</w:t>
      </w:r>
      <w:r w:rsidRPr="008F01A8">
        <w:rPr>
          <w:rFonts w:cs="B Lotus"/>
          <w:sz w:val="28"/>
        </w:rPr>
        <w:t xml:space="preserve"> </w:t>
      </w:r>
      <w:r w:rsidRPr="008F01A8">
        <w:rPr>
          <w:rFonts w:cs="B Lotus" w:hint="cs"/>
          <w:sz w:val="28"/>
          <w:rtl/>
        </w:rPr>
        <w:t>صحیح</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چه</w:t>
      </w:r>
      <w:r w:rsidRPr="008F01A8">
        <w:rPr>
          <w:rFonts w:cs="B Lotus"/>
          <w:sz w:val="28"/>
        </w:rPr>
        <w:t xml:space="preserve"> </w:t>
      </w:r>
      <w:r w:rsidRPr="008F01A8">
        <w:rPr>
          <w:rFonts w:cs="B Lotus" w:hint="cs"/>
          <w:sz w:val="28"/>
          <w:rtl/>
        </w:rPr>
        <w:t>چیز</w:t>
      </w:r>
      <w:r w:rsidRPr="008F01A8">
        <w:rPr>
          <w:rFonts w:cs="B Lotus"/>
          <w:sz w:val="28"/>
        </w:rPr>
        <w:t xml:space="preserve"> </w:t>
      </w:r>
      <w:r w:rsidRPr="008F01A8">
        <w:rPr>
          <w:rFonts w:cs="B Lotus" w:hint="cs"/>
          <w:sz w:val="28"/>
          <w:rtl/>
        </w:rPr>
        <w:t>غلط</w:t>
      </w:r>
      <w:r w:rsidRPr="008F01A8">
        <w:rPr>
          <w:rFonts w:cs="B Lotus"/>
          <w:sz w:val="28"/>
        </w:rPr>
        <w:t xml:space="preserve"> </w:t>
      </w:r>
      <w:r w:rsidRPr="008F01A8">
        <w:rPr>
          <w:rFonts w:cs="B Lotus" w:hint="cs"/>
          <w:sz w:val="28"/>
          <w:rtl/>
        </w:rPr>
        <w:t>می</w:t>
      </w:r>
      <w:r>
        <w:rPr>
          <w:rFonts w:cs="B Lotus"/>
          <w:sz w:val="28"/>
          <w:rtl/>
          <w:lang w:bidi="fa-IR"/>
        </w:rPr>
        <w:softHyphen/>
      </w:r>
      <w:r w:rsidRPr="008F01A8">
        <w:rPr>
          <w:rFonts w:cs="B Lotus" w:hint="cs"/>
          <w:sz w:val="28"/>
          <w:rtl/>
        </w:rPr>
        <w:t>باشد</w:t>
      </w:r>
      <w:r>
        <w:rPr>
          <w:rFonts w:cs="B Lotus" w:hint="cs"/>
          <w:sz w:val="28"/>
          <w:rtl/>
        </w:rPr>
        <w:t>.</w:t>
      </w:r>
      <w:r w:rsidRPr="008F01A8">
        <w:rPr>
          <w:rFonts w:cs="B Lotus"/>
          <w:sz w:val="28"/>
        </w:rPr>
        <w:t xml:space="preserve"> </w:t>
      </w:r>
      <w:r w:rsidRPr="008F01A8">
        <w:rPr>
          <w:rFonts w:cs="B Lotus" w:hint="cs"/>
          <w:sz w:val="28"/>
          <w:rtl/>
        </w:rPr>
        <w:t>مهارت</w:t>
      </w:r>
      <w:r w:rsidRPr="008F01A8">
        <w:rPr>
          <w:rFonts w:cs="B Lotus"/>
          <w:sz w:val="28"/>
        </w:rPr>
        <w:t xml:space="preserve"> </w:t>
      </w:r>
      <w:r w:rsidRPr="008F01A8">
        <w:rPr>
          <w:rFonts w:cs="B Lotus" w:hint="cs"/>
          <w:sz w:val="28"/>
          <w:rtl/>
        </w:rPr>
        <w:t>اجتماعی،</w:t>
      </w:r>
      <w:r w:rsidRPr="008F01A8">
        <w:rPr>
          <w:rFonts w:cs="B Lotus"/>
          <w:sz w:val="28"/>
        </w:rPr>
        <w:t xml:space="preserve"> </w:t>
      </w:r>
      <w:r w:rsidRPr="008F01A8">
        <w:rPr>
          <w:rFonts w:cs="B Lotus" w:hint="cs"/>
          <w:sz w:val="28"/>
          <w:rtl/>
        </w:rPr>
        <w:t>رفتارهاي</w:t>
      </w:r>
      <w:r w:rsidRPr="008F01A8">
        <w:rPr>
          <w:rFonts w:cs="B Lotus"/>
          <w:sz w:val="28"/>
        </w:rPr>
        <w:t xml:space="preserve"> </w:t>
      </w:r>
      <w:r w:rsidRPr="008F01A8">
        <w:rPr>
          <w:rFonts w:cs="B Lotus" w:hint="cs"/>
          <w:sz w:val="28"/>
          <w:rtl/>
        </w:rPr>
        <w:t>انطباقی</w:t>
      </w:r>
      <w:r w:rsidRPr="008F01A8">
        <w:rPr>
          <w:rFonts w:cs="B Lotus"/>
          <w:sz w:val="28"/>
        </w:rPr>
        <w:t xml:space="preserve"> </w:t>
      </w:r>
      <w:r w:rsidRPr="008F01A8">
        <w:rPr>
          <w:rFonts w:cs="B Lotus" w:hint="cs"/>
          <w:sz w:val="28"/>
          <w:rtl/>
        </w:rPr>
        <w:t>یاد</w:t>
      </w:r>
      <w:r w:rsidRPr="008F01A8">
        <w:rPr>
          <w:rFonts w:cs="B Lotus"/>
          <w:sz w:val="28"/>
        </w:rPr>
        <w:t xml:space="preserve"> </w:t>
      </w:r>
      <w:r w:rsidRPr="008F01A8">
        <w:rPr>
          <w:rFonts w:cs="B Lotus" w:hint="cs"/>
          <w:sz w:val="28"/>
          <w:rtl/>
        </w:rPr>
        <w:t>گرفته شده</w:t>
      </w:r>
      <w:r w:rsidRPr="008F01A8">
        <w:rPr>
          <w:rFonts w:cs="B Lotus"/>
          <w:sz w:val="28"/>
          <w:rtl/>
        </w:rPr>
        <w:softHyphen/>
      </w:r>
      <w:r w:rsidRPr="008F01A8">
        <w:rPr>
          <w:rFonts w:cs="B Lotus" w:hint="cs"/>
          <w:sz w:val="28"/>
          <w:rtl/>
        </w:rPr>
        <w:t>اي</w:t>
      </w:r>
      <w:r w:rsidRPr="008F01A8">
        <w:rPr>
          <w:rFonts w:cs="B Lotus"/>
          <w:sz w:val="28"/>
        </w:rPr>
        <w:t xml:space="preserve"> </w:t>
      </w:r>
      <w:r w:rsidRPr="008F01A8">
        <w:rPr>
          <w:rFonts w:cs="B Lotus" w:hint="cs"/>
          <w:sz w:val="28"/>
          <w:rtl/>
        </w:rPr>
        <w:t>است</w:t>
      </w:r>
      <w:r w:rsidRPr="008F01A8">
        <w:rPr>
          <w:rFonts w:cs="B Lotus"/>
          <w:sz w:val="28"/>
        </w:rPr>
        <w:t xml:space="preserve"> </w:t>
      </w:r>
      <w:r w:rsidRPr="008F01A8">
        <w:rPr>
          <w:rFonts w:cs="B Lotus" w:hint="cs"/>
          <w:sz w:val="28"/>
          <w:rtl/>
        </w:rPr>
        <w:t>که</w:t>
      </w:r>
      <w:r w:rsidRPr="008F01A8">
        <w:rPr>
          <w:rFonts w:cs="B Lotus"/>
          <w:sz w:val="28"/>
        </w:rPr>
        <w:t xml:space="preserve"> </w:t>
      </w:r>
      <w:r w:rsidRPr="008F01A8">
        <w:rPr>
          <w:rFonts w:cs="B Lotus" w:hint="cs"/>
          <w:sz w:val="28"/>
          <w:rtl/>
        </w:rPr>
        <w:t>فرد</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قادر</w:t>
      </w:r>
      <w:r w:rsidRPr="008F01A8">
        <w:rPr>
          <w:rFonts w:cs="B Lotus"/>
          <w:sz w:val="28"/>
        </w:rPr>
        <w:t xml:space="preserve"> </w:t>
      </w:r>
      <w:r w:rsidRPr="008F01A8">
        <w:rPr>
          <w:rFonts w:cs="B Lotus" w:hint="cs"/>
          <w:sz w:val="28"/>
          <w:rtl/>
        </w:rPr>
        <w:t>می</w:t>
      </w:r>
      <w:r w:rsidRPr="008F01A8">
        <w:rPr>
          <w:rFonts w:cs="B Lotus"/>
          <w:sz w:val="28"/>
          <w:rtl/>
        </w:rPr>
        <w:softHyphen/>
      </w:r>
      <w:r w:rsidRPr="008F01A8">
        <w:rPr>
          <w:rFonts w:cs="B Lotus" w:hint="cs"/>
          <w:sz w:val="28"/>
          <w:rtl/>
        </w:rPr>
        <w:t>کند</w:t>
      </w:r>
      <w:r w:rsidRPr="008F01A8">
        <w:rPr>
          <w:rFonts w:cs="B Lotus"/>
          <w:sz w:val="28"/>
        </w:rPr>
        <w:t xml:space="preserve"> </w:t>
      </w:r>
      <w:r w:rsidRPr="008F01A8">
        <w:rPr>
          <w:rFonts w:cs="B Lotus" w:hint="cs"/>
          <w:sz w:val="28"/>
          <w:rtl/>
        </w:rPr>
        <w:t>تا</w:t>
      </w:r>
      <w:r w:rsidRPr="008F01A8">
        <w:rPr>
          <w:rFonts w:cs="B Lotus"/>
          <w:sz w:val="28"/>
        </w:rPr>
        <w:t xml:space="preserve"> </w:t>
      </w:r>
      <w:r w:rsidRPr="008F01A8">
        <w:rPr>
          <w:rFonts w:cs="B Lotus" w:hint="cs"/>
          <w:sz w:val="28"/>
          <w:rtl/>
        </w:rPr>
        <w:t>با</w:t>
      </w:r>
      <w:r w:rsidRPr="008F01A8">
        <w:rPr>
          <w:rFonts w:cs="B Lotus"/>
          <w:sz w:val="28"/>
        </w:rPr>
        <w:t xml:space="preserve"> </w:t>
      </w:r>
      <w:r w:rsidRPr="008F01A8">
        <w:rPr>
          <w:rFonts w:cs="B Lotus" w:hint="cs"/>
          <w:sz w:val="28"/>
          <w:rtl/>
        </w:rPr>
        <w:t>افراد</w:t>
      </w:r>
      <w:r w:rsidRPr="008F01A8">
        <w:rPr>
          <w:rFonts w:cs="B Lotus"/>
          <w:sz w:val="28"/>
        </w:rPr>
        <w:t xml:space="preserve"> </w:t>
      </w:r>
      <w:r w:rsidRPr="008F01A8">
        <w:rPr>
          <w:rFonts w:cs="B Lotus" w:hint="cs"/>
          <w:sz w:val="28"/>
          <w:rtl/>
        </w:rPr>
        <w:t>دیگر</w:t>
      </w:r>
      <w:r w:rsidRPr="008F01A8">
        <w:rPr>
          <w:rFonts w:cs="B Lotus"/>
          <w:sz w:val="28"/>
        </w:rPr>
        <w:t xml:space="preserve"> </w:t>
      </w:r>
      <w:r w:rsidRPr="008F01A8">
        <w:rPr>
          <w:rFonts w:cs="B Lotus" w:hint="cs"/>
          <w:sz w:val="28"/>
          <w:rtl/>
        </w:rPr>
        <w:t>رابطه</w:t>
      </w:r>
      <w:r w:rsidRPr="008F01A8">
        <w:rPr>
          <w:rFonts w:cs="B Lotus"/>
          <w:sz w:val="28"/>
          <w:rtl/>
        </w:rPr>
        <w:softHyphen/>
      </w:r>
      <w:r w:rsidRPr="008F01A8">
        <w:rPr>
          <w:rFonts w:cs="B Lotus" w:hint="cs"/>
          <w:sz w:val="28"/>
          <w:rtl/>
        </w:rPr>
        <w:t>اي</w:t>
      </w:r>
      <w:r w:rsidRPr="008F01A8">
        <w:rPr>
          <w:rFonts w:cs="B Lotus"/>
          <w:sz w:val="28"/>
        </w:rPr>
        <w:t xml:space="preserve"> </w:t>
      </w:r>
      <w:r w:rsidRPr="008F01A8">
        <w:rPr>
          <w:rFonts w:cs="B Lotus" w:hint="cs"/>
          <w:sz w:val="28"/>
          <w:rtl/>
        </w:rPr>
        <w:t>متقابل</w:t>
      </w:r>
      <w:r w:rsidRPr="008F01A8">
        <w:rPr>
          <w:rFonts w:cs="B Lotus"/>
          <w:sz w:val="28"/>
        </w:rPr>
        <w:t xml:space="preserve"> </w:t>
      </w:r>
      <w:r w:rsidRPr="008F01A8">
        <w:rPr>
          <w:rFonts w:cs="B Lotus" w:hint="cs"/>
          <w:sz w:val="28"/>
          <w:rtl/>
        </w:rPr>
        <w:t>داشته</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از</w:t>
      </w:r>
      <w:r w:rsidRPr="008F01A8">
        <w:rPr>
          <w:rFonts w:cs="B Lotus"/>
          <w:sz w:val="28"/>
        </w:rPr>
        <w:t xml:space="preserve"> </w:t>
      </w:r>
      <w:r w:rsidRPr="008F01A8">
        <w:rPr>
          <w:rFonts w:cs="B Lotus" w:hint="cs"/>
          <w:sz w:val="28"/>
          <w:rtl/>
        </w:rPr>
        <w:t>خود</w:t>
      </w:r>
      <w:r w:rsidRPr="008F01A8">
        <w:rPr>
          <w:rFonts w:cs="B Lotus"/>
          <w:sz w:val="28"/>
        </w:rPr>
        <w:t xml:space="preserve"> </w:t>
      </w:r>
      <w:r w:rsidRPr="008F01A8">
        <w:rPr>
          <w:rFonts w:cs="B Lotus" w:hint="cs"/>
          <w:sz w:val="28"/>
          <w:rtl/>
        </w:rPr>
        <w:t>پاسخ</w:t>
      </w:r>
      <w:r w:rsidRPr="008F01A8">
        <w:rPr>
          <w:rFonts w:cs="B Lotus"/>
          <w:sz w:val="28"/>
        </w:rPr>
        <w:t xml:space="preserve"> </w:t>
      </w:r>
      <w:r w:rsidRPr="008F01A8">
        <w:rPr>
          <w:rFonts w:cs="B Lotus" w:hint="cs"/>
          <w:sz w:val="28"/>
          <w:rtl/>
        </w:rPr>
        <w:t>هاي</w:t>
      </w:r>
      <w:r w:rsidRPr="008F01A8">
        <w:rPr>
          <w:rFonts w:cs="B Lotus"/>
          <w:sz w:val="28"/>
        </w:rPr>
        <w:t xml:space="preserve"> </w:t>
      </w:r>
      <w:r w:rsidRPr="008F01A8">
        <w:rPr>
          <w:rFonts w:cs="B Lotus" w:hint="cs"/>
          <w:sz w:val="28"/>
          <w:rtl/>
        </w:rPr>
        <w:t>مثبت بروز دهد. فردی دارای مهارت اجتماع</w:t>
      </w:r>
      <w:r>
        <w:rPr>
          <w:rFonts w:cs="B Lotus" w:hint="cs"/>
          <w:sz w:val="28"/>
          <w:rtl/>
        </w:rPr>
        <w:t>ی است که به مردم علاقه مند باشد</w:t>
      </w:r>
      <w:r w:rsidRPr="008F01A8">
        <w:rPr>
          <w:rFonts w:cs="B Lotus" w:hint="cs"/>
          <w:sz w:val="28"/>
          <w:rtl/>
        </w:rPr>
        <w:t xml:space="preserve">، یار و یاور آنها باشد و در رفتارش با دوستان و بیگانگان مدیر باشد.گرایش ضد اجتماعی نوعی رفتار غیر انطباقی است که در آن فرد حقوق دیگران را محترم نمی شمارد و یا به سادگی حقوق افراد را زیر پا می گذارد. فردی ضد اجتماعی قلمداد می شود که بخواهد دیگران را بیازارد ، نزاع کند ، طرد نماید و اموال عمومی را منهدم سازد(الیوت </w:t>
      </w:r>
      <w:r w:rsidRPr="008F01A8">
        <w:rPr>
          <w:rFonts w:cs="B Lotus" w:hint="cs"/>
          <w:sz w:val="28"/>
          <w:rtl/>
        </w:rPr>
        <w:lastRenderedPageBreak/>
        <w:t>و گرشام</w:t>
      </w:r>
      <w:r w:rsidRPr="008F01A8">
        <w:rPr>
          <w:rStyle w:val="FootnoteReference"/>
          <w:rFonts w:cs="B Lotus"/>
          <w:sz w:val="28"/>
          <w:rtl/>
        </w:rPr>
        <w:footnoteReference w:id="22"/>
      </w:r>
      <w:r w:rsidRPr="008F01A8">
        <w:rPr>
          <w:rFonts w:cs="B Lotus" w:hint="cs"/>
          <w:sz w:val="28"/>
          <w:rtl/>
        </w:rPr>
        <w:t xml:space="preserve"> ، 1993). روانشناسان</w:t>
      </w:r>
      <w:r w:rsidRPr="008F01A8">
        <w:rPr>
          <w:rFonts w:cs="B Lotus"/>
          <w:sz w:val="28"/>
        </w:rPr>
        <w:t xml:space="preserve"> </w:t>
      </w:r>
      <w:r w:rsidRPr="008F01A8">
        <w:rPr>
          <w:rFonts w:cs="B Lotus" w:hint="cs"/>
          <w:sz w:val="28"/>
          <w:rtl/>
        </w:rPr>
        <w:t>نیز</w:t>
      </w:r>
      <w:r w:rsidRPr="008F01A8">
        <w:rPr>
          <w:rFonts w:cs="B Lotus"/>
          <w:sz w:val="28"/>
        </w:rPr>
        <w:t xml:space="preserve"> </w:t>
      </w:r>
      <w:r w:rsidRPr="008F01A8">
        <w:rPr>
          <w:rFonts w:cs="B Lotus" w:hint="cs"/>
          <w:sz w:val="28"/>
          <w:rtl/>
        </w:rPr>
        <w:t>به</w:t>
      </w:r>
      <w:r w:rsidRPr="008F01A8">
        <w:rPr>
          <w:rFonts w:cs="B Lotus"/>
          <w:sz w:val="28"/>
        </w:rPr>
        <w:t xml:space="preserve"> </w:t>
      </w:r>
      <w:r w:rsidRPr="008F01A8">
        <w:rPr>
          <w:rFonts w:cs="B Lotus" w:hint="cs"/>
          <w:sz w:val="28"/>
          <w:rtl/>
        </w:rPr>
        <w:t>طور</w:t>
      </w:r>
      <w:r w:rsidRPr="008F01A8">
        <w:rPr>
          <w:rFonts w:cs="B Lotus"/>
          <w:sz w:val="28"/>
        </w:rPr>
        <w:t xml:space="preserve"> </w:t>
      </w:r>
      <w:r w:rsidRPr="008F01A8">
        <w:rPr>
          <w:rFonts w:cs="B Lotus" w:hint="cs"/>
          <w:sz w:val="28"/>
          <w:rtl/>
        </w:rPr>
        <w:t>معمول</w:t>
      </w:r>
      <w:r w:rsidRPr="008F01A8">
        <w:rPr>
          <w:rFonts w:cs="B Lotus"/>
          <w:sz w:val="28"/>
        </w:rPr>
        <w:t xml:space="preserve"> </w:t>
      </w:r>
      <w:r w:rsidRPr="008F01A8">
        <w:rPr>
          <w:rFonts w:cs="B Lotus" w:hint="cs"/>
          <w:sz w:val="28"/>
          <w:rtl/>
        </w:rPr>
        <w:t>سازگاري</w:t>
      </w:r>
      <w:r w:rsidRPr="008F01A8">
        <w:rPr>
          <w:rFonts w:cs="B Lotus"/>
          <w:sz w:val="28"/>
        </w:rPr>
        <w:t xml:space="preserve"> </w:t>
      </w:r>
      <w:r w:rsidRPr="008F01A8">
        <w:rPr>
          <w:rFonts w:cs="B Lotus" w:hint="cs"/>
          <w:sz w:val="28"/>
          <w:rtl/>
        </w:rPr>
        <w:t>با</w:t>
      </w:r>
      <w:r w:rsidRPr="008F01A8">
        <w:rPr>
          <w:rFonts w:cs="B Lotus"/>
          <w:sz w:val="28"/>
        </w:rPr>
        <w:t xml:space="preserve"> </w:t>
      </w:r>
      <w:r w:rsidRPr="008F01A8">
        <w:rPr>
          <w:rFonts w:cs="B Lotus" w:hint="cs"/>
          <w:sz w:val="28"/>
          <w:rtl/>
        </w:rPr>
        <w:t>محیط</w:t>
      </w:r>
      <w:r w:rsidRPr="008F01A8">
        <w:rPr>
          <w:rFonts w:cs="B Lotus"/>
          <w:sz w:val="28"/>
        </w:rPr>
        <w:t xml:space="preserve"> </w:t>
      </w:r>
      <w:r w:rsidRPr="008F01A8">
        <w:rPr>
          <w:rFonts w:cs="B Lotus" w:hint="cs"/>
          <w:sz w:val="28"/>
          <w:rtl/>
        </w:rPr>
        <w:t>و افراد</w:t>
      </w:r>
      <w:r w:rsidRPr="008F01A8">
        <w:rPr>
          <w:rFonts w:cs="B Lotus"/>
          <w:sz w:val="28"/>
        </w:rPr>
        <w:t xml:space="preserve"> </w:t>
      </w:r>
      <w:r w:rsidRPr="008F01A8">
        <w:rPr>
          <w:rFonts w:cs="B Lotus" w:hint="cs"/>
          <w:sz w:val="28"/>
          <w:rtl/>
        </w:rPr>
        <w:t>در</w:t>
      </w:r>
      <w:r w:rsidRPr="008F01A8">
        <w:rPr>
          <w:rFonts w:cs="B Lotus"/>
          <w:sz w:val="28"/>
        </w:rPr>
        <w:t xml:space="preserve"> </w:t>
      </w:r>
      <w:r w:rsidRPr="008F01A8">
        <w:rPr>
          <w:rFonts w:cs="B Lotus" w:hint="cs"/>
          <w:sz w:val="28"/>
          <w:rtl/>
        </w:rPr>
        <w:t>اجتماع</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مورد</w:t>
      </w:r>
      <w:r w:rsidRPr="008F01A8">
        <w:rPr>
          <w:rFonts w:cs="B Lotus"/>
          <w:sz w:val="28"/>
        </w:rPr>
        <w:t xml:space="preserve"> </w:t>
      </w:r>
      <w:r w:rsidRPr="008F01A8">
        <w:rPr>
          <w:rFonts w:cs="B Lotus" w:hint="cs"/>
          <w:sz w:val="28"/>
          <w:rtl/>
        </w:rPr>
        <w:t>توجه</w:t>
      </w:r>
      <w:r w:rsidRPr="008F01A8">
        <w:rPr>
          <w:rFonts w:cs="B Lotus"/>
          <w:sz w:val="28"/>
        </w:rPr>
        <w:t xml:space="preserve"> </w:t>
      </w:r>
      <w:r w:rsidRPr="008F01A8">
        <w:rPr>
          <w:rFonts w:cs="B Lotus" w:hint="cs"/>
          <w:sz w:val="28"/>
          <w:rtl/>
        </w:rPr>
        <w:t>قرار</w:t>
      </w:r>
      <w:r w:rsidRPr="008F01A8">
        <w:rPr>
          <w:rFonts w:cs="B Lotus"/>
          <w:sz w:val="28"/>
        </w:rPr>
        <w:t xml:space="preserve"> </w:t>
      </w:r>
      <w:r w:rsidRPr="008F01A8">
        <w:rPr>
          <w:rFonts w:cs="B Lotus" w:hint="cs"/>
          <w:sz w:val="28"/>
          <w:rtl/>
        </w:rPr>
        <w:t>داده</w:t>
      </w:r>
      <w:r w:rsidRPr="008F01A8">
        <w:rPr>
          <w:rFonts w:cs="B Lotus"/>
          <w:sz w:val="28"/>
          <w:rtl/>
        </w:rPr>
        <w:softHyphen/>
      </w:r>
      <w:r w:rsidRPr="008F01A8">
        <w:rPr>
          <w:rFonts w:cs="B Lotus" w:hint="cs"/>
          <w:sz w:val="28"/>
          <w:rtl/>
        </w:rPr>
        <w:t>اند</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ویژگیهایی</w:t>
      </w:r>
      <w:r w:rsidRPr="008F01A8">
        <w:rPr>
          <w:rFonts w:cs="B Lotus"/>
          <w:sz w:val="28"/>
        </w:rPr>
        <w:t xml:space="preserve"> </w:t>
      </w:r>
      <w:r w:rsidRPr="008F01A8">
        <w:rPr>
          <w:rFonts w:cs="B Lotus" w:hint="cs"/>
          <w:sz w:val="28"/>
          <w:rtl/>
        </w:rPr>
        <w:t>از</w:t>
      </w:r>
      <w:r w:rsidRPr="008F01A8">
        <w:rPr>
          <w:rFonts w:cs="B Lotus"/>
          <w:sz w:val="28"/>
        </w:rPr>
        <w:t xml:space="preserve"> </w:t>
      </w:r>
      <w:r w:rsidRPr="008F01A8">
        <w:rPr>
          <w:rFonts w:cs="B Lotus" w:hint="cs"/>
          <w:sz w:val="28"/>
          <w:rtl/>
        </w:rPr>
        <w:t>شخصیت</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بهنجار</w:t>
      </w:r>
      <w:r w:rsidRPr="008F01A8">
        <w:rPr>
          <w:rFonts w:cs="B Lotus"/>
          <w:sz w:val="28"/>
        </w:rPr>
        <w:t xml:space="preserve"> </w:t>
      </w:r>
      <w:r w:rsidRPr="008F01A8">
        <w:rPr>
          <w:rFonts w:cs="B Lotus" w:hint="cs"/>
          <w:sz w:val="28"/>
          <w:rtl/>
        </w:rPr>
        <w:t>تلقی</w:t>
      </w:r>
      <w:r w:rsidRPr="008F01A8">
        <w:rPr>
          <w:rFonts w:cs="B Lotus"/>
          <w:sz w:val="28"/>
        </w:rPr>
        <w:t xml:space="preserve"> </w:t>
      </w:r>
      <w:r w:rsidRPr="008F01A8">
        <w:rPr>
          <w:rFonts w:cs="B Lotus" w:hint="cs"/>
          <w:sz w:val="28"/>
          <w:rtl/>
        </w:rPr>
        <w:t>کرده</w:t>
      </w:r>
      <w:r w:rsidRPr="008F01A8">
        <w:rPr>
          <w:rFonts w:cs="B Lotus"/>
          <w:sz w:val="28"/>
          <w:rtl/>
        </w:rPr>
        <w:softHyphen/>
      </w:r>
      <w:r w:rsidRPr="008F01A8">
        <w:rPr>
          <w:rFonts w:cs="B Lotus" w:hint="cs"/>
          <w:sz w:val="28"/>
          <w:rtl/>
        </w:rPr>
        <w:t>اند</w:t>
      </w:r>
      <w:r w:rsidRPr="008F01A8">
        <w:rPr>
          <w:rFonts w:cs="B Lotus"/>
          <w:sz w:val="28"/>
        </w:rPr>
        <w:t xml:space="preserve"> </w:t>
      </w:r>
      <w:r w:rsidRPr="008F01A8">
        <w:rPr>
          <w:rFonts w:cs="B Lotus" w:hint="cs"/>
          <w:sz w:val="28"/>
          <w:rtl/>
        </w:rPr>
        <w:t>که</w:t>
      </w:r>
      <w:r w:rsidRPr="008F01A8">
        <w:rPr>
          <w:rFonts w:cs="B Lotus"/>
          <w:sz w:val="28"/>
        </w:rPr>
        <w:t xml:space="preserve"> </w:t>
      </w:r>
      <w:r w:rsidRPr="008F01A8">
        <w:rPr>
          <w:rFonts w:cs="B Lotus" w:hint="cs"/>
          <w:sz w:val="28"/>
          <w:rtl/>
        </w:rPr>
        <w:t>به</w:t>
      </w:r>
      <w:r w:rsidRPr="008F01A8">
        <w:rPr>
          <w:rFonts w:cs="B Lotus"/>
          <w:sz w:val="28"/>
        </w:rPr>
        <w:t xml:space="preserve"> </w:t>
      </w:r>
      <w:r w:rsidRPr="008F01A8">
        <w:rPr>
          <w:rFonts w:cs="B Lotus" w:hint="cs"/>
          <w:sz w:val="28"/>
          <w:rtl/>
        </w:rPr>
        <w:t>فرد کمک</w:t>
      </w:r>
      <w:r w:rsidRPr="008F01A8">
        <w:rPr>
          <w:rFonts w:cs="B Lotus"/>
          <w:sz w:val="28"/>
        </w:rPr>
        <w:t xml:space="preserve"> </w:t>
      </w:r>
      <w:r w:rsidRPr="008F01A8">
        <w:rPr>
          <w:rFonts w:cs="B Lotus" w:hint="cs"/>
          <w:sz w:val="28"/>
          <w:rtl/>
        </w:rPr>
        <w:t>می</w:t>
      </w:r>
      <w:r w:rsidRPr="008F01A8">
        <w:rPr>
          <w:rFonts w:cs="B Lotus"/>
          <w:sz w:val="28"/>
          <w:rtl/>
        </w:rPr>
        <w:softHyphen/>
      </w:r>
      <w:r w:rsidRPr="008F01A8">
        <w:rPr>
          <w:rFonts w:cs="B Lotus" w:hint="cs"/>
          <w:sz w:val="28"/>
          <w:rtl/>
        </w:rPr>
        <w:t>کند</w:t>
      </w:r>
      <w:r w:rsidRPr="008F01A8">
        <w:rPr>
          <w:rFonts w:cs="B Lotus"/>
          <w:sz w:val="28"/>
        </w:rPr>
        <w:t xml:space="preserve"> </w:t>
      </w:r>
      <w:r w:rsidRPr="008F01A8">
        <w:rPr>
          <w:rFonts w:cs="B Lotus" w:hint="cs"/>
          <w:sz w:val="28"/>
          <w:rtl/>
        </w:rPr>
        <w:t>تا</w:t>
      </w:r>
      <w:r w:rsidRPr="008F01A8">
        <w:rPr>
          <w:rFonts w:cs="B Lotus"/>
          <w:sz w:val="28"/>
        </w:rPr>
        <w:t xml:space="preserve"> </w:t>
      </w:r>
      <w:r w:rsidRPr="008F01A8">
        <w:rPr>
          <w:rFonts w:cs="B Lotus" w:hint="cs"/>
          <w:sz w:val="28"/>
          <w:rtl/>
        </w:rPr>
        <w:t>خود</w:t>
      </w:r>
      <w:r w:rsidRPr="008F01A8">
        <w:rPr>
          <w:rFonts w:cs="B Lotus"/>
          <w:sz w:val="28"/>
        </w:rPr>
        <w:t xml:space="preserve"> </w:t>
      </w:r>
      <w:r w:rsidRPr="008F01A8">
        <w:rPr>
          <w:rFonts w:cs="B Lotus" w:hint="cs"/>
          <w:sz w:val="28"/>
          <w:rtl/>
        </w:rPr>
        <w:t>را</w:t>
      </w:r>
      <w:r w:rsidRPr="008F01A8">
        <w:rPr>
          <w:rFonts w:cs="B Lotus"/>
          <w:sz w:val="28"/>
        </w:rPr>
        <w:t xml:space="preserve"> </w:t>
      </w:r>
      <w:r w:rsidRPr="008F01A8">
        <w:rPr>
          <w:rFonts w:cs="B Lotus" w:hint="cs"/>
          <w:sz w:val="28"/>
          <w:rtl/>
        </w:rPr>
        <w:t>با</w:t>
      </w:r>
      <w:r w:rsidRPr="008F01A8">
        <w:rPr>
          <w:rFonts w:cs="B Lotus"/>
          <w:sz w:val="28"/>
        </w:rPr>
        <w:t xml:space="preserve"> </w:t>
      </w:r>
      <w:r w:rsidRPr="008F01A8">
        <w:rPr>
          <w:rFonts w:cs="B Lotus" w:hint="cs"/>
          <w:sz w:val="28"/>
          <w:rtl/>
        </w:rPr>
        <w:t>جهان</w:t>
      </w:r>
      <w:r w:rsidRPr="008F01A8">
        <w:rPr>
          <w:rFonts w:cs="B Lotus"/>
          <w:sz w:val="28"/>
        </w:rPr>
        <w:t xml:space="preserve"> </w:t>
      </w:r>
      <w:r w:rsidRPr="008F01A8">
        <w:rPr>
          <w:rFonts w:cs="B Lotus" w:hint="cs"/>
          <w:sz w:val="28"/>
          <w:rtl/>
        </w:rPr>
        <w:t>پیرامون</w:t>
      </w:r>
      <w:r w:rsidRPr="008F01A8">
        <w:rPr>
          <w:rFonts w:cs="B Lotus"/>
          <w:sz w:val="28"/>
        </w:rPr>
        <w:t xml:space="preserve"> </w:t>
      </w:r>
      <w:r w:rsidRPr="008F01A8">
        <w:rPr>
          <w:rFonts w:cs="B Lotus" w:hint="cs"/>
          <w:sz w:val="28"/>
          <w:rtl/>
        </w:rPr>
        <w:t>سازگار</w:t>
      </w:r>
      <w:r w:rsidRPr="008F01A8">
        <w:rPr>
          <w:rFonts w:cs="B Lotus"/>
          <w:sz w:val="28"/>
        </w:rPr>
        <w:t xml:space="preserve"> </w:t>
      </w:r>
      <w:r w:rsidRPr="008F01A8">
        <w:rPr>
          <w:rFonts w:cs="B Lotus" w:hint="cs"/>
          <w:sz w:val="28"/>
          <w:rtl/>
        </w:rPr>
        <w:t>سازد</w:t>
      </w:r>
      <w:r w:rsidRPr="008F01A8">
        <w:rPr>
          <w:rFonts w:cs="B Lotus"/>
          <w:sz w:val="28"/>
        </w:rPr>
        <w:t xml:space="preserve">. </w:t>
      </w:r>
      <w:r w:rsidRPr="008F01A8">
        <w:rPr>
          <w:rFonts w:cs="B Lotus" w:hint="cs"/>
          <w:sz w:val="28"/>
          <w:rtl/>
        </w:rPr>
        <w:t>یعنی</w:t>
      </w:r>
      <w:r w:rsidRPr="008F01A8">
        <w:rPr>
          <w:rFonts w:cs="B Lotus"/>
          <w:sz w:val="28"/>
        </w:rPr>
        <w:t xml:space="preserve"> </w:t>
      </w:r>
      <w:r w:rsidRPr="008F01A8">
        <w:rPr>
          <w:rFonts w:cs="B Lotus" w:hint="cs"/>
          <w:sz w:val="28"/>
          <w:rtl/>
        </w:rPr>
        <w:t>با</w:t>
      </w:r>
      <w:r w:rsidRPr="008F01A8">
        <w:rPr>
          <w:rFonts w:cs="B Lotus"/>
          <w:sz w:val="28"/>
        </w:rPr>
        <w:t xml:space="preserve"> </w:t>
      </w:r>
      <w:r w:rsidRPr="008F01A8">
        <w:rPr>
          <w:rFonts w:cs="B Lotus" w:hint="cs"/>
          <w:sz w:val="28"/>
          <w:rtl/>
        </w:rPr>
        <w:t>دیگران</w:t>
      </w:r>
      <w:r w:rsidRPr="008F01A8">
        <w:rPr>
          <w:rFonts w:cs="B Lotus"/>
          <w:sz w:val="28"/>
        </w:rPr>
        <w:t xml:space="preserve"> </w:t>
      </w:r>
      <w:r w:rsidRPr="008F01A8">
        <w:rPr>
          <w:rFonts w:cs="B Lotus" w:hint="cs"/>
          <w:sz w:val="28"/>
          <w:rtl/>
        </w:rPr>
        <w:t>در</w:t>
      </w:r>
      <w:r w:rsidRPr="008F01A8">
        <w:rPr>
          <w:rFonts w:cs="B Lotus"/>
          <w:sz w:val="28"/>
        </w:rPr>
        <w:t xml:space="preserve"> </w:t>
      </w:r>
      <w:r w:rsidRPr="008F01A8">
        <w:rPr>
          <w:rFonts w:cs="B Lotus" w:hint="cs"/>
          <w:sz w:val="28"/>
          <w:rtl/>
        </w:rPr>
        <w:t>صلح</w:t>
      </w:r>
      <w:r w:rsidRPr="008F01A8">
        <w:rPr>
          <w:rFonts w:cs="B Lotus"/>
          <w:sz w:val="28"/>
        </w:rPr>
        <w:t xml:space="preserve"> </w:t>
      </w:r>
      <w:r w:rsidRPr="008F01A8">
        <w:rPr>
          <w:rFonts w:cs="B Lotus" w:hint="cs"/>
          <w:sz w:val="28"/>
          <w:rtl/>
        </w:rPr>
        <w:t>و</w:t>
      </w:r>
      <w:r w:rsidRPr="008F01A8">
        <w:rPr>
          <w:rFonts w:cs="B Lotus"/>
          <w:sz w:val="28"/>
        </w:rPr>
        <w:t xml:space="preserve"> </w:t>
      </w:r>
      <w:r w:rsidRPr="008F01A8">
        <w:rPr>
          <w:rFonts w:cs="B Lotus" w:hint="cs"/>
          <w:sz w:val="28"/>
          <w:rtl/>
        </w:rPr>
        <w:t>صفا</w:t>
      </w:r>
      <w:r w:rsidRPr="008F01A8">
        <w:rPr>
          <w:rFonts w:cs="B Lotus"/>
          <w:sz w:val="28"/>
        </w:rPr>
        <w:t xml:space="preserve"> </w:t>
      </w:r>
      <w:r w:rsidRPr="008F01A8">
        <w:rPr>
          <w:rFonts w:cs="B Lotus" w:hint="cs"/>
          <w:sz w:val="28"/>
          <w:rtl/>
        </w:rPr>
        <w:t>زندگی</w:t>
      </w:r>
      <w:r w:rsidRPr="008F01A8">
        <w:rPr>
          <w:rFonts w:cs="B Lotus"/>
          <w:sz w:val="28"/>
        </w:rPr>
        <w:t xml:space="preserve"> </w:t>
      </w:r>
      <w:r w:rsidRPr="008F01A8">
        <w:rPr>
          <w:rFonts w:cs="B Lotus" w:hint="cs"/>
          <w:sz w:val="28"/>
          <w:rtl/>
        </w:rPr>
        <w:t>کند</w:t>
      </w:r>
      <w:r w:rsidRPr="008F01A8">
        <w:rPr>
          <w:rFonts w:cs="B Lotus"/>
          <w:sz w:val="28"/>
        </w:rPr>
        <w:t xml:space="preserve"> </w:t>
      </w:r>
      <w:r w:rsidRPr="008F01A8">
        <w:rPr>
          <w:rFonts w:cs="B Lotus" w:hint="cs"/>
          <w:sz w:val="28"/>
          <w:rtl/>
        </w:rPr>
        <w:t>و جایگاهی</w:t>
      </w:r>
      <w:r w:rsidRPr="008F01A8">
        <w:rPr>
          <w:rFonts w:cs="B Lotus"/>
          <w:sz w:val="28"/>
        </w:rPr>
        <w:t xml:space="preserve"> </w:t>
      </w:r>
      <w:r w:rsidRPr="008F01A8">
        <w:rPr>
          <w:rFonts w:cs="B Lotus" w:hint="cs"/>
          <w:sz w:val="28"/>
          <w:rtl/>
        </w:rPr>
        <w:t>در</w:t>
      </w:r>
      <w:r w:rsidRPr="008F01A8">
        <w:rPr>
          <w:rFonts w:cs="B Lotus"/>
          <w:sz w:val="28"/>
        </w:rPr>
        <w:t xml:space="preserve"> </w:t>
      </w:r>
      <w:r w:rsidRPr="008F01A8">
        <w:rPr>
          <w:rFonts w:cs="B Lotus" w:hint="cs"/>
          <w:sz w:val="28"/>
          <w:rtl/>
        </w:rPr>
        <w:t>جامعه</w:t>
      </w:r>
      <w:r w:rsidRPr="008F01A8">
        <w:rPr>
          <w:rFonts w:cs="B Lotus"/>
          <w:sz w:val="28"/>
        </w:rPr>
        <w:t xml:space="preserve"> </w:t>
      </w:r>
      <w:r w:rsidRPr="008F01A8">
        <w:rPr>
          <w:rFonts w:cs="B Lotus" w:hint="cs"/>
          <w:sz w:val="28"/>
          <w:rtl/>
        </w:rPr>
        <w:t>براي</w:t>
      </w:r>
      <w:r w:rsidRPr="008F01A8">
        <w:rPr>
          <w:rFonts w:cs="B Lotus"/>
          <w:sz w:val="28"/>
        </w:rPr>
        <w:t xml:space="preserve"> </w:t>
      </w:r>
      <w:r w:rsidRPr="008F01A8">
        <w:rPr>
          <w:rFonts w:cs="B Lotus" w:hint="cs"/>
          <w:sz w:val="28"/>
          <w:rtl/>
        </w:rPr>
        <w:t>خود</w:t>
      </w:r>
      <w:r w:rsidRPr="008F01A8">
        <w:rPr>
          <w:rFonts w:cs="B Lotus"/>
          <w:sz w:val="28"/>
        </w:rPr>
        <w:t xml:space="preserve"> </w:t>
      </w:r>
      <w:r w:rsidRPr="008F01A8">
        <w:rPr>
          <w:rFonts w:cs="B Lotus" w:hint="cs"/>
          <w:sz w:val="28"/>
          <w:rtl/>
        </w:rPr>
        <w:t>بدست</w:t>
      </w:r>
      <w:r w:rsidRPr="008F01A8">
        <w:rPr>
          <w:rFonts w:cs="B Lotus"/>
          <w:sz w:val="28"/>
        </w:rPr>
        <w:t xml:space="preserve"> </w:t>
      </w:r>
      <w:r w:rsidRPr="008F01A8">
        <w:rPr>
          <w:rFonts w:cs="B Lotus" w:hint="cs"/>
          <w:sz w:val="28"/>
          <w:rtl/>
        </w:rPr>
        <w:t>آورد(رستمی و احمد نیا ،1390).</w:t>
      </w:r>
    </w:p>
    <w:p w:rsidR="00867271" w:rsidRDefault="00867271" w:rsidP="00867271">
      <w:pPr>
        <w:pStyle w:val="a"/>
        <w:ind w:firstLine="565"/>
        <w:rPr>
          <w:rFonts w:cs="B Lotus" w:hint="cs"/>
          <w:sz w:val="28"/>
          <w:rtl/>
        </w:rPr>
      </w:pPr>
      <w:r w:rsidRPr="008F01A8">
        <w:rPr>
          <w:rFonts w:cs="B Lotus" w:hint="cs"/>
          <w:sz w:val="28"/>
          <w:rtl/>
        </w:rPr>
        <w:t>مهارت اجتماعی یعنی اینکه فرد توانایی برقراری ارتباط متقابل را با دیگران داشته باشد. در این رابطه فرد یا رفتار خود را تغییر می دهد یا رفتار دیگران را به وسیله برانگیختن دیگران به سمت افکار خود تغییر می دهد. افرادی که دارای مهارت اجتماعی بالایی هستند خصوصیات و ویژگیهای طرف مقابل خود را می شناسند و با آن رابطه</w:t>
      </w:r>
      <w:r w:rsidRPr="008F01A8">
        <w:rPr>
          <w:rFonts w:cs="B Lotus"/>
          <w:sz w:val="28"/>
          <w:rtl/>
        </w:rPr>
        <w:softHyphen/>
      </w:r>
      <w:r w:rsidRPr="008F01A8">
        <w:rPr>
          <w:rFonts w:cs="B Lotus" w:hint="cs"/>
          <w:sz w:val="28"/>
          <w:rtl/>
        </w:rPr>
        <w:t>ای وثر برقرار می کنند. مهارت اجتماعی فقط شامل دوست یابی نمی باشد هر چند این افراد سریع با دیگران رابطه دوستانه برقرار می کنند. افرادی که از مهارتهای اجتماعی پایینی برخوردارند منزوی می شوند و نمی توانند با دیگران همکاری کنند و دیگران نیز از آنان متنفر می</w:t>
      </w:r>
      <w:r w:rsidRPr="008F01A8">
        <w:rPr>
          <w:rFonts w:cs="B Lotus"/>
          <w:sz w:val="28"/>
          <w:rtl/>
        </w:rPr>
        <w:softHyphen/>
      </w:r>
      <w:r w:rsidRPr="008F01A8">
        <w:rPr>
          <w:rFonts w:cs="B Lotus" w:hint="cs"/>
          <w:sz w:val="28"/>
          <w:rtl/>
        </w:rPr>
        <w:t>شوند(رستمی و احمد نیا ،1390).</w:t>
      </w:r>
    </w:p>
    <w:p w:rsidR="00867271" w:rsidRPr="008F01A8" w:rsidRDefault="00867271" w:rsidP="00867271">
      <w:pPr>
        <w:pStyle w:val="a"/>
        <w:ind w:firstLine="565"/>
        <w:rPr>
          <w:rFonts w:cs="B Lotus"/>
          <w:sz w:val="28"/>
          <w:rtl/>
        </w:rPr>
      </w:pPr>
    </w:p>
    <w:p w:rsidR="00867271" w:rsidRPr="008F01A8" w:rsidRDefault="00867271" w:rsidP="00867271">
      <w:pPr>
        <w:autoSpaceDE w:val="0"/>
        <w:autoSpaceDN w:val="0"/>
        <w:adjustRightInd w:val="0"/>
        <w:spacing w:after="0" w:line="264" w:lineRule="auto"/>
        <w:ind w:firstLine="565"/>
        <w:jc w:val="both"/>
        <w:rPr>
          <w:rFonts w:cs="B Lotus"/>
          <w:b/>
          <w:bCs/>
          <w:sz w:val="28"/>
          <w:szCs w:val="28"/>
          <w:rtl/>
        </w:rPr>
      </w:pPr>
      <w:r w:rsidRPr="008F01A8">
        <w:rPr>
          <w:rFonts w:cs="B Lotus" w:hint="cs"/>
          <w:b/>
          <w:bCs/>
          <w:sz w:val="28"/>
          <w:szCs w:val="28"/>
          <w:rtl/>
        </w:rPr>
        <w:t xml:space="preserve">هدفهای اجتماعی شدن </w:t>
      </w:r>
    </w:p>
    <w:p w:rsidR="00867271" w:rsidRPr="008F01A8" w:rsidRDefault="00867271" w:rsidP="00867271">
      <w:pPr>
        <w:autoSpaceDE w:val="0"/>
        <w:autoSpaceDN w:val="0"/>
        <w:adjustRightInd w:val="0"/>
        <w:spacing w:after="0" w:line="264" w:lineRule="auto"/>
        <w:ind w:firstLine="565"/>
        <w:jc w:val="both"/>
        <w:rPr>
          <w:rFonts w:cs="B Lotus"/>
          <w:sz w:val="28"/>
          <w:szCs w:val="28"/>
          <w:rtl/>
        </w:rPr>
      </w:pPr>
      <w:r w:rsidRPr="008F01A8">
        <w:rPr>
          <w:rFonts w:cs="B Lotus" w:hint="cs"/>
          <w:sz w:val="28"/>
          <w:szCs w:val="28"/>
          <w:rtl/>
        </w:rPr>
        <w:t>علیرغم تفاوتهای محیطی و فرهنگی، جامعه پذیری دارای هدفها و مقاصد مشترکی است که به مهمترین آنها می پردازیم:</w:t>
      </w:r>
    </w:p>
    <w:p w:rsidR="00867271" w:rsidRPr="008F01A8" w:rsidRDefault="00867271" w:rsidP="00867271">
      <w:pPr>
        <w:pStyle w:val="ListParagraph"/>
        <w:numPr>
          <w:ilvl w:val="0"/>
          <w:numId w:val="11"/>
        </w:numPr>
        <w:tabs>
          <w:tab w:val="left" w:pos="616"/>
          <w:tab w:val="left" w:pos="899"/>
        </w:tabs>
        <w:autoSpaceDE w:val="0"/>
        <w:autoSpaceDN w:val="0"/>
        <w:bidi/>
        <w:adjustRightInd w:val="0"/>
        <w:spacing w:after="0" w:line="264" w:lineRule="auto"/>
        <w:ind w:left="474" w:firstLine="565"/>
        <w:jc w:val="both"/>
        <w:rPr>
          <w:rFonts w:cs="B Lotus"/>
          <w:sz w:val="28"/>
          <w:szCs w:val="28"/>
        </w:rPr>
      </w:pPr>
      <w:r w:rsidRPr="008F01A8">
        <w:rPr>
          <w:rFonts w:cs="B Lotus" w:hint="cs"/>
          <w:sz w:val="28"/>
          <w:szCs w:val="28"/>
          <w:rtl/>
        </w:rPr>
        <w:t>یکی از مقاصد جامعه پذیری آموزش قواعد و نظامات اساسی از اداب و عادات و رفتار روزمره گرفته تا روشهای علمی به افراد است.</w:t>
      </w:r>
    </w:p>
    <w:p w:rsidR="00867271" w:rsidRPr="008F01A8" w:rsidRDefault="00867271" w:rsidP="00867271">
      <w:pPr>
        <w:pStyle w:val="ListParagraph"/>
        <w:numPr>
          <w:ilvl w:val="0"/>
          <w:numId w:val="11"/>
        </w:numPr>
        <w:tabs>
          <w:tab w:val="left" w:pos="616"/>
          <w:tab w:val="left" w:pos="899"/>
        </w:tabs>
        <w:autoSpaceDE w:val="0"/>
        <w:autoSpaceDN w:val="0"/>
        <w:bidi/>
        <w:adjustRightInd w:val="0"/>
        <w:spacing w:after="0" w:line="264" w:lineRule="auto"/>
        <w:ind w:left="474" w:firstLine="565"/>
        <w:jc w:val="both"/>
        <w:rPr>
          <w:rFonts w:cs="B Lotus"/>
          <w:sz w:val="28"/>
          <w:szCs w:val="28"/>
        </w:rPr>
      </w:pPr>
      <w:r w:rsidRPr="008F01A8">
        <w:rPr>
          <w:rFonts w:cs="B Lotus" w:hint="cs"/>
          <w:sz w:val="28"/>
          <w:szCs w:val="28"/>
          <w:rtl/>
        </w:rPr>
        <w:t>فراگرد جامعه پذیری به همان میزان که عادات و رفتار فرد را مطابق هنجارهای اجتماعی، تحت نظم و انضباط در می آورد، به او امید و آرزو می دهد.</w:t>
      </w:r>
    </w:p>
    <w:p w:rsidR="00867271" w:rsidRPr="008F01A8" w:rsidRDefault="00867271" w:rsidP="00867271">
      <w:pPr>
        <w:pStyle w:val="ListParagraph"/>
        <w:numPr>
          <w:ilvl w:val="0"/>
          <w:numId w:val="11"/>
        </w:numPr>
        <w:tabs>
          <w:tab w:val="left" w:pos="616"/>
          <w:tab w:val="left" w:pos="899"/>
        </w:tabs>
        <w:autoSpaceDE w:val="0"/>
        <w:autoSpaceDN w:val="0"/>
        <w:bidi/>
        <w:adjustRightInd w:val="0"/>
        <w:spacing w:after="0" w:line="264" w:lineRule="auto"/>
        <w:ind w:left="474" w:firstLine="565"/>
        <w:jc w:val="both"/>
        <w:rPr>
          <w:rFonts w:cs="B Lotus"/>
          <w:sz w:val="28"/>
          <w:szCs w:val="28"/>
        </w:rPr>
      </w:pPr>
      <w:r w:rsidRPr="008F01A8">
        <w:rPr>
          <w:rFonts w:cs="B Lotus" w:hint="cs"/>
          <w:sz w:val="28"/>
          <w:szCs w:val="28"/>
          <w:rtl/>
        </w:rPr>
        <w:t>فراگرد جامعه پذیری از طریق برآوردن خواستها، آرزوها، امیدها و سوادهای فردی یا ممانعت از دستیابی بدانها باری فرد هویت می آفریند.</w:t>
      </w:r>
    </w:p>
    <w:p w:rsidR="00867271" w:rsidRPr="008F01A8" w:rsidRDefault="00867271" w:rsidP="00867271">
      <w:pPr>
        <w:pStyle w:val="ListParagraph"/>
        <w:numPr>
          <w:ilvl w:val="0"/>
          <w:numId w:val="11"/>
        </w:numPr>
        <w:tabs>
          <w:tab w:val="left" w:pos="757"/>
          <w:tab w:val="left" w:pos="899"/>
          <w:tab w:val="left" w:pos="1041"/>
        </w:tabs>
        <w:autoSpaceDE w:val="0"/>
        <w:autoSpaceDN w:val="0"/>
        <w:bidi/>
        <w:adjustRightInd w:val="0"/>
        <w:spacing w:after="0" w:line="264" w:lineRule="auto"/>
        <w:ind w:left="332" w:firstLine="565"/>
        <w:jc w:val="both"/>
        <w:rPr>
          <w:rFonts w:cs="B Lotus"/>
          <w:sz w:val="28"/>
          <w:szCs w:val="28"/>
        </w:rPr>
      </w:pPr>
      <w:r w:rsidRPr="008F01A8">
        <w:rPr>
          <w:rFonts w:cs="B Lotus" w:hint="cs"/>
          <w:sz w:val="28"/>
          <w:szCs w:val="28"/>
          <w:rtl/>
        </w:rPr>
        <w:t>فراگرد جامعه پذیری، نقشهای اجتماعی و نگرشها، انتظارات و گرایشهای مربوط به آن نقشها را به فرد می آموزد.</w:t>
      </w:r>
    </w:p>
    <w:p w:rsidR="00867271" w:rsidRDefault="00867271" w:rsidP="00867271">
      <w:pPr>
        <w:pStyle w:val="ListParagraph"/>
        <w:numPr>
          <w:ilvl w:val="0"/>
          <w:numId w:val="11"/>
        </w:numPr>
        <w:tabs>
          <w:tab w:val="left" w:pos="757"/>
          <w:tab w:val="left" w:pos="899"/>
          <w:tab w:val="left" w:pos="1041"/>
        </w:tabs>
        <w:autoSpaceDE w:val="0"/>
        <w:autoSpaceDN w:val="0"/>
        <w:bidi/>
        <w:adjustRightInd w:val="0"/>
        <w:spacing w:after="0" w:line="264" w:lineRule="auto"/>
        <w:ind w:left="332" w:firstLine="565"/>
        <w:jc w:val="both"/>
        <w:rPr>
          <w:rFonts w:cs="B Lotus" w:hint="cs"/>
          <w:sz w:val="28"/>
          <w:szCs w:val="28"/>
        </w:rPr>
      </w:pPr>
      <w:r w:rsidRPr="008F01A8">
        <w:rPr>
          <w:rFonts w:cs="B Lotus" w:hint="cs"/>
          <w:sz w:val="28"/>
          <w:szCs w:val="28"/>
          <w:rtl/>
        </w:rPr>
        <w:lastRenderedPageBreak/>
        <w:t>نقشهای اجتماعی، آمال و آرزوها، هویتها و قواعد و نظامات رفتاری، روابط متقابل تنگاتنگی با یکدیگر دارند(علاقه بند ،1391).</w:t>
      </w:r>
    </w:p>
    <w:p w:rsidR="00867271" w:rsidRPr="008F01A8" w:rsidRDefault="00867271" w:rsidP="00867271">
      <w:pPr>
        <w:pStyle w:val="ListParagraph"/>
        <w:tabs>
          <w:tab w:val="left" w:pos="757"/>
          <w:tab w:val="left" w:pos="899"/>
          <w:tab w:val="left" w:pos="1041"/>
        </w:tabs>
        <w:autoSpaceDE w:val="0"/>
        <w:autoSpaceDN w:val="0"/>
        <w:bidi/>
        <w:adjustRightInd w:val="0"/>
        <w:spacing w:after="0" w:line="264" w:lineRule="auto"/>
        <w:jc w:val="both"/>
        <w:rPr>
          <w:rFonts w:cs="B Lotus"/>
          <w:sz w:val="28"/>
          <w:szCs w:val="28"/>
        </w:rPr>
      </w:pPr>
    </w:p>
    <w:p w:rsidR="00867271" w:rsidRPr="008F01A8" w:rsidRDefault="00867271" w:rsidP="00867271">
      <w:pPr>
        <w:spacing w:after="0" w:line="264" w:lineRule="auto"/>
        <w:ind w:firstLine="565"/>
        <w:jc w:val="both"/>
        <w:rPr>
          <w:rFonts w:ascii="Times New Roman" w:hAnsi="Times New Roman" w:cs="B Lotus"/>
          <w:b/>
          <w:bCs/>
          <w:sz w:val="28"/>
          <w:szCs w:val="28"/>
          <w:rtl/>
        </w:rPr>
      </w:pPr>
      <w:r w:rsidRPr="008F01A8">
        <w:rPr>
          <w:rFonts w:ascii="Times New Roman" w:hAnsi="Times New Roman" w:cs="B Lotus" w:hint="cs"/>
          <w:b/>
          <w:bCs/>
          <w:sz w:val="28"/>
          <w:szCs w:val="28"/>
          <w:rtl/>
        </w:rPr>
        <w:t>مولفه های مهارت اجتماعی</w:t>
      </w:r>
    </w:p>
    <w:p w:rsidR="00867271" w:rsidRPr="008F01A8" w:rsidRDefault="00867271" w:rsidP="00867271">
      <w:pPr>
        <w:spacing w:after="0" w:line="264" w:lineRule="auto"/>
        <w:ind w:firstLine="565"/>
        <w:jc w:val="both"/>
        <w:rPr>
          <w:rFonts w:ascii="Times New Roman" w:hAnsi="Times New Roman" w:cs="B Lotus"/>
          <w:sz w:val="28"/>
          <w:szCs w:val="28"/>
          <w:rtl/>
        </w:rPr>
      </w:pPr>
      <w:r w:rsidRPr="008F01A8">
        <w:rPr>
          <w:rFonts w:ascii="Times New Roman" w:hAnsi="Times New Roman" w:cs="B Lotus" w:hint="cs"/>
          <w:sz w:val="28"/>
          <w:szCs w:val="28"/>
          <w:rtl/>
        </w:rPr>
        <w:t>هارجی (1986) با مرور تعاریف رفتار ماهرانه، به شش جنبة مهارت اجتماعی اشاره می کند. او می گوید مهارت اجتماعی عبارتست از «مجموعه ای از رفتارهای هدفمند، به هم مرتبط و متناسب با وضعیت که آموختنی بوده و تحت کنترل فرد می باشند».</w:t>
      </w:r>
    </w:p>
    <w:p w:rsidR="00867271" w:rsidRPr="008F01A8" w:rsidRDefault="00867271" w:rsidP="00867271">
      <w:pPr>
        <w:spacing w:after="0" w:line="264" w:lineRule="auto"/>
        <w:ind w:firstLine="565"/>
        <w:jc w:val="both"/>
        <w:rPr>
          <w:rFonts w:ascii="Times New Roman" w:hAnsi="Times New Roman" w:cs="B Lotus"/>
          <w:sz w:val="28"/>
          <w:szCs w:val="28"/>
          <w:rtl/>
        </w:rPr>
      </w:pPr>
      <w:r w:rsidRPr="008F01A8">
        <w:rPr>
          <w:rFonts w:ascii="Times New Roman" w:hAnsi="Times New Roman" w:cs="B Lotus" w:hint="cs"/>
          <w:sz w:val="28"/>
          <w:szCs w:val="28"/>
          <w:rtl/>
        </w:rPr>
        <w:t>در این تعریف بر پنج مورد از مولفه های مهارت اجتماعی تاکید شده است.</w:t>
      </w:r>
    </w:p>
    <w:p w:rsidR="00867271" w:rsidRPr="008F01A8" w:rsidRDefault="00867271" w:rsidP="00867271">
      <w:pPr>
        <w:pStyle w:val="ListParagraph"/>
        <w:numPr>
          <w:ilvl w:val="0"/>
          <w:numId w:val="12"/>
        </w:numPr>
        <w:tabs>
          <w:tab w:val="left" w:pos="899"/>
        </w:tabs>
        <w:bidi/>
        <w:spacing w:after="0" w:line="264" w:lineRule="auto"/>
        <w:ind w:left="474" w:firstLine="565"/>
        <w:jc w:val="both"/>
        <w:rPr>
          <w:rFonts w:cs="B Lotus"/>
          <w:sz w:val="28"/>
          <w:szCs w:val="28"/>
          <w:rtl/>
        </w:rPr>
      </w:pPr>
      <w:r w:rsidRPr="008F01A8">
        <w:rPr>
          <w:rFonts w:cs="B Lotus" w:hint="cs"/>
          <w:sz w:val="28"/>
          <w:szCs w:val="28"/>
          <w:rtl/>
        </w:rPr>
        <w:t>نخست اینکه رفتارهای اجتماعی هدفمندند. ما از این رفتارها برای کسب نتایج مطلوب استفاده می کنیم و بنابراین برخلاف سایر رفتارها که اتفاقی یا غیرتعمدی هستند. مهارتهای اجتماعی هدف دارند.</w:t>
      </w:r>
    </w:p>
    <w:p w:rsidR="00867271" w:rsidRPr="008F01A8" w:rsidRDefault="00867271" w:rsidP="00867271">
      <w:pPr>
        <w:pStyle w:val="ListParagraph"/>
        <w:numPr>
          <w:ilvl w:val="0"/>
          <w:numId w:val="12"/>
        </w:numPr>
        <w:tabs>
          <w:tab w:val="left" w:pos="899"/>
        </w:tabs>
        <w:bidi/>
        <w:spacing w:after="0" w:line="264" w:lineRule="auto"/>
        <w:ind w:left="474" w:firstLine="565"/>
        <w:jc w:val="both"/>
        <w:rPr>
          <w:rFonts w:cs="B Lotus"/>
          <w:sz w:val="28"/>
          <w:szCs w:val="28"/>
          <w:rtl/>
        </w:rPr>
      </w:pPr>
      <w:r w:rsidRPr="008F01A8">
        <w:rPr>
          <w:rFonts w:cs="B Lotus" w:hint="cs"/>
          <w:sz w:val="28"/>
          <w:szCs w:val="28"/>
          <w:rtl/>
        </w:rPr>
        <w:t>دومین ویژگی رفتارهای متفاوتی هستند که به منظور دست یابی به هدفی ویژه مورد استفاده قرار می گیرند و ما، به طور همزمان از آنها استفاده می کنیم.</w:t>
      </w:r>
    </w:p>
    <w:p w:rsidR="00867271" w:rsidRPr="008F01A8" w:rsidRDefault="00867271" w:rsidP="00867271">
      <w:pPr>
        <w:pStyle w:val="ListParagraph"/>
        <w:numPr>
          <w:ilvl w:val="0"/>
          <w:numId w:val="12"/>
        </w:numPr>
        <w:tabs>
          <w:tab w:val="left" w:pos="899"/>
        </w:tabs>
        <w:bidi/>
        <w:spacing w:after="0" w:line="264" w:lineRule="auto"/>
        <w:ind w:left="474" w:firstLine="565"/>
        <w:jc w:val="both"/>
        <w:rPr>
          <w:rFonts w:cs="B Lotus"/>
          <w:sz w:val="28"/>
          <w:szCs w:val="28"/>
          <w:rtl/>
        </w:rPr>
      </w:pPr>
      <w:r w:rsidRPr="008F01A8">
        <w:rPr>
          <w:rFonts w:cs="B Lotus" w:hint="cs"/>
          <w:sz w:val="28"/>
          <w:szCs w:val="28"/>
          <w:rtl/>
        </w:rPr>
        <w:t>سومین ویژگی مهارتهای اجتماعی متناسب بودن آنها با وضعیت است. فردی از لحاظ اجتماعی ماهر است که بتواند رفتارهایش را متناسب با انتظارات دیگران تغییر دهد.</w:t>
      </w:r>
    </w:p>
    <w:p w:rsidR="00867271" w:rsidRPr="008F01A8" w:rsidRDefault="00867271" w:rsidP="00867271">
      <w:pPr>
        <w:pStyle w:val="ListParagraph"/>
        <w:numPr>
          <w:ilvl w:val="0"/>
          <w:numId w:val="12"/>
        </w:numPr>
        <w:tabs>
          <w:tab w:val="left" w:pos="899"/>
        </w:tabs>
        <w:bidi/>
        <w:spacing w:after="0" w:line="264" w:lineRule="auto"/>
        <w:ind w:left="474" w:firstLine="565"/>
        <w:jc w:val="both"/>
        <w:rPr>
          <w:rFonts w:cs="B Lotus"/>
          <w:sz w:val="28"/>
          <w:szCs w:val="28"/>
          <w:rtl/>
        </w:rPr>
      </w:pPr>
      <w:r w:rsidRPr="008F01A8">
        <w:rPr>
          <w:rFonts w:cs="B Lotus" w:hint="cs"/>
          <w:sz w:val="28"/>
          <w:szCs w:val="28"/>
          <w:rtl/>
        </w:rPr>
        <w:t>چهارمین ویژگی این تعریف آن است که مهارتهای اجتماعی در واقع واحدهای رفتاری مجزا هستند. فردی که از لحاظ اجتماعی مهارت دارد، قادر است رفتارهای مختلف مناسب داشته باشد.</w:t>
      </w:r>
    </w:p>
    <w:p w:rsidR="00867271" w:rsidRPr="008F01A8" w:rsidRDefault="00867271" w:rsidP="00867271">
      <w:pPr>
        <w:pStyle w:val="ListParagraph"/>
        <w:numPr>
          <w:ilvl w:val="0"/>
          <w:numId w:val="12"/>
        </w:numPr>
        <w:tabs>
          <w:tab w:val="left" w:pos="899"/>
        </w:tabs>
        <w:bidi/>
        <w:spacing w:before="240" w:after="0" w:line="264" w:lineRule="auto"/>
        <w:ind w:left="474" w:firstLine="565"/>
        <w:jc w:val="both"/>
        <w:rPr>
          <w:rFonts w:cs="B Lotus"/>
          <w:sz w:val="28"/>
          <w:szCs w:val="28"/>
        </w:rPr>
      </w:pPr>
      <w:r w:rsidRPr="008F01A8">
        <w:rPr>
          <w:rFonts w:cs="B Lotus" w:hint="cs"/>
          <w:sz w:val="28"/>
          <w:szCs w:val="28"/>
          <w:rtl/>
        </w:rPr>
        <w:t>پنجمین جنبه</w:t>
      </w:r>
      <w:r w:rsidRPr="008F01A8">
        <w:rPr>
          <w:rFonts w:cs="B Lotus"/>
          <w:sz w:val="28"/>
          <w:szCs w:val="28"/>
          <w:rtl/>
        </w:rPr>
        <w:softHyphen/>
      </w:r>
      <w:r w:rsidRPr="008F01A8">
        <w:rPr>
          <w:rFonts w:cs="B Lotus" w:hint="cs"/>
          <w:sz w:val="28"/>
          <w:szCs w:val="28"/>
          <w:rtl/>
        </w:rPr>
        <w:t xml:space="preserve"> این تعریف، آموختنی بودن مهارتهای اجتماعی است( هارجی و همکاران ترجمه: خشایار بیگی و فیروز بخت،1386).</w:t>
      </w:r>
    </w:p>
    <w:p w:rsidR="00867271" w:rsidRPr="008F01A8" w:rsidRDefault="00867271" w:rsidP="00867271">
      <w:pPr>
        <w:tabs>
          <w:tab w:val="left" w:pos="899"/>
        </w:tabs>
        <w:spacing w:before="240" w:after="0" w:line="264" w:lineRule="auto"/>
        <w:ind w:firstLine="565"/>
        <w:jc w:val="both"/>
        <w:rPr>
          <w:rFonts w:ascii="Times New Roman" w:hAnsi="Times New Roman" w:cs="B Lotus"/>
          <w:sz w:val="28"/>
          <w:szCs w:val="28"/>
          <w:rtl/>
        </w:rPr>
      </w:pPr>
      <w:r w:rsidRPr="008F01A8">
        <w:rPr>
          <w:rFonts w:ascii="Times New Roman" w:hAnsi="Times New Roman" w:cs="B Lotus" w:hint="cs"/>
          <w:sz w:val="28"/>
          <w:szCs w:val="28"/>
          <w:rtl/>
        </w:rPr>
        <w:t xml:space="preserve">به طور خلاصه می توان گفت مهارتهای اجتماعی هدفمند می باشند این مهارتها اتفاقی و بدون هدف نیستند فردی که دارای مهارت اجتماعی است رفتارهای متفاوتی را از خود برای مطابق میل دیگران رفتار کردن از خود بروز می دهد. این افراد در برخورد با دیگران رفتارهای مختلف و مناسب از خود بروز می دهند. این افراد متناسب با وضعیت با دیگران برخورد می کنند </w:t>
      </w:r>
      <w:r w:rsidRPr="008F01A8">
        <w:rPr>
          <w:rFonts w:ascii="Times New Roman" w:hAnsi="Times New Roman" w:cs="B Lotus" w:hint="cs"/>
          <w:sz w:val="28"/>
          <w:szCs w:val="28"/>
          <w:rtl/>
        </w:rPr>
        <w:lastRenderedPageBreak/>
        <w:t xml:space="preserve">.مهارتهای اجتماعی را می توان یاد گرفت، می توان به کمک آموزشهای ویژه این مهارتها را آموزش داد. </w:t>
      </w:r>
    </w:p>
    <w:p w:rsidR="00867271" w:rsidRDefault="00867271" w:rsidP="00867271">
      <w:pPr>
        <w:autoSpaceDE w:val="0"/>
        <w:autoSpaceDN w:val="0"/>
        <w:adjustRightInd w:val="0"/>
        <w:spacing w:after="0" w:line="264" w:lineRule="auto"/>
        <w:ind w:firstLine="565"/>
        <w:jc w:val="both"/>
        <w:rPr>
          <w:rFonts w:cs="B Lotus" w:hint="cs"/>
          <w:b/>
          <w:bCs/>
          <w:sz w:val="28"/>
          <w:szCs w:val="28"/>
          <w:rtl/>
        </w:rPr>
      </w:pPr>
    </w:p>
    <w:p w:rsidR="00867271" w:rsidRPr="008F01A8" w:rsidRDefault="00867271" w:rsidP="00867271">
      <w:pPr>
        <w:autoSpaceDE w:val="0"/>
        <w:autoSpaceDN w:val="0"/>
        <w:adjustRightInd w:val="0"/>
        <w:spacing w:after="0" w:line="264" w:lineRule="auto"/>
        <w:ind w:firstLine="565"/>
        <w:jc w:val="both"/>
        <w:rPr>
          <w:rFonts w:cs="B Lotus"/>
          <w:b/>
          <w:bCs/>
          <w:sz w:val="28"/>
          <w:szCs w:val="28"/>
          <w:rtl/>
        </w:rPr>
      </w:pPr>
      <w:r w:rsidRPr="008F01A8">
        <w:rPr>
          <w:rFonts w:cs="B Lotus" w:hint="cs"/>
          <w:b/>
          <w:bCs/>
          <w:sz w:val="28"/>
          <w:szCs w:val="28"/>
          <w:rtl/>
        </w:rPr>
        <w:t xml:space="preserve">عوامل موثر در رشد مهارتهای اجتماعی </w:t>
      </w:r>
    </w:p>
    <w:p w:rsidR="00867271" w:rsidRPr="008F01A8" w:rsidRDefault="00867271" w:rsidP="00867271">
      <w:pPr>
        <w:autoSpaceDE w:val="0"/>
        <w:autoSpaceDN w:val="0"/>
        <w:adjustRightInd w:val="0"/>
        <w:spacing w:after="0" w:line="264" w:lineRule="auto"/>
        <w:ind w:firstLine="565"/>
        <w:jc w:val="both"/>
        <w:rPr>
          <w:rFonts w:cs="B Lotus"/>
          <w:sz w:val="28"/>
          <w:szCs w:val="28"/>
          <w:rtl/>
        </w:rPr>
      </w:pPr>
      <w:r w:rsidRPr="008F01A8">
        <w:rPr>
          <w:rFonts w:cs="B Lotus" w:hint="cs"/>
          <w:b/>
          <w:bCs/>
          <w:sz w:val="28"/>
          <w:szCs w:val="28"/>
          <w:rtl/>
        </w:rPr>
        <w:t>ارتباط با همسالان</w:t>
      </w:r>
      <w:r w:rsidRPr="008F01A8">
        <w:rPr>
          <w:rFonts w:cs="B Lotus" w:hint="cs"/>
          <w:sz w:val="28"/>
          <w:szCs w:val="28"/>
          <w:rtl/>
        </w:rPr>
        <w:t xml:space="preserve"> </w:t>
      </w:r>
    </w:p>
    <w:p w:rsidR="00867271" w:rsidRDefault="00867271" w:rsidP="00867271">
      <w:pPr>
        <w:autoSpaceDE w:val="0"/>
        <w:autoSpaceDN w:val="0"/>
        <w:adjustRightInd w:val="0"/>
        <w:spacing w:after="0" w:line="264" w:lineRule="auto"/>
        <w:ind w:firstLine="565"/>
        <w:jc w:val="both"/>
        <w:rPr>
          <w:rFonts w:cs="B Lotus" w:hint="cs"/>
          <w:sz w:val="28"/>
          <w:szCs w:val="28"/>
          <w:rtl/>
        </w:rPr>
      </w:pPr>
      <w:r w:rsidRPr="008F01A8">
        <w:rPr>
          <w:rFonts w:cs="B Lotus" w:hint="cs"/>
          <w:sz w:val="28"/>
          <w:szCs w:val="28"/>
          <w:rtl/>
        </w:rPr>
        <w:t xml:space="preserve">گروه همسالان نیز همچون خانواده می‏تواند در شکل گیری شخصیت </w:t>
      </w:r>
      <w:r>
        <w:rPr>
          <w:rFonts w:cs="B Lotus" w:hint="cs"/>
          <w:sz w:val="28"/>
          <w:szCs w:val="28"/>
          <w:rtl/>
        </w:rPr>
        <w:t>فرد</w:t>
      </w:r>
      <w:r w:rsidRPr="008F01A8">
        <w:rPr>
          <w:rFonts w:cs="B Lotus" w:hint="cs"/>
          <w:sz w:val="28"/>
          <w:szCs w:val="28"/>
          <w:rtl/>
        </w:rPr>
        <w:t xml:space="preserve"> موثر باشد. همیشه مواردی برای تقلید و همانندسازی در گروه وجود دارد. ولی از سن دبستانی به بعد، </w:t>
      </w:r>
      <w:r>
        <w:rPr>
          <w:rFonts w:cs="B Lotus" w:hint="cs"/>
          <w:sz w:val="28"/>
          <w:szCs w:val="28"/>
          <w:rtl/>
        </w:rPr>
        <w:t>فرد</w:t>
      </w:r>
      <w:r w:rsidRPr="008F01A8">
        <w:rPr>
          <w:rFonts w:cs="B Lotus" w:hint="cs"/>
          <w:sz w:val="28"/>
          <w:szCs w:val="28"/>
          <w:rtl/>
        </w:rPr>
        <w:t xml:space="preserve"> بیشتر از مصاحبت همسالان لذت می برد. بیشتر </w:t>
      </w:r>
      <w:r>
        <w:rPr>
          <w:rFonts w:cs="B Lotus" w:hint="cs"/>
          <w:sz w:val="28"/>
          <w:szCs w:val="28"/>
          <w:rtl/>
        </w:rPr>
        <w:t>افراد</w:t>
      </w:r>
      <w:r w:rsidRPr="008F01A8">
        <w:rPr>
          <w:rFonts w:cs="B Lotus" w:hint="cs"/>
          <w:sz w:val="28"/>
          <w:szCs w:val="28"/>
          <w:rtl/>
        </w:rPr>
        <w:t xml:space="preserve"> یک یا دو دوست صمیمی دارند. ولی این دوستی</w:t>
      </w:r>
      <w:r>
        <w:rPr>
          <w:rFonts w:cs="B Lotus"/>
          <w:sz w:val="28"/>
          <w:szCs w:val="28"/>
          <w:rtl/>
        </w:rPr>
        <w:softHyphen/>
      </w:r>
      <w:r w:rsidRPr="008F01A8">
        <w:rPr>
          <w:rFonts w:cs="B Lotus" w:hint="cs"/>
          <w:sz w:val="28"/>
          <w:szCs w:val="28"/>
          <w:rtl/>
        </w:rPr>
        <w:t>ها بسیار ناپایدار است و به سرعت تغییر می</w:t>
      </w:r>
      <w:r w:rsidRPr="008F01A8">
        <w:rPr>
          <w:rFonts w:cs="B Lotus"/>
          <w:sz w:val="28"/>
          <w:szCs w:val="28"/>
          <w:rtl/>
        </w:rPr>
        <w:softHyphen/>
      </w:r>
      <w:r w:rsidRPr="008F01A8">
        <w:rPr>
          <w:rFonts w:cs="B Lotus" w:hint="cs"/>
          <w:sz w:val="28"/>
          <w:szCs w:val="28"/>
          <w:rtl/>
        </w:rPr>
        <w:t xml:space="preserve">کند. اصولاً </w:t>
      </w:r>
      <w:r>
        <w:rPr>
          <w:rFonts w:cs="B Lotus" w:hint="cs"/>
          <w:sz w:val="28"/>
          <w:szCs w:val="28"/>
          <w:rtl/>
        </w:rPr>
        <w:t>افراد</w:t>
      </w:r>
      <w:r w:rsidRPr="008F01A8">
        <w:rPr>
          <w:rFonts w:cs="B Lotus" w:hint="cs"/>
          <w:sz w:val="28"/>
          <w:szCs w:val="28"/>
          <w:rtl/>
        </w:rPr>
        <w:t xml:space="preserve"> از نظر اجتماعی بسیار انعطاف پذیر به نظر می</w:t>
      </w:r>
      <w:r w:rsidRPr="008F01A8">
        <w:rPr>
          <w:rFonts w:cs="B Lotus"/>
          <w:sz w:val="28"/>
          <w:szCs w:val="28"/>
          <w:rtl/>
        </w:rPr>
        <w:softHyphen/>
      </w:r>
      <w:r w:rsidRPr="008F01A8">
        <w:rPr>
          <w:rFonts w:cs="B Lotus" w:hint="cs"/>
          <w:sz w:val="28"/>
          <w:szCs w:val="28"/>
          <w:rtl/>
        </w:rPr>
        <w:t>آیند و مایلند دوست</w:t>
      </w:r>
      <w:r>
        <w:rPr>
          <w:rFonts w:cs="B Lotus"/>
          <w:sz w:val="28"/>
          <w:szCs w:val="28"/>
          <w:rtl/>
        </w:rPr>
        <w:softHyphen/>
      </w:r>
      <w:r w:rsidRPr="008F01A8">
        <w:rPr>
          <w:rFonts w:cs="B Lotus" w:hint="cs"/>
          <w:sz w:val="28"/>
          <w:szCs w:val="28"/>
          <w:rtl/>
        </w:rPr>
        <w:t xml:space="preserve">های زیادی داشته باشند. دوستان مورد توجه آنها معمولاً کودکانی همجنس آنها هستند. </w:t>
      </w:r>
      <w:r>
        <w:rPr>
          <w:rFonts w:cs="B Lotus" w:hint="cs"/>
          <w:sz w:val="28"/>
          <w:szCs w:val="28"/>
          <w:rtl/>
        </w:rPr>
        <w:t>افرادی</w:t>
      </w:r>
      <w:r w:rsidRPr="008F01A8">
        <w:rPr>
          <w:rFonts w:cs="B Lotus" w:hint="cs"/>
          <w:sz w:val="28"/>
          <w:szCs w:val="28"/>
          <w:rtl/>
        </w:rPr>
        <w:t xml:space="preserve"> نیز هستند که هنوز تنهایی بازی کردن یا تماشای بازی دیگران را بر شرکت در جمع و بازی با آنها ترجیح می دهند و اعتماد لازم را برای پیوستن به دیگران پیدا نکرده اند. ابراز همکاری و کمک به </w:t>
      </w:r>
      <w:r>
        <w:rPr>
          <w:rFonts w:cs="B Lotus" w:hint="cs"/>
          <w:sz w:val="28"/>
          <w:szCs w:val="28"/>
          <w:rtl/>
        </w:rPr>
        <w:t>افراد</w:t>
      </w:r>
      <w:r w:rsidRPr="008F01A8">
        <w:rPr>
          <w:rFonts w:cs="B Lotus" w:hint="cs"/>
          <w:sz w:val="28"/>
          <w:szCs w:val="28"/>
          <w:rtl/>
        </w:rPr>
        <w:t xml:space="preserve"> دیگر، در حدود پایان </w:t>
      </w:r>
      <w:r>
        <w:rPr>
          <w:rFonts w:cs="B Lotus" w:hint="cs"/>
          <w:sz w:val="28"/>
          <w:szCs w:val="28"/>
          <w:rtl/>
        </w:rPr>
        <w:t>سن نوجوانی</w:t>
      </w:r>
      <w:r w:rsidRPr="008F01A8">
        <w:rPr>
          <w:rFonts w:cs="B Lotus" w:hint="cs"/>
          <w:sz w:val="28"/>
          <w:szCs w:val="28"/>
          <w:rtl/>
        </w:rPr>
        <w:t xml:space="preserve"> بیشتر دیده می شود. </w:t>
      </w:r>
      <w:r>
        <w:rPr>
          <w:rFonts w:cs="B Lotus" w:hint="cs"/>
          <w:sz w:val="28"/>
          <w:szCs w:val="28"/>
          <w:rtl/>
        </w:rPr>
        <w:t>افراد</w:t>
      </w:r>
      <w:r w:rsidRPr="008F01A8">
        <w:rPr>
          <w:rFonts w:cs="B Lotus" w:hint="cs"/>
          <w:sz w:val="28"/>
          <w:szCs w:val="28"/>
          <w:rtl/>
        </w:rPr>
        <w:t xml:space="preserve"> این سن مرتب از فعالیتی به فعالیت دیگر می</w:t>
      </w:r>
      <w:r>
        <w:rPr>
          <w:rFonts w:cs="B Lotus"/>
          <w:sz w:val="28"/>
          <w:szCs w:val="28"/>
          <w:rtl/>
        </w:rPr>
        <w:softHyphen/>
      </w:r>
      <w:r w:rsidRPr="008F01A8">
        <w:rPr>
          <w:rFonts w:cs="B Lotus" w:hint="cs"/>
          <w:sz w:val="28"/>
          <w:szCs w:val="28"/>
          <w:rtl/>
        </w:rPr>
        <w:t xml:space="preserve">پردازند و این کار برای آنها بسیار عادی است. برای </w:t>
      </w:r>
      <w:r>
        <w:rPr>
          <w:rFonts w:cs="B Lotus" w:hint="cs"/>
          <w:sz w:val="28"/>
          <w:szCs w:val="28"/>
          <w:rtl/>
        </w:rPr>
        <w:t>افراد</w:t>
      </w:r>
      <w:r w:rsidRPr="008F01A8">
        <w:rPr>
          <w:rFonts w:cs="B Lotus" w:hint="cs"/>
          <w:sz w:val="28"/>
          <w:szCs w:val="28"/>
          <w:rtl/>
        </w:rPr>
        <w:t xml:space="preserve"> این گروه سنی می توان مساله را با گفتگوی صمیمانه و آرام حل کرد (سیف و همکاران ،1392).</w:t>
      </w:r>
    </w:p>
    <w:p w:rsidR="00867271" w:rsidRPr="008F01A8" w:rsidRDefault="00867271" w:rsidP="00867271">
      <w:pPr>
        <w:autoSpaceDE w:val="0"/>
        <w:autoSpaceDN w:val="0"/>
        <w:adjustRightInd w:val="0"/>
        <w:spacing w:after="0" w:line="264" w:lineRule="auto"/>
        <w:ind w:firstLine="565"/>
        <w:jc w:val="both"/>
        <w:rPr>
          <w:rFonts w:cs="B Lotus"/>
          <w:sz w:val="28"/>
          <w:szCs w:val="28"/>
          <w:rtl/>
        </w:rPr>
      </w:pPr>
    </w:p>
    <w:p w:rsidR="00867271" w:rsidRPr="008F01A8" w:rsidRDefault="00867271" w:rsidP="00867271">
      <w:pPr>
        <w:autoSpaceDE w:val="0"/>
        <w:autoSpaceDN w:val="0"/>
        <w:adjustRightInd w:val="0"/>
        <w:spacing w:after="0" w:line="264" w:lineRule="auto"/>
        <w:ind w:firstLine="565"/>
        <w:jc w:val="both"/>
        <w:rPr>
          <w:rFonts w:cs="B Lotus"/>
          <w:b/>
          <w:bCs/>
          <w:sz w:val="28"/>
          <w:szCs w:val="28"/>
          <w:rtl/>
        </w:rPr>
      </w:pPr>
      <w:r w:rsidRPr="008F01A8">
        <w:rPr>
          <w:rFonts w:cs="B Lotus" w:hint="cs"/>
          <w:b/>
          <w:bCs/>
          <w:sz w:val="28"/>
          <w:szCs w:val="28"/>
          <w:rtl/>
        </w:rPr>
        <w:t xml:space="preserve">ارتباط با بزرگسالان   </w:t>
      </w:r>
    </w:p>
    <w:p w:rsidR="00867271" w:rsidRDefault="00867271" w:rsidP="00867271">
      <w:pPr>
        <w:autoSpaceDE w:val="0"/>
        <w:autoSpaceDN w:val="0"/>
        <w:adjustRightInd w:val="0"/>
        <w:spacing w:after="0" w:line="264" w:lineRule="auto"/>
        <w:ind w:firstLine="565"/>
        <w:jc w:val="both"/>
        <w:rPr>
          <w:rFonts w:cs="B Lotus" w:hint="cs"/>
          <w:sz w:val="28"/>
          <w:szCs w:val="28"/>
          <w:rtl/>
        </w:rPr>
      </w:pPr>
      <w:r w:rsidRPr="008F01A8">
        <w:rPr>
          <w:rFonts w:cs="B Lotus" w:hint="cs"/>
          <w:sz w:val="28"/>
          <w:szCs w:val="28"/>
          <w:rtl/>
        </w:rPr>
        <w:t>این رابطه بطور همزمان از چند بُعد مورد توجه قرار می</w:t>
      </w:r>
      <w:r w:rsidRPr="008F01A8">
        <w:rPr>
          <w:rFonts w:cs="B Lotus"/>
          <w:sz w:val="28"/>
          <w:szCs w:val="28"/>
          <w:rtl/>
        </w:rPr>
        <w:softHyphen/>
      </w:r>
      <w:r w:rsidRPr="008F01A8">
        <w:rPr>
          <w:rFonts w:cs="B Lotus" w:hint="cs"/>
          <w:sz w:val="28"/>
          <w:szCs w:val="28"/>
          <w:rtl/>
        </w:rPr>
        <w:t xml:space="preserve">گیرد: خانواده، </w:t>
      </w:r>
      <w:r>
        <w:rPr>
          <w:rFonts w:cs="B Lotus" w:hint="cs"/>
          <w:sz w:val="28"/>
          <w:szCs w:val="28"/>
          <w:rtl/>
        </w:rPr>
        <w:t>مدرسه</w:t>
      </w:r>
      <w:r w:rsidRPr="008F01A8">
        <w:rPr>
          <w:rFonts w:cs="B Lotus" w:hint="cs"/>
          <w:sz w:val="28"/>
          <w:szCs w:val="28"/>
          <w:rtl/>
        </w:rPr>
        <w:t>، جامعه به صورت کلی به شکل</w:t>
      </w:r>
      <w:r>
        <w:rPr>
          <w:rFonts w:cs="B Lotus" w:hint="cs"/>
          <w:sz w:val="28"/>
          <w:szCs w:val="28"/>
          <w:rtl/>
        </w:rPr>
        <w:t xml:space="preserve"> </w:t>
      </w:r>
      <w:r w:rsidRPr="008F01A8">
        <w:rPr>
          <w:rFonts w:cs="B Lotus" w:hint="cs"/>
          <w:sz w:val="28"/>
          <w:szCs w:val="28"/>
          <w:rtl/>
        </w:rPr>
        <w:t xml:space="preserve">های مختلف بر </w:t>
      </w:r>
      <w:r>
        <w:rPr>
          <w:rFonts w:cs="B Lotus" w:hint="cs"/>
          <w:sz w:val="28"/>
          <w:szCs w:val="28"/>
          <w:rtl/>
        </w:rPr>
        <w:t>فرد</w:t>
      </w:r>
      <w:r w:rsidRPr="008F01A8">
        <w:rPr>
          <w:rFonts w:cs="B Lotus" w:hint="cs"/>
          <w:sz w:val="28"/>
          <w:szCs w:val="28"/>
          <w:rtl/>
        </w:rPr>
        <w:t xml:space="preserve"> اثر می گذارد.</w:t>
      </w:r>
      <w:r>
        <w:rPr>
          <w:rFonts w:cs="B Lotus" w:hint="cs"/>
          <w:sz w:val="28"/>
          <w:szCs w:val="28"/>
          <w:rtl/>
        </w:rPr>
        <w:t xml:space="preserve"> افراد</w:t>
      </w:r>
      <w:r w:rsidRPr="008F01A8">
        <w:rPr>
          <w:rFonts w:cs="B Lotus" w:hint="cs"/>
          <w:sz w:val="28"/>
          <w:szCs w:val="28"/>
          <w:rtl/>
        </w:rPr>
        <w:t xml:space="preserve"> از حدود شش سالگی به بعد در بازی با گروه همسالان قوانین و دستورهایی را می‏پذیرند و به آن احترام می گذارند. پذیرش و همکاری گروهی </w:t>
      </w:r>
      <w:r>
        <w:rPr>
          <w:rFonts w:cs="B Lotus" w:hint="cs"/>
          <w:sz w:val="28"/>
          <w:szCs w:val="28"/>
          <w:rtl/>
        </w:rPr>
        <w:t>فرد</w:t>
      </w:r>
      <w:r w:rsidRPr="008F01A8">
        <w:rPr>
          <w:rFonts w:cs="B Lotus" w:hint="cs"/>
          <w:sz w:val="28"/>
          <w:szCs w:val="28"/>
          <w:rtl/>
        </w:rPr>
        <w:t xml:space="preserve"> نه تنها به اطاعت از دیگران از جمله بزرگسالان منجر می شود. بلکه در واقع </w:t>
      </w:r>
      <w:r>
        <w:rPr>
          <w:rFonts w:cs="B Lotus" w:hint="cs"/>
          <w:sz w:val="28"/>
          <w:szCs w:val="28"/>
          <w:rtl/>
        </w:rPr>
        <w:t>فرد</w:t>
      </w:r>
      <w:r w:rsidRPr="008F01A8">
        <w:rPr>
          <w:rFonts w:cs="B Lotus" w:hint="cs"/>
          <w:sz w:val="28"/>
          <w:szCs w:val="28"/>
          <w:rtl/>
        </w:rPr>
        <w:t xml:space="preserve"> اصول سلوک و رفتار با دیگران را می</w:t>
      </w:r>
      <w:r w:rsidRPr="008F01A8">
        <w:rPr>
          <w:rFonts w:cs="B Lotus"/>
          <w:sz w:val="28"/>
          <w:szCs w:val="28"/>
          <w:rtl/>
        </w:rPr>
        <w:softHyphen/>
      </w:r>
      <w:r w:rsidRPr="008F01A8">
        <w:rPr>
          <w:rFonts w:cs="B Lotus" w:hint="cs"/>
          <w:sz w:val="28"/>
          <w:szCs w:val="28"/>
          <w:rtl/>
        </w:rPr>
        <w:t>آموزد. در نتیجه این امر در روابط متقابل او با والدین نیز تاثیر می گذارد(سیف و همکاران ،1392).</w:t>
      </w:r>
    </w:p>
    <w:p w:rsidR="00867271" w:rsidRPr="008F01A8" w:rsidRDefault="00867271" w:rsidP="00867271">
      <w:pPr>
        <w:autoSpaceDE w:val="0"/>
        <w:autoSpaceDN w:val="0"/>
        <w:adjustRightInd w:val="0"/>
        <w:spacing w:after="0" w:line="264" w:lineRule="auto"/>
        <w:ind w:firstLine="565"/>
        <w:jc w:val="both"/>
        <w:rPr>
          <w:rFonts w:cs="B Lotus"/>
          <w:sz w:val="28"/>
          <w:szCs w:val="28"/>
          <w:rtl/>
        </w:rPr>
      </w:pPr>
    </w:p>
    <w:p w:rsidR="00867271" w:rsidRPr="008F01A8" w:rsidRDefault="00867271" w:rsidP="00867271">
      <w:pPr>
        <w:autoSpaceDE w:val="0"/>
        <w:autoSpaceDN w:val="0"/>
        <w:adjustRightInd w:val="0"/>
        <w:spacing w:after="0" w:line="264" w:lineRule="auto"/>
        <w:ind w:firstLine="565"/>
        <w:jc w:val="both"/>
        <w:rPr>
          <w:rFonts w:cs="B Lotus"/>
          <w:b/>
          <w:bCs/>
          <w:sz w:val="28"/>
          <w:szCs w:val="28"/>
          <w:rtl/>
        </w:rPr>
      </w:pPr>
      <w:r w:rsidRPr="008F01A8">
        <w:rPr>
          <w:rFonts w:cs="B Lotus" w:hint="cs"/>
          <w:b/>
          <w:bCs/>
          <w:sz w:val="28"/>
          <w:szCs w:val="28"/>
          <w:rtl/>
        </w:rPr>
        <w:t xml:space="preserve">خانواده </w:t>
      </w:r>
    </w:p>
    <w:p w:rsidR="00867271" w:rsidRPr="008F01A8" w:rsidRDefault="00867271" w:rsidP="00867271">
      <w:pPr>
        <w:autoSpaceDE w:val="0"/>
        <w:autoSpaceDN w:val="0"/>
        <w:adjustRightInd w:val="0"/>
        <w:spacing w:after="0" w:line="264" w:lineRule="auto"/>
        <w:ind w:firstLine="565"/>
        <w:jc w:val="both"/>
        <w:rPr>
          <w:rFonts w:cs="B Lotus"/>
          <w:sz w:val="28"/>
          <w:szCs w:val="28"/>
          <w:rtl/>
        </w:rPr>
      </w:pPr>
      <w:r w:rsidRPr="008F01A8">
        <w:rPr>
          <w:rFonts w:cs="B Lotus" w:hint="cs"/>
          <w:sz w:val="28"/>
          <w:szCs w:val="28"/>
          <w:rtl/>
        </w:rPr>
        <w:t xml:space="preserve">فرهنگ و خرده فرهنگ‏های یک جامعه (طبقه اجتماعی، اقتصادی) معمولاً تاثیر مستقیمی روی </w:t>
      </w:r>
      <w:r>
        <w:rPr>
          <w:rFonts w:cs="B Lotus" w:hint="cs"/>
          <w:sz w:val="28"/>
          <w:szCs w:val="28"/>
          <w:rtl/>
        </w:rPr>
        <w:t>فرد</w:t>
      </w:r>
      <w:r w:rsidRPr="008F01A8">
        <w:rPr>
          <w:rFonts w:cs="B Lotus" w:hint="cs"/>
          <w:sz w:val="28"/>
          <w:szCs w:val="28"/>
          <w:rtl/>
        </w:rPr>
        <w:t xml:space="preserve"> ندارد. بلکه عموماً بوسیله خانواده بر رشد </w:t>
      </w:r>
      <w:r>
        <w:rPr>
          <w:rFonts w:cs="B Lotus" w:hint="cs"/>
          <w:sz w:val="28"/>
          <w:szCs w:val="28"/>
          <w:rtl/>
        </w:rPr>
        <w:t>فرد</w:t>
      </w:r>
      <w:r w:rsidRPr="008F01A8">
        <w:rPr>
          <w:rFonts w:cs="B Lotus" w:hint="cs"/>
          <w:sz w:val="28"/>
          <w:szCs w:val="28"/>
          <w:rtl/>
        </w:rPr>
        <w:t xml:space="preserve"> اثر می‏گذارد. خانواده </w:t>
      </w:r>
      <w:r>
        <w:rPr>
          <w:rFonts w:cs="B Lotus" w:hint="cs"/>
          <w:sz w:val="28"/>
          <w:szCs w:val="28"/>
          <w:rtl/>
        </w:rPr>
        <w:t>فرد</w:t>
      </w:r>
      <w:r w:rsidRPr="008F01A8">
        <w:rPr>
          <w:rFonts w:cs="B Lotus" w:hint="cs"/>
          <w:sz w:val="28"/>
          <w:szCs w:val="28"/>
          <w:rtl/>
        </w:rPr>
        <w:t xml:space="preserve"> را برای زندگی </w:t>
      </w:r>
      <w:r w:rsidRPr="008F01A8">
        <w:rPr>
          <w:rFonts w:cs="B Lotus" w:hint="cs"/>
          <w:sz w:val="28"/>
          <w:szCs w:val="28"/>
          <w:rtl/>
        </w:rPr>
        <w:lastRenderedPageBreak/>
        <w:t xml:space="preserve">در جامعه آماده می کند. یعنی مسئولیت دارد و زبان جامعه را به </w:t>
      </w:r>
      <w:r>
        <w:rPr>
          <w:rFonts w:cs="B Lotus" w:hint="cs"/>
          <w:sz w:val="28"/>
          <w:szCs w:val="28"/>
          <w:rtl/>
        </w:rPr>
        <w:t>کودک</w:t>
      </w:r>
      <w:r w:rsidRPr="008F01A8">
        <w:rPr>
          <w:rFonts w:cs="B Lotus" w:hint="cs"/>
          <w:sz w:val="28"/>
          <w:szCs w:val="28"/>
          <w:rtl/>
        </w:rPr>
        <w:t xml:space="preserve"> بیاموزد و مهارتهای اساسی و چگونگی بروز با جامعه را در </w:t>
      </w:r>
      <w:r>
        <w:rPr>
          <w:rFonts w:cs="B Lotus" w:hint="cs"/>
          <w:sz w:val="28"/>
          <w:szCs w:val="28"/>
          <w:rtl/>
        </w:rPr>
        <w:t>فرد</w:t>
      </w:r>
      <w:r w:rsidRPr="008F01A8">
        <w:rPr>
          <w:rFonts w:cs="B Lotus" w:hint="cs"/>
          <w:sz w:val="28"/>
          <w:szCs w:val="28"/>
          <w:rtl/>
        </w:rPr>
        <w:t xml:space="preserve"> ایجاد کند. کار مهم خانواده تنها آموزش این موارد و حتی تامین تغذیه و مسکن </w:t>
      </w:r>
      <w:r>
        <w:rPr>
          <w:rFonts w:cs="B Lotus" w:hint="cs"/>
          <w:sz w:val="28"/>
          <w:szCs w:val="28"/>
          <w:rtl/>
        </w:rPr>
        <w:t>فرزند</w:t>
      </w:r>
      <w:r w:rsidRPr="008F01A8">
        <w:rPr>
          <w:rFonts w:cs="B Lotus" w:hint="cs"/>
          <w:sz w:val="28"/>
          <w:szCs w:val="28"/>
          <w:rtl/>
        </w:rPr>
        <w:t xml:space="preserve"> نیست. بلکه کار مهم خانواده اظهار محبت و علاقه به </w:t>
      </w:r>
      <w:r>
        <w:rPr>
          <w:rFonts w:cs="B Lotus" w:hint="cs"/>
          <w:sz w:val="28"/>
          <w:szCs w:val="28"/>
          <w:rtl/>
        </w:rPr>
        <w:t>فرزند</w:t>
      </w:r>
      <w:r w:rsidRPr="008F01A8">
        <w:rPr>
          <w:rFonts w:cs="B Lotus" w:hint="cs"/>
          <w:sz w:val="28"/>
          <w:szCs w:val="28"/>
          <w:rtl/>
        </w:rPr>
        <w:t xml:space="preserve"> و ایجاد ارتباط با اوست.هر چه محبت و صمیمیت پدر و مادر نسبت به </w:t>
      </w:r>
      <w:r>
        <w:rPr>
          <w:rFonts w:cs="B Lotus" w:hint="cs"/>
          <w:sz w:val="28"/>
          <w:szCs w:val="28"/>
          <w:rtl/>
        </w:rPr>
        <w:t>فرزند</w:t>
      </w:r>
      <w:r w:rsidRPr="008F01A8">
        <w:rPr>
          <w:rFonts w:cs="B Lotus" w:hint="cs"/>
          <w:sz w:val="28"/>
          <w:szCs w:val="28"/>
          <w:rtl/>
        </w:rPr>
        <w:t xml:space="preserve"> بیشتر باشد. زمینة همانند سازی مناسب با والدین نیز بیشتر خواهد شد.به هرحال هر</w:t>
      </w:r>
      <w:r>
        <w:rPr>
          <w:rFonts w:cs="B Lotus" w:hint="cs"/>
          <w:sz w:val="28"/>
          <w:szCs w:val="28"/>
          <w:rtl/>
        </w:rPr>
        <w:t xml:space="preserve"> فرد</w:t>
      </w:r>
      <w:r w:rsidRPr="008F01A8">
        <w:rPr>
          <w:rFonts w:cs="B Lotus" w:hint="cs"/>
          <w:sz w:val="28"/>
          <w:szCs w:val="28"/>
          <w:rtl/>
        </w:rPr>
        <w:t xml:space="preserve"> به طرق گوناگون آیینه‏ای است که ویژگی های والدینش را نشان می‏دهد(گیج و برلاینر؛ ترجمه خویی نژاد ، 1374).</w:t>
      </w:r>
    </w:p>
    <w:p w:rsidR="00867271" w:rsidRPr="008F01A8" w:rsidRDefault="00867271" w:rsidP="00867271">
      <w:pPr>
        <w:autoSpaceDE w:val="0"/>
        <w:autoSpaceDN w:val="0"/>
        <w:adjustRightInd w:val="0"/>
        <w:spacing w:after="0" w:line="264" w:lineRule="auto"/>
        <w:ind w:firstLine="565"/>
        <w:jc w:val="both"/>
        <w:rPr>
          <w:rFonts w:cs="B Lotus" w:hint="cs"/>
          <w:b/>
          <w:bCs/>
          <w:sz w:val="28"/>
          <w:szCs w:val="28"/>
          <w:rtl/>
        </w:rPr>
      </w:pPr>
      <w:r w:rsidRPr="008F01A8">
        <w:rPr>
          <w:rFonts w:cs="B Lotus" w:hint="cs"/>
          <w:sz w:val="28"/>
          <w:szCs w:val="28"/>
          <w:rtl/>
        </w:rPr>
        <w:t xml:space="preserve"> عوامل متعددی می تواند بر شکل</w:t>
      </w:r>
      <w:r w:rsidRPr="008F01A8">
        <w:rPr>
          <w:rFonts w:cs="B Lotus"/>
          <w:sz w:val="28"/>
          <w:szCs w:val="28"/>
          <w:rtl/>
        </w:rPr>
        <w:softHyphen/>
      </w:r>
      <w:r w:rsidRPr="008F01A8">
        <w:rPr>
          <w:rFonts w:cs="B Lotus" w:hint="cs"/>
          <w:sz w:val="28"/>
          <w:szCs w:val="28"/>
          <w:rtl/>
        </w:rPr>
        <w:t xml:space="preserve">گیری مهارتهای اجتماعی کودکان تأثیر بگذارد که از جمله این عوامل : همسالان ، بزرگسالان و خانواده می باشد. کودکان با گذشت زمان کم کم از بازی کردن فاصله می گیرند و بیشتر دنبال ارتباط برقرار کردن با هم سن و سالان خود می باشند. همسالان در یک گروه سنی تأثیر زیادی بر یکدیگر می گذارند. </w:t>
      </w:r>
      <w:r>
        <w:rPr>
          <w:rFonts w:cs="B Lotus" w:hint="cs"/>
          <w:sz w:val="28"/>
          <w:szCs w:val="28"/>
          <w:rtl/>
        </w:rPr>
        <w:t>افراد</w:t>
      </w:r>
      <w:r w:rsidRPr="008F01A8">
        <w:rPr>
          <w:rFonts w:cs="B Lotus" w:hint="cs"/>
          <w:sz w:val="28"/>
          <w:szCs w:val="28"/>
          <w:rtl/>
        </w:rPr>
        <w:t xml:space="preserve"> با هم سن و سالان خود همسازی می کنند و از آنان تقلید می</w:t>
      </w:r>
      <w:r w:rsidRPr="008F01A8">
        <w:rPr>
          <w:rFonts w:cs="B Lotus"/>
          <w:sz w:val="28"/>
          <w:szCs w:val="28"/>
          <w:rtl/>
        </w:rPr>
        <w:softHyphen/>
      </w:r>
      <w:r w:rsidRPr="008F01A8">
        <w:rPr>
          <w:rFonts w:cs="B Lotus" w:hint="cs"/>
          <w:sz w:val="28"/>
          <w:szCs w:val="28"/>
          <w:rtl/>
        </w:rPr>
        <w:t>کنند. به مرور زمان که سن کودکان افزایش می</w:t>
      </w:r>
      <w:r w:rsidRPr="008F01A8">
        <w:rPr>
          <w:rFonts w:cs="B Lotus"/>
          <w:sz w:val="28"/>
          <w:szCs w:val="28"/>
          <w:rtl/>
        </w:rPr>
        <w:softHyphen/>
      </w:r>
      <w:r w:rsidRPr="008F01A8">
        <w:rPr>
          <w:rFonts w:cs="B Lotus" w:hint="cs"/>
          <w:sz w:val="28"/>
          <w:szCs w:val="28"/>
          <w:rtl/>
        </w:rPr>
        <w:t>یابد با بزرگسالان نیز برخورد می</w:t>
      </w:r>
      <w:r w:rsidRPr="008F01A8">
        <w:rPr>
          <w:rFonts w:cs="B Lotus"/>
          <w:sz w:val="28"/>
          <w:szCs w:val="28"/>
          <w:rtl/>
        </w:rPr>
        <w:softHyphen/>
      </w:r>
      <w:r w:rsidRPr="008F01A8">
        <w:rPr>
          <w:rFonts w:cs="B Lotus" w:hint="cs"/>
          <w:sz w:val="28"/>
          <w:szCs w:val="28"/>
          <w:rtl/>
        </w:rPr>
        <w:t>کنند و از رفتار بزرگسالان تأثیر می پذیرند و روابط متقابل آنان با والدین نیز بیشتر می</w:t>
      </w:r>
      <w:r w:rsidRPr="008F01A8">
        <w:rPr>
          <w:rFonts w:cs="B Lotus"/>
          <w:sz w:val="28"/>
          <w:szCs w:val="28"/>
          <w:rtl/>
        </w:rPr>
        <w:softHyphen/>
      </w:r>
      <w:r w:rsidRPr="008F01A8">
        <w:rPr>
          <w:rFonts w:cs="B Lotus" w:hint="cs"/>
          <w:sz w:val="28"/>
          <w:szCs w:val="28"/>
          <w:rtl/>
        </w:rPr>
        <w:t xml:space="preserve">شود. همچنین خانواده یکی از مهمترین فاکتورهایی است که بر اجتماعی شدن </w:t>
      </w:r>
      <w:r>
        <w:rPr>
          <w:rFonts w:cs="B Lotus" w:hint="cs"/>
          <w:sz w:val="28"/>
          <w:szCs w:val="28"/>
          <w:rtl/>
        </w:rPr>
        <w:t>افراد</w:t>
      </w:r>
      <w:r w:rsidRPr="008F01A8">
        <w:rPr>
          <w:rFonts w:cs="B Lotus" w:hint="cs"/>
          <w:sz w:val="28"/>
          <w:szCs w:val="28"/>
          <w:rtl/>
        </w:rPr>
        <w:t xml:space="preserve"> تأثیر می گذارد. کودک به شدت از والدین خود تأثیر می پذیرند. هر چه ارتباط والدین با </w:t>
      </w:r>
      <w:r>
        <w:rPr>
          <w:rFonts w:cs="B Lotus" w:hint="cs"/>
          <w:sz w:val="28"/>
          <w:szCs w:val="28"/>
          <w:rtl/>
        </w:rPr>
        <w:t>فرزند</w:t>
      </w:r>
      <w:r w:rsidRPr="008F01A8">
        <w:rPr>
          <w:rFonts w:cs="B Lotus" w:hint="cs"/>
          <w:sz w:val="28"/>
          <w:szCs w:val="28"/>
          <w:rtl/>
        </w:rPr>
        <w:t xml:space="preserve"> بهتر و صمیمی تر باشد همانند سازی </w:t>
      </w:r>
      <w:r>
        <w:rPr>
          <w:rFonts w:cs="B Lotus" w:hint="cs"/>
          <w:sz w:val="28"/>
          <w:szCs w:val="28"/>
          <w:rtl/>
        </w:rPr>
        <w:t>فرزند</w:t>
      </w:r>
      <w:r w:rsidRPr="008F01A8">
        <w:rPr>
          <w:rFonts w:cs="B Lotus" w:hint="cs"/>
          <w:sz w:val="28"/>
          <w:szCs w:val="28"/>
          <w:rtl/>
        </w:rPr>
        <w:t xml:space="preserve"> با والدین بیشتر می</w:t>
      </w:r>
      <w:r w:rsidRPr="008F01A8">
        <w:rPr>
          <w:rFonts w:cs="B Lotus"/>
          <w:sz w:val="28"/>
          <w:szCs w:val="28"/>
          <w:rtl/>
        </w:rPr>
        <w:softHyphen/>
      </w:r>
      <w:r w:rsidRPr="008F01A8">
        <w:rPr>
          <w:rFonts w:cs="B Lotus" w:hint="cs"/>
          <w:sz w:val="28"/>
          <w:szCs w:val="28"/>
          <w:rtl/>
        </w:rPr>
        <w:t>شود.</w:t>
      </w:r>
    </w:p>
    <w:p w:rsidR="00867271" w:rsidRDefault="00867271" w:rsidP="00867271">
      <w:pPr>
        <w:autoSpaceDE w:val="0"/>
        <w:autoSpaceDN w:val="0"/>
        <w:adjustRightInd w:val="0"/>
        <w:spacing w:after="0" w:line="264" w:lineRule="auto"/>
        <w:jc w:val="both"/>
        <w:rPr>
          <w:rFonts w:cs="B Lotus" w:hint="cs"/>
          <w:b/>
          <w:bCs/>
          <w:sz w:val="28"/>
          <w:szCs w:val="28"/>
          <w:rtl/>
        </w:rPr>
      </w:pPr>
    </w:p>
    <w:p w:rsidR="00867271" w:rsidRPr="0002013E" w:rsidRDefault="00867271" w:rsidP="00867271">
      <w:pPr>
        <w:autoSpaceDE w:val="0"/>
        <w:autoSpaceDN w:val="0"/>
        <w:adjustRightInd w:val="0"/>
        <w:spacing w:after="0" w:line="264" w:lineRule="auto"/>
        <w:jc w:val="both"/>
        <w:rPr>
          <w:rFonts w:cs="B Lotus" w:hint="cs"/>
          <w:b/>
          <w:bCs/>
          <w:sz w:val="28"/>
          <w:szCs w:val="28"/>
          <w:rtl/>
        </w:rPr>
      </w:pPr>
      <w:r w:rsidRPr="0002013E">
        <w:rPr>
          <w:rFonts w:cs="B Lotus" w:hint="cs"/>
          <w:b/>
          <w:bCs/>
          <w:sz w:val="28"/>
          <w:szCs w:val="28"/>
          <w:rtl/>
        </w:rPr>
        <w:t>مبانی نظری اضطراب امتحان</w:t>
      </w:r>
    </w:p>
    <w:p w:rsidR="00867271" w:rsidRPr="00F7209E" w:rsidRDefault="00867271" w:rsidP="00867271">
      <w:pPr>
        <w:spacing w:after="0" w:line="264" w:lineRule="auto"/>
        <w:ind w:firstLine="616"/>
        <w:jc w:val="both"/>
        <w:rPr>
          <w:rFonts w:cs="B Lotus"/>
          <w:b/>
          <w:bCs/>
          <w:sz w:val="28"/>
          <w:szCs w:val="28"/>
        </w:rPr>
      </w:pPr>
      <w:r w:rsidRPr="00F62E15">
        <w:rPr>
          <w:rFonts w:ascii="Times New Roman" w:eastAsia="Times New Roman" w:hAnsi="Times New Roman" w:cs="B Lotus" w:hint="cs"/>
          <w:kern w:val="36"/>
          <w:sz w:val="28"/>
          <w:szCs w:val="28"/>
          <w:rtl/>
        </w:rPr>
        <w:t xml:space="preserve">اضطراب امتحان یکی از </w:t>
      </w:r>
      <w:r>
        <w:rPr>
          <w:rFonts w:ascii="Times New Roman" w:eastAsia="Times New Roman" w:hAnsi="Times New Roman" w:cs="B Lotus"/>
          <w:kern w:val="36"/>
          <w:sz w:val="28"/>
          <w:szCs w:val="28"/>
          <w:rtl/>
        </w:rPr>
        <w:t>اضطراب‌ها</w:t>
      </w:r>
      <w:r>
        <w:rPr>
          <w:rFonts w:ascii="Times New Roman" w:eastAsia="Times New Roman" w:hAnsi="Times New Roman" w:cs="B Lotus" w:hint="cs"/>
          <w:kern w:val="36"/>
          <w:sz w:val="28"/>
          <w:szCs w:val="28"/>
          <w:rtl/>
        </w:rPr>
        <w:t>ی</w:t>
      </w:r>
      <w:r w:rsidRPr="00F62E15">
        <w:rPr>
          <w:rFonts w:ascii="Times New Roman" w:eastAsia="Times New Roman" w:hAnsi="Times New Roman" w:cs="B Lotus" w:hint="cs"/>
          <w:kern w:val="36"/>
          <w:sz w:val="28"/>
          <w:szCs w:val="28"/>
          <w:rtl/>
        </w:rPr>
        <w:t xml:space="preserve"> موقعیتی است که با عملکرد و پیشرفت تحصیلی </w:t>
      </w:r>
      <w:r>
        <w:rPr>
          <w:rFonts w:ascii="Times New Roman" w:eastAsia="Times New Roman" w:hAnsi="Times New Roman" w:cs="B Lotus"/>
          <w:kern w:val="36"/>
          <w:sz w:val="28"/>
          <w:szCs w:val="28"/>
          <w:rtl/>
        </w:rPr>
        <w:t>م</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ل</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ون‌ها</w:t>
      </w:r>
      <w:r w:rsidRPr="00F62E15">
        <w:rPr>
          <w:rFonts w:ascii="Times New Roman" w:eastAsia="Times New Roman" w:hAnsi="Times New Roman" w:cs="B Lotus" w:hint="cs"/>
          <w:kern w:val="36"/>
          <w:sz w:val="28"/>
          <w:szCs w:val="28"/>
          <w:rtl/>
        </w:rPr>
        <w:t xml:space="preserve"> دانش آموز </w:t>
      </w:r>
      <w:r>
        <w:rPr>
          <w:rFonts w:ascii="Times New Roman" w:eastAsia="Times New Roman" w:hAnsi="Times New Roman" w:cs="B Lotus"/>
          <w:kern w:val="36"/>
          <w:sz w:val="28"/>
          <w:szCs w:val="28"/>
          <w:rtl/>
        </w:rPr>
        <w:t xml:space="preserve">و </w:t>
      </w:r>
      <w:r w:rsidRPr="00F62E15">
        <w:rPr>
          <w:rFonts w:ascii="Times New Roman" w:eastAsia="Times New Roman" w:hAnsi="Times New Roman" w:cs="B Lotus" w:hint="cs"/>
          <w:kern w:val="36"/>
          <w:sz w:val="28"/>
          <w:szCs w:val="28"/>
          <w:rtl/>
        </w:rPr>
        <w:t xml:space="preserve">دانشجو در </w:t>
      </w:r>
      <w:r>
        <w:rPr>
          <w:rFonts w:ascii="Times New Roman" w:eastAsia="Times New Roman" w:hAnsi="Times New Roman" w:cs="B Lotus" w:hint="cs"/>
          <w:kern w:val="36"/>
          <w:sz w:val="28"/>
          <w:szCs w:val="28"/>
          <w:rtl/>
        </w:rPr>
        <w:t>مراکز آموزشی رابطه تنگاتنگ دارد</w:t>
      </w:r>
      <w:r w:rsidRPr="00F62E15">
        <w:rPr>
          <w:rFonts w:ascii="Times New Roman" w:eastAsia="Times New Roman" w:hAnsi="Times New Roman" w:cs="B Lotus" w:hint="cs"/>
          <w:kern w:val="36"/>
          <w:sz w:val="28"/>
          <w:szCs w:val="28"/>
          <w:rtl/>
        </w:rPr>
        <w:t>(هیل،</w:t>
      </w:r>
      <w:r w:rsidRPr="00F62E15">
        <w:rPr>
          <w:rFonts w:ascii="Times New Roman" w:eastAsia="Times New Roman" w:hAnsi="Times New Roman" w:cs="B Lotus"/>
          <w:kern w:val="36"/>
          <w:sz w:val="28"/>
          <w:szCs w:val="28"/>
          <w:vertAlign w:val="superscript"/>
        </w:rPr>
        <w:footnoteReference w:id="23"/>
      </w:r>
      <w:r w:rsidRPr="00F62E15">
        <w:rPr>
          <w:rFonts w:ascii="Times New Roman" w:eastAsia="Times New Roman" w:hAnsi="Times New Roman" w:cs="B Lotus" w:hint="cs"/>
          <w:kern w:val="36"/>
          <w:sz w:val="28"/>
          <w:szCs w:val="28"/>
          <w:rtl/>
        </w:rPr>
        <w:t>1984</w:t>
      </w:r>
      <w:r>
        <w:rPr>
          <w:rFonts w:ascii="Times New Roman" w:eastAsia="Times New Roman" w:hAnsi="Times New Roman" w:cs="B Lotus" w:hint="cs"/>
          <w:kern w:val="36"/>
          <w:sz w:val="28"/>
          <w:szCs w:val="28"/>
          <w:rtl/>
        </w:rPr>
        <w:t xml:space="preserve">؛ </w:t>
      </w:r>
      <w:r w:rsidRPr="00F62E15">
        <w:rPr>
          <w:rFonts w:ascii="Times New Roman" w:eastAsia="Times New Roman" w:hAnsi="Times New Roman" w:cs="B Lotus" w:hint="cs"/>
          <w:kern w:val="36"/>
          <w:sz w:val="28"/>
          <w:szCs w:val="28"/>
          <w:rtl/>
        </w:rPr>
        <w:t>به نقل از بیابانگرد</w:t>
      </w:r>
      <w:r>
        <w:rPr>
          <w:rFonts w:ascii="Times New Roman" w:eastAsia="Times New Roman" w:hAnsi="Times New Roman" w:cs="B Lotus" w:hint="cs"/>
          <w:kern w:val="36"/>
          <w:sz w:val="28"/>
          <w:szCs w:val="28"/>
          <w:rtl/>
        </w:rPr>
        <w:t xml:space="preserve">، </w:t>
      </w:r>
      <w:r w:rsidRPr="00F62E15">
        <w:rPr>
          <w:rFonts w:ascii="Times New Roman" w:eastAsia="Times New Roman" w:hAnsi="Times New Roman" w:cs="B Lotus" w:hint="cs"/>
          <w:kern w:val="36"/>
          <w:sz w:val="28"/>
          <w:szCs w:val="28"/>
          <w:rtl/>
        </w:rPr>
        <w:t>13</w:t>
      </w:r>
      <w:r>
        <w:rPr>
          <w:rFonts w:ascii="Times New Roman" w:eastAsia="Times New Roman" w:hAnsi="Times New Roman" w:cs="B Lotus" w:hint="cs"/>
          <w:kern w:val="36"/>
          <w:sz w:val="28"/>
          <w:szCs w:val="28"/>
          <w:rtl/>
        </w:rPr>
        <w:t>78</w:t>
      </w:r>
      <w:r w:rsidRPr="00F62E15">
        <w:rPr>
          <w:rFonts w:ascii="Times New Roman" w:eastAsia="Times New Roman" w:hAnsi="Times New Roman" w:cs="B Lotus" w:hint="cs"/>
          <w:kern w:val="36"/>
          <w:sz w:val="28"/>
          <w:szCs w:val="28"/>
          <w:rtl/>
        </w:rPr>
        <w:t xml:space="preserve">). اضطراب امتحان به عنوان </w:t>
      </w:r>
      <w:r>
        <w:rPr>
          <w:rFonts w:ascii="Times New Roman" w:eastAsia="Times New Roman" w:hAnsi="Times New Roman" w:cs="B Lotus"/>
          <w:kern w:val="36"/>
          <w:sz w:val="28"/>
          <w:szCs w:val="28"/>
          <w:rtl/>
        </w:rPr>
        <w:t>تجربه‌ا</w:t>
      </w:r>
      <w:r>
        <w:rPr>
          <w:rFonts w:ascii="Times New Roman" w:eastAsia="Times New Roman" w:hAnsi="Times New Roman" w:cs="B Lotus" w:hint="cs"/>
          <w:kern w:val="36"/>
          <w:sz w:val="28"/>
          <w:szCs w:val="28"/>
          <w:rtl/>
        </w:rPr>
        <w:t>ی</w:t>
      </w:r>
      <w:r w:rsidRPr="00F62E15">
        <w:rPr>
          <w:rFonts w:ascii="Times New Roman" w:eastAsia="Times New Roman" w:hAnsi="Times New Roman" w:cs="B Lotus" w:hint="cs"/>
          <w:kern w:val="36"/>
          <w:sz w:val="28"/>
          <w:szCs w:val="28"/>
          <w:rtl/>
        </w:rPr>
        <w:t xml:space="preserve"> ناخوشایند با درجات مختلف، </w:t>
      </w:r>
      <w:r>
        <w:rPr>
          <w:rFonts w:ascii="Times New Roman" w:eastAsia="Times New Roman" w:hAnsi="Times New Roman" w:cs="B Lotus"/>
          <w:kern w:val="36"/>
          <w:sz w:val="28"/>
          <w:szCs w:val="28"/>
          <w:rtl/>
        </w:rPr>
        <w:t>ح</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طه‌ها</w:t>
      </w:r>
      <w:r>
        <w:rPr>
          <w:rFonts w:ascii="Times New Roman" w:eastAsia="Times New Roman" w:hAnsi="Times New Roman" w:cs="B Lotus" w:hint="cs"/>
          <w:kern w:val="36"/>
          <w:sz w:val="28"/>
          <w:szCs w:val="28"/>
          <w:rtl/>
        </w:rPr>
        <w:t>ی</w:t>
      </w:r>
      <w:r w:rsidRPr="00F62E15">
        <w:rPr>
          <w:rFonts w:ascii="Times New Roman" w:eastAsia="Times New Roman" w:hAnsi="Times New Roman" w:cs="B Lotus" w:hint="cs"/>
          <w:kern w:val="36"/>
          <w:sz w:val="28"/>
          <w:szCs w:val="28"/>
          <w:rtl/>
        </w:rPr>
        <w:t xml:space="preserve"> نگرانی و هیجان پذیری را تحت </w:t>
      </w:r>
      <w:r>
        <w:rPr>
          <w:rFonts w:ascii="Times New Roman" w:eastAsia="Times New Roman" w:hAnsi="Times New Roman" w:cs="B Lotus"/>
          <w:kern w:val="36"/>
          <w:sz w:val="28"/>
          <w:szCs w:val="28"/>
          <w:rtl/>
        </w:rPr>
        <w:t>تأث</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ر</w:t>
      </w:r>
      <w:r w:rsidRPr="00F62E15">
        <w:rPr>
          <w:rFonts w:ascii="Times New Roman" w:eastAsia="Times New Roman" w:hAnsi="Times New Roman" w:cs="B Lotus" w:hint="cs"/>
          <w:kern w:val="36"/>
          <w:sz w:val="28"/>
          <w:szCs w:val="28"/>
          <w:rtl/>
        </w:rPr>
        <w:t xml:space="preserve"> قرا</w:t>
      </w:r>
      <w:r>
        <w:rPr>
          <w:rFonts w:ascii="Times New Roman" w:eastAsia="Times New Roman" w:hAnsi="Times New Roman" w:cs="B Lotus"/>
          <w:kern w:val="36"/>
          <w:sz w:val="28"/>
          <w:szCs w:val="28"/>
          <w:rtl/>
        </w:rPr>
        <w:t xml:space="preserve">ر </w:t>
      </w:r>
      <w:r w:rsidRPr="00F62E15">
        <w:rPr>
          <w:rFonts w:ascii="Times New Roman" w:eastAsia="Times New Roman" w:hAnsi="Times New Roman" w:cs="B Lotus" w:hint="cs"/>
          <w:kern w:val="36"/>
          <w:sz w:val="28"/>
          <w:szCs w:val="28"/>
          <w:rtl/>
        </w:rPr>
        <w:t xml:space="preserve">داده و از کسب معلومات، چگونگی پردازش صحیح اطلاعات و عملکرد تحصیلی تا </w:t>
      </w:r>
      <w:r>
        <w:rPr>
          <w:rFonts w:ascii="Times New Roman" w:eastAsia="Times New Roman" w:hAnsi="Times New Roman" w:cs="B Lotus"/>
          <w:kern w:val="36"/>
          <w:sz w:val="28"/>
          <w:szCs w:val="28"/>
          <w:rtl/>
        </w:rPr>
        <w:t>انگ</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زه‌ها</w:t>
      </w:r>
      <w:r w:rsidRPr="00F62E15">
        <w:rPr>
          <w:rFonts w:ascii="Times New Roman" w:eastAsia="Times New Roman" w:hAnsi="Times New Roman" w:cs="B Lotus" w:hint="cs"/>
          <w:kern w:val="36"/>
          <w:sz w:val="28"/>
          <w:szCs w:val="28"/>
          <w:rtl/>
        </w:rPr>
        <w:t>، و</w:t>
      </w:r>
      <w:r>
        <w:rPr>
          <w:rFonts w:ascii="Times New Roman" w:eastAsia="Times New Roman" w:hAnsi="Times New Roman" w:cs="B Lotus" w:hint="cs"/>
          <w:kern w:val="36"/>
          <w:sz w:val="28"/>
          <w:szCs w:val="28"/>
          <w:rtl/>
        </w:rPr>
        <w:t xml:space="preserve"> </w:t>
      </w:r>
      <w:r>
        <w:rPr>
          <w:rFonts w:ascii="Times New Roman" w:eastAsia="Times New Roman" w:hAnsi="Times New Roman" w:cs="B Lotus"/>
          <w:kern w:val="36"/>
          <w:sz w:val="28"/>
          <w:szCs w:val="28"/>
          <w:rtl/>
        </w:rPr>
        <w:t>نگرش‌ها</w:t>
      </w:r>
      <w:r>
        <w:rPr>
          <w:rFonts w:ascii="Times New Roman" w:eastAsia="Times New Roman" w:hAnsi="Times New Roman" w:cs="B Lotus" w:hint="cs"/>
          <w:kern w:val="36"/>
          <w:sz w:val="28"/>
          <w:szCs w:val="28"/>
          <w:rtl/>
        </w:rPr>
        <w:t>ی</w:t>
      </w:r>
      <w:r w:rsidRPr="00F62E15">
        <w:rPr>
          <w:rFonts w:ascii="Times New Roman" w:eastAsia="Times New Roman" w:hAnsi="Times New Roman" w:cs="B Lotus" w:hint="cs"/>
          <w:kern w:val="36"/>
          <w:sz w:val="28"/>
          <w:szCs w:val="28"/>
          <w:rtl/>
        </w:rPr>
        <w:t xml:space="preserve"> فرد را متاثر </w:t>
      </w:r>
      <w:r>
        <w:rPr>
          <w:rFonts w:ascii="Times New Roman" w:eastAsia="Times New Roman" w:hAnsi="Times New Roman" w:cs="B Lotus"/>
          <w:kern w:val="36"/>
          <w:sz w:val="28"/>
          <w:szCs w:val="28"/>
          <w:rtl/>
        </w:rPr>
        <w:t>م</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سازد</w:t>
      </w:r>
      <w:r w:rsidRPr="00F62E15">
        <w:rPr>
          <w:rFonts w:ascii="Times New Roman" w:eastAsia="Times New Roman" w:hAnsi="Times New Roman" w:cs="B Lotus" w:hint="cs"/>
          <w:kern w:val="36"/>
          <w:sz w:val="28"/>
          <w:szCs w:val="28"/>
          <w:rtl/>
        </w:rPr>
        <w:t xml:space="preserve"> وبا </w:t>
      </w:r>
      <w:r>
        <w:rPr>
          <w:rFonts w:ascii="Times New Roman" w:eastAsia="Times New Roman" w:hAnsi="Times New Roman" w:cs="B Lotus"/>
          <w:kern w:val="36"/>
          <w:sz w:val="28"/>
          <w:szCs w:val="28"/>
          <w:rtl/>
        </w:rPr>
        <w:t>مکان</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زم‌ها</w:t>
      </w:r>
      <w:r>
        <w:rPr>
          <w:rFonts w:ascii="Times New Roman" w:eastAsia="Times New Roman" w:hAnsi="Times New Roman" w:cs="B Lotus" w:hint="cs"/>
          <w:kern w:val="36"/>
          <w:sz w:val="28"/>
          <w:szCs w:val="28"/>
          <w:rtl/>
        </w:rPr>
        <w:t>ی</w:t>
      </w:r>
      <w:r w:rsidRPr="00F62E15">
        <w:rPr>
          <w:rFonts w:ascii="Times New Roman" w:eastAsia="Times New Roman" w:hAnsi="Times New Roman" w:cs="B Lotus" w:hint="cs"/>
          <w:kern w:val="36"/>
          <w:sz w:val="28"/>
          <w:szCs w:val="28"/>
          <w:rtl/>
        </w:rPr>
        <w:t xml:space="preserve"> خاص خود، توان پیشرفت و بروز </w:t>
      </w:r>
      <w:r>
        <w:rPr>
          <w:rFonts w:ascii="Times New Roman" w:eastAsia="Times New Roman" w:hAnsi="Times New Roman" w:cs="B Lotus"/>
          <w:kern w:val="36"/>
          <w:sz w:val="28"/>
          <w:szCs w:val="28"/>
          <w:rtl/>
        </w:rPr>
        <w:t>خلاق</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ت‌ها</w:t>
      </w:r>
      <w:r w:rsidRPr="00F62E15">
        <w:rPr>
          <w:rFonts w:ascii="Times New Roman" w:eastAsia="Times New Roman" w:hAnsi="Times New Roman" w:cs="B Lotus" w:hint="cs"/>
          <w:kern w:val="36"/>
          <w:sz w:val="28"/>
          <w:szCs w:val="28"/>
          <w:rtl/>
        </w:rPr>
        <w:t xml:space="preserve"> و</w:t>
      </w:r>
      <w:r>
        <w:rPr>
          <w:rFonts w:ascii="Times New Roman" w:eastAsia="Times New Roman" w:hAnsi="Times New Roman" w:cs="B Lotus" w:hint="cs"/>
          <w:kern w:val="36"/>
          <w:sz w:val="28"/>
          <w:szCs w:val="28"/>
          <w:rtl/>
        </w:rPr>
        <w:t xml:space="preserve"> استعداد</w:t>
      </w:r>
      <w:r w:rsidRPr="00F62E15">
        <w:rPr>
          <w:rFonts w:ascii="Times New Roman" w:eastAsia="Times New Roman" w:hAnsi="Times New Roman" w:cs="B Lotus" w:hint="cs"/>
          <w:kern w:val="36"/>
          <w:sz w:val="28"/>
          <w:szCs w:val="28"/>
          <w:rtl/>
        </w:rPr>
        <w:t xml:space="preserve">ها را تحلیل </w:t>
      </w:r>
      <w:r>
        <w:rPr>
          <w:rFonts w:ascii="Times New Roman" w:eastAsia="Times New Roman" w:hAnsi="Times New Roman" w:cs="B Lotus"/>
          <w:kern w:val="36"/>
          <w:sz w:val="28"/>
          <w:szCs w:val="28"/>
          <w:rtl/>
        </w:rPr>
        <w:t>م</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برد</w:t>
      </w:r>
      <w:r w:rsidRPr="00F62E15">
        <w:rPr>
          <w:rFonts w:ascii="Times New Roman" w:eastAsia="Times New Roman" w:hAnsi="Times New Roman" w:cs="B Lotus" w:hint="cs"/>
          <w:kern w:val="36"/>
          <w:sz w:val="28"/>
          <w:szCs w:val="28"/>
          <w:rtl/>
        </w:rPr>
        <w:t xml:space="preserve"> و مانع رشد و پیشرفت تحصیلی دانش آموزان </w:t>
      </w:r>
      <w:r>
        <w:rPr>
          <w:rFonts w:ascii="Times New Roman" w:eastAsia="Times New Roman" w:hAnsi="Times New Roman" w:cs="B Lotus"/>
          <w:kern w:val="36"/>
          <w:sz w:val="28"/>
          <w:szCs w:val="28"/>
          <w:rtl/>
        </w:rPr>
        <w:t>م</w:t>
      </w:r>
      <w:r>
        <w:rPr>
          <w:rFonts w:ascii="Times New Roman" w:eastAsia="Times New Roman" w:hAnsi="Times New Roman" w:cs="B Lotus" w:hint="cs"/>
          <w:kern w:val="36"/>
          <w:sz w:val="28"/>
          <w:szCs w:val="28"/>
          <w:rtl/>
        </w:rPr>
        <w:t>ی‌</w:t>
      </w:r>
      <w:r>
        <w:rPr>
          <w:rFonts w:ascii="Times New Roman" w:eastAsia="Times New Roman" w:hAnsi="Times New Roman" w:cs="B Lotus" w:hint="eastAsia"/>
          <w:kern w:val="36"/>
          <w:sz w:val="28"/>
          <w:szCs w:val="28"/>
          <w:rtl/>
        </w:rPr>
        <w:t>گردد</w:t>
      </w:r>
      <w:r w:rsidRPr="00F62E15">
        <w:rPr>
          <w:rFonts w:ascii="Times New Roman" w:eastAsia="Times New Roman" w:hAnsi="Times New Roman" w:cs="B Lotus" w:hint="cs"/>
          <w:kern w:val="36"/>
          <w:sz w:val="28"/>
          <w:szCs w:val="28"/>
          <w:rtl/>
        </w:rPr>
        <w:t xml:space="preserve">. </w:t>
      </w:r>
    </w:p>
    <w:p w:rsidR="00867271" w:rsidRPr="00F62E15" w:rsidRDefault="00867271" w:rsidP="00867271">
      <w:pPr>
        <w:spacing w:after="0" w:line="264" w:lineRule="auto"/>
        <w:ind w:firstLine="616"/>
        <w:jc w:val="both"/>
        <w:rPr>
          <w:rFonts w:cs="B Lotus"/>
          <w:sz w:val="28"/>
          <w:szCs w:val="28"/>
          <w:rtl/>
        </w:rPr>
      </w:pPr>
      <w:r w:rsidRPr="00F62E15">
        <w:rPr>
          <w:rFonts w:cs="B Lotus" w:hint="cs"/>
          <w:sz w:val="28"/>
          <w:szCs w:val="28"/>
          <w:rtl/>
        </w:rPr>
        <w:lastRenderedPageBreak/>
        <w:t>سیبر</w:t>
      </w:r>
      <w:r w:rsidRPr="00F62E15">
        <w:rPr>
          <w:rFonts w:cs="B Lotus"/>
          <w:sz w:val="28"/>
          <w:szCs w:val="28"/>
          <w:vertAlign w:val="superscript"/>
          <w:rtl/>
        </w:rPr>
        <w:footnoteReference w:id="24"/>
      </w:r>
      <w:r w:rsidRPr="00F62E15">
        <w:rPr>
          <w:rFonts w:cs="B Lotus" w:hint="cs"/>
          <w:sz w:val="28"/>
          <w:szCs w:val="28"/>
          <w:rtl/>
        </w:rPr>
        <w:t xml:space="preserve">(1980) اضطراب امتحان را حالت خاصی از اضطراب عمومی </w:t>
      </w:r>
      <w:r>
        <w:rPr>
          <w:rFonts w:cs="B Lotus" w:hint="cs"/>
          <w:sz w:val="28"/>
          <w:szCs w:val="28"/>
          <w:rtl/>
        </w:rPr>
        <w:t>می‌داند</w:t>
      </w:r>
      <w:r w:rsidRPr="00F62E15">
        <w:rPr>
          <w:rFonts w:cs="B Lotus" w:hint="cs"/>
          <w:sz w:val="28"/>
          <w:szCs w:val="28"/>
          <w:rtl/>
        </w:rPr>
        <w:t xml:space="preserve"> که شامل </w:t>
      </w:r>
      <w:r>
        <w:rPr>
          <w:rFonts w:cs="B Lotus" w:hint="cs"/>
          <w:sz w:val="28"/>
          <w:szCs w:val="28"/>
          <w:rtl/>
        </w:rPr>
        <w:t>پاسخ‌های</w:t>
      </w:r>
      <w:r w:rsidRPr="00F62E15">
        <w:rPr>
          <w:rFonts w:cs="B Lotus" w:hint="cs"/>
          <w:sz w:val="28"/>
          <w:szCs w:val="28"/>
          <w:rtl/>
        </w:rPr>
        <w:t xml:space="preserve"> پایدار شناختی، </w:t>
      </w:r>
      <w:r>
        <w:rPr>
          <w:rFonts w:cs="B Lotus" w:hint="cs"/>
          <w:sz w:val="28"/>
          <w:szCs w:val="28"/>
          <w:rtl/>
        </w:rPr>
        <w:t>فیزیولوژیکی</w:t>
      </w:r>
      <w:r w:rsidRPr="00F62E15">
        <w:rPr>
          <w:rFonts w:cs="B Lotus" w:hint="cs"/>
          <w:sz w:val="28"/>
          <w:szCs w:val="28"/>
          <w:rtl/>
        </w:rPr>
        <w:t xml:space="preserve"> و رف</w:t>
      </w:r>
      <w:r>
        <w:rPr>
          <w:rFonts w:cs="B Lotus" w:hint="cs"/>
          <w:sz w:val="28"/>
          <w:szCs w:val="28"/>
          <w:rtl/>
        </w:rPr>
        <w:t>تاری مرتبط با ترس از شکست می‌باشد</w:t>
      </w:r>
      <w:r w:rsidRPr="00F62E15">
        <w:rPr>
          <w:rFonts w:cs="B Lotus" w:hint="cs"/>
          <w:sz w:val="28"/>
          <w:szCs w:val="28"/>
          <w:rtl/>
        </w:rPr>
        <w:t xml:space="preserve"> و فرد </w:t>
      </w:r>
      <w:r>
        <w:rPr>
          <w:rFonts w:cs="B Lotus" w:hint="cs"/>
          <w:sz w:val="28"/>
          <w:szCs w:val="28"/>
          <w:rtl/>
        </w:rPr>
        <w:t xml:space="preserve">آن‌را </w:t>
      </w:r>
      <w:r w:rsidRPr="00F62E15">
        <w:rPr>
          <w:rFonts w:cs="B Lotus" w:hint="cs"/>
          <w:sz w:val="28"/>
          <w:szCs w:val="28"/>
          <w:rtl/>
        </w:rPr>
        <w:t xml:space="preserve">در </w:t>
      </w:r>
      <w:r>
        <w:rPr>
          <w:rFonts w:cs="B Lotus" w:hint="cs"/>
          <w:sz w:val="28"/>
          <w:szCs w:val="28"/>
          <w:rtl/>
        </w:rPr>
        <w:t>موقعیت‌های</w:t>
      </w:r>
      <w:r w:rsidRPr="00F62E15">
        <w:rPr>
          <w:rFonts w:cs="B Lotus" w:hint="cs"/>
          <w:sz w:val="28"/>
          <w:szCs w:val="28"/>
          <w:rtl/>
        </w:rPr>
        <w:t xml:space="preserve"> ارزیابی تجربه </w:t>
      </w:r>
      <w:r>
        <w:rPr>
          <w:rFonts w:cs="B Lotus" w:hint="cs"/>
          <w:sz w:val="28"/>
          <w:szCs w:val="28"/>
          <w:rtl/>
        </w:rPr>
        <w:t>می‌کند</w:t>
      </w:r>
      <w:r w:rsidRPr="00F62E15">
        <w:rPr>
          <w:rFonts w:cs="B Lotus" w:hint="cs"/>
          <w:sz w:val="28"/>
          <w:szCs w:val="28"/>
          <w:rtl/>
        </w:rPr>
        <w:t>. هنگامی که اضطراب امتحان رخ می ده</w:t>
      </w:r>
      <w:r>
        <w:rPr>
          <w:rFonts w:cs="B Lotus" w:hint="cs"/>
          <w:sz w:val="28"/>
          <w:szCs w:val="28"/>
          <w:rtl/>
        </w:rPr>
        <w:t>د</w:t>
      </w:r>
      <w:r>
        <w:rPr>
          <w:rFonts w:cs="B Lotus"/>
          <w:sz w:val="28"/>
          <w:szCs w:val="28"/>
          <w:rtl/>
        </w:rPr>
        <w:t xml:space="preserve"> </w:t>
      </w:r>
      <w:r w:rsidRPr="00F62E15">
        <w:rPr>
          <w:rFonts w:cs="B Lotus" w:hint="cs"/>
          <w:sz w:val="28"/>
          <w:szCs w:val="28"/>
          <w:rtl/>
        </w:rPr>
        <w:t xml:space="preserve">بسیاری از </w:t>
      </w:r>
      <w:r>
        <w:rPr>
          <w:rFonts w:cs="B Lotus" w:hint="cs"/>
          <w:sz w:val="28"/>
          <w:szCs w:val="28"/>
          <w:rtl/>
        </w:rPr>
        <w:t>فرایندهای</w:t>
      </w:r>
      <w:r w:rsidRPr="00F62E15">
        <w:rPr>
          <w:rFonts w:cs="B Lotus" w:hint="cs"/>
          <w:sz w:val="28"/>
          <w:szCs w:val="28"/>
          <w:rtl/>
        </w:rPr>
        <w:t xml:space="preserve"> شناختی و توجهی با عملکرد موثر فرد تداخل </w:t>
      </w:r>
      <w:r>
        <w:rPr>
          <w:rFonts w:cs="B Lotus" w:hint="cs"/>
          <w:sz w:val="28"/>
          <w:szCs w:val="28"/>
          <w:rtl/>
        </w:rPr>
        <w:t>می‌کند</w:t>
      </w:r>
      <w:r w:rsidRPr="00F62E15">
        <w:rPr>
          <w:rFonts w:cs="B Lotus" w:hint="cs"/>
          <w:sz w:val="28"/>
          <w:szCs w:val="28"/>
          <w:rtl/>
        </w:rPr>
        <w:t xml:space="preserve">. </w:t>
      </w:r>
    </w:p>
    <w:p w:rsidR="00867271" w:rsidRPr="00F62E15" w:rsidRDefault="00867271" w:rsidP="00867271">
      <w:pPr>
        <w:spacing w:after="0" w:line="264" w:lineRule="auto"/>
        <w:ind w:firstLine="616"/>
        <w:jc w:val="both"/>
        <w:rPr>
          <w:rFonts w:cs="B Lotus"/>
          <w:sz w:val="28"/>
          <w:szCs w:val="28"/>
          <w:rtl/>
        </w:rPr>
      </w:pPr>
      <w:r w:rsidRPr="00F62E15">
        <w:rPr>
          <w:rFonts w:cs="B Lotus" w:hint="cs"/>
          <w:sz w:val="28"/>
          <w:szCs w:val="28"/>
          <w:rtl/>
        </w:rPr>
        <w:t>گیودا و لودلو</w:t>
      </w:r>
      <w:r w:rsidRPr="00F62E15">
        <w:rPr>
          <w:rFonts w:cs="B Lotus"/>
          <w:sz w:val="28"/>
          <w:szCs w:val="28"/>
          <w:vertAlign w:val="superscript"/>
          <w:rtl/>
        </w:rPr>
        <w:footnoteReference w:id="25"/>
      </w:r>
      <w:r w:rsidRPr="00F62E15">
        <w:rPr>
          <w:rFonts w:cs="B Lotus" w:hint="cs"/>
          <w:sz w:val="28"/>
          <w:szCs w:val="28"/>
          <w:rtl/>
        </w:rPr>
        <w:t xml:space="preserve">(1989) اضطراب امتحان را نوعی واکنش ناخوشایند و هیجانی نسبت به موقعیت ارزیابی در مدرسه </w:t>
      </w:r>
      <w:r>
        <w:rPr>
          <w:rFonts w:cs="B Lotus" w:hint="cs"/>
          <w:sz w:val="28"/>
          <w:szCs w:val="28"/>
          <w:rtl/>
        </w:rPr>
        <w:t>و</w:t>
      </w:r>
      <w:r>
        <w:rPr>
          <w:rFonts w:cs="B Lotus"/>
          <w:sz w:val="28"/>
          <w:szCs w:val="28"/>
          <w:rtl/>
        </w:rPr>
        <w:t xml:space="preserve"> </w:t>
      </w:r>
      <w:r w:rsidRPr="00F62E15">
        <w:rPr>
          <w:rFonts w:cs="B Lotus" w:hint="cs"/>
          <w:sz w:val="28"/>
          <w:szCs w:val="28"/>
          <w:rtl/>
        </w:rPr>
        <w:t xml:space="preserve">کلاس درس تعریف </w:t>
      </w:r>
      <w:r>
        <w:rPr>
          <w:rFonts w:cs="B Lotus" w:hint="cs"/>
          <w:sz w:val="28"/>
          <w:szCs w:val="28"/>
          <w:rtl/>
        </w:rPr>
        <w:t>کرده‌اند</w:t>
      </w:r>
      <w:r w:rsidRPr="00F62E15">
        <w:rPr>
          <w:rFonts w:cs="B Lotus" w:hint="cs"/>
          <w:sz w:val="28"/>
          <w:szCs w:val="28"/>
          <w:rtl/>
        </w:rPr>
        <w:t>.</w:t>
      </w:r>
      <w:r>
        <w:rPr>
          <w:rFonts w:cs="B Lotus" w:hint="cs"/>
          <w:sz w:val="28"/>
          <w:szCs w:val="28"/>
          <w:rtl/>
        </w:rPr>
        <w:t xml:space="preserve"> </w:t>
      </w:r>
      <w:r w:rsidRPr="00F62E15">
        <w:rPr>
          <w:rFonts w:cs="B Lotus" w:hint="cs"/>
          <w:sz w:val="28"/>
          <w:szCs w:val="28"/>
          <w:rtl/>
        </w:rPr>
        <w:t xml:space="preserve">این </w:t>
      </w:r>
      <w:r>
        <w:rPr>
          <w:rFonts w:cs="B Lotus" w:hint="cs"/>
          <w:sz w:val="28"/>
          <w:szCs w:val="28"/>
          <w:rtl/>
        </w:rPr>
        <w:t>حالت هیجانی معمولاً با تنش، تشو یش</w:t>
      </w:r>
      <w:r w:rsidRPr="00F62E15">
        <w:rPr>
          <w:rFonts w:cs="B Lotus" w:hint="cs"/>
          <w:sz w:val="28"/>
          <w:szCs w:val="28"/>
          <w:rtl/>
        </w:rPr>
        <w:t>،</w:t>
      </w:r>
      <w:r>
        <w:rPr>
          <w:rFonts w:cs="B Lotus" w:hint="cs"/>
          <w:sz w:val="28"/>
          <w:szCs w:val="28"/>
          <w:rtl/>
        </w:rPr>
        <w:t xml:space="preserve"> </w:t>
      </w:r>
      <w:r w:rsidRPr="00F62E15">
        <w:rPr>
          <w:rFonts w:cs="B Lotus" w:hint="cs"/>
          <w:sz w:val="28"/>
          <w:szCs w:val="28"/>
          <w:rtl/>
        </w:rPr>
        <w:t>نگرانی،</w:t>
      </w:r>
      <w:r>
        <w:rPr>
          <w:rFonts w:cs="B Lotus" w:hint="cs"/>
          <w:sz w:val="28"/>
          <w:szCs w:val="28"/>
          <w:rtl/>
        </w:rPr>
        <w:t xml:space="preserve"> سردرگمی و بر</w:t>
      </w:r>
      <w:r w:rsidRPr="00F62E15">
        <w:rPr>
          <w:rFonts w:cs="B Lotus" w:hint="cs"/>
          <w:sz w:val="28"/>
          <w:szCs w:val="28"/>
          <w:rtl/>
        </w:rPr>
        <w:t>انگیختگی سیستم اعصاب خود مختار همراه است.</w:t>
      </w:r>
    </w:p>
    <w:p w:rsidR="00867271" w:rsidRDefault="00867271" w:rsidP="00867271">
      <w:pPr>
        <w:spacing w:after="0" w:line="264" w:lineRule="auto"/>
        <w:ind w:firstLine="616"/>
        <w:jc w:val="both"/>
        <w:rPr>
          <w:rFonts w:cs="B Lotus" w:hint="cs"/>
          <w:b/>
          <w:bCs/>
          <w:sz w:val="28"/>
          <w:szCs w:val="28"/>
          <w:rtl/>
        </w:rPr>
      </w:pPr>
      <w:r w:rsidRPr="00F62E15">
        <w:rPr>
          <w:rFonts w:cs="B Lotus" w:hint="cs"/>
          <w:sz w:val="28"/>
          <w:szCs w:val="28"/>
          <w:rtl/>
        </w:rPr>
        <w:t>اسپیلبرگر</w:t>
      </w:r>
      <w:r>
        <w:rPr>
          <w:rStyle w:val="FootnoteReference"/>
          <w:rFonts w:cs="B Lotus"/>
          <w:sz w:val="28"/>
          <w:szCs w:val="28"/>
          <w:rtl/>
        </w:rPr>
        <w:footnoteReference w:id="26"/>
      </w:r>
      <w:r w:rsidRPr="00F62E15">
        <w:rPr>
          <w:rFonts w:cs="B Lotus" w:hint="cs"/>
          <w:sz w:val="28"/>
          <w:szCs w:val="28"/>
          <w:rtl/>
        </w:rPr>
        <w:t xml:space="preserve">(1980) اضطراب امتحان را متشکل از دو عامل نگرانی و هیجان پذیری </w:t>
      </w:r>
      <w:r>
        <w:rPr>
          <w:rFonts w:cs="B Lotus" w:hint="cs"/>
          <w:sz w:val="28"/>
          <w:szCs w:val="28"/>
          <w:rtl/>
        </w:rPr>
        <w:t>می‌داند</w:t>
      </w:r>
      <w:r w:rsidRPr="00F62E15">
        <w:rPr>
          <w:rFonts w:cs="B Lotus" w:hint="cs"/>
          <w:sz w:val="28"/>
          <w:szCs w:val="28"/>
          <w:rtl/>
        </w:rPr>
        <w:t>. با توجه به اینکه اسپیلبرگر</w:t>
      </w:r>
      <w:r>
        <w:rPr>
          <w:rFonts w:cs="B Lotus" w:hint="cs"/>
          <w:sz w:val="28"/>
          <w:szCs w:val="28"/>
          <w:rtl/>
        </w:rPr>
        <w:t xml:space="preserve"> </w:t>
      </w:r>
      <w:r w:rsidRPr="00F62E15">
        <w:rPr>
          <w:rFonts w:cs="B Lotus" w:hint="cs"/>
          <w:sz w:val="28"/>
          <w:szCs w:val="28"/>
          <w:rtl/>
        </w:rPr>
        <w:t xml:space="preserve">برای تبیین اضطراب امتحان دو </w:t>
      </w:r>
      <w:r>
        <w:rPr>
          <w:rFonts w:cs="B Lotus" w:hint="cs"/>
          <w:sz w:val="28"/>
          <w:szCs w:val="28"/>
          <w:rtl/>
        </w:rPr>
        <w:t>مؤلفۀ</w:t>
      </w:r>
      <w:r w:rsidRPr="00F62E15">
        <w:rPr>
          <w:rFonts w:cs="B Lotus" w:hint="cs"/>
          <w:sz w:val="28"/>
          <w:szCs w:val="28"/>
          <w:rtl/>
        </w:rPr>
        <w:t xml:space="preserve"> نگر</w:t>
      </w:r>
      <w:r>
        <w:rPr>
          <w:rFonts w:cs="B Lotus" w:hint="cs"/>
          <w:sz w:val="28"/>
          <w:szCs w:val="28"/>
          <w:rtl/>
        </w:rPr>
        <w:t>انی و هیجان پذیری را مطرح کردند</w:t>
      </w:r>
      <w:r w:rsidRPr="00F62E15">
        <w:rPr>
          <w:rFonts w:cs="B Lotus" w:hint="cs"/>
          <w:sz w:val="28"/>
          <w:szCs w:val="28"/>
          <w:rtl/>
        </w:rPr>
        <w:t xml:space="preserve">، </w:t>
      </w:r>
      <w:r>
        <w:rPr>
          <w:rFonts w:cs="B Lotus" w:hint="cs"/>
          <w:sz w:val="28"/>
          <w:szCs w:val="28"/>
          <w:rtl/>
        </w:rPr>
        <w:t>مؤلفه</w:t>
      </w:r>
      <w:r w:rsidRPr="00F62E15">
        <w:rPr>
          <w:rFonts w:cs="B Lotus" w:hint="cs"/>
          <w:sz w:val="28"/>
          <w:szCs w:val="28"/>
          <w:rtl/>
        </w:rPr>
        <w:t xml:space="preserve"> مهم اضطراب امتحان </w:t>
      </w:r>
      <w:r>
        <w:rPr>
          <w:rFonts w:cs="B Lotus" w:hint="cs"/>
          <w:sz w:val="28"/>
          <w:szCs w:val="28"/>
          <w:rtl/>
        </w:rPr>
        <w:t>مؤلفه</w:t>
      </w:r>
      <w:r w:rsidRPr="00F62E15">
        <w:rPr>
          <w:rFonts w:cs="B Lotus" w:hint="cs"/>
          <w:sz w:val="28"/>
          <w:szCs w:val="28"/>
          <w:rtl/>
        </w:rPr>
        <w:t xml:space="preserve"> نگرانی یا فعالیت شناختی نامربوط به تکلیف است که شامل دلواپسی شناختی زیاد درباره عملکرد، پیامدهای ناشی از امتحان، افکار مربوط به خراب کردن امتحان، تحقیر خویشتن، ارزیابی توانایی خود در مقایسه با دیگران و انتظارات منفی از عملکرد </w:t>
      </w:r>
      <w:r>
        <w:rPr>
          <w:rFonts w:cs="B Lotus" w:hint="cs"/>
          <w:sz w:val="28"/>
          <w:szCs w:val="28"/>
          <w:rtl/>
        </w:rPr>
        <w:t>می‌شود</w:t>
      </w:r>
      <w:r w:rsidRPr="00F62E15">
        <w:rPr>
          <w:rFonts w:cs="B Lotus" w:hint="cs"/>
          <w:sz w:val="28"/>
          <w:szCs w:val="28"/>
          <w:rtl/>
        </w:rPr>
        <w:t>.</w:t>
      </w:r>
    </w:p>
    <w:p w:rsidR="00867271" w:rsidRDefault="00867271" w:rsidP="00867271">
      <w:pPr>
        <w:spacing w:after="0" w:line="264" w:lineRule="auto"/>
        <w:ind w:firstLine="616"/>
        <w:jc w:val="both"/>
        <w:rPr>
          <w:rFonts w:cs="B Lotus" w:hint="cs"/>
          <w:b/>
          <w:bCs/>
          <w:sz w:val="28"/>
          <w:szCs w:val="28"/>
          <w:rtl/>
        </w:rPr>
      </w:pPr>
    </w:p>
    <w:p w:rsidR="00867271" w:rsidRPr="00F62E15" w:rsidRDefault="00867271" w:rsidP="00867271">
      <w:pPr>
        <w:spacing w:after="0" w:line="264" w:lineRule="auto"/>
        <w:ind w:firstLine="616"/>
        <w:jc w:val="both"/>
        <w:rPr>
          <w:rFonts w:cs="B Lotus"/>
          <w:sz w:val="28"/>
          <w:szCs w:val="28"/>
        </w:rPr>
      </w:pPr>
      <w:r w:rsidRPr="00F62E15">
        <w:rPr>
          <w:rFonts w:cs="B Lotus" w:hint="cs"/>
          <w:b/>
          <w:bCs/>
          <w:sz w:val="28"/>
          <w:szCs w:val="28"/>
          <w:rtl/>
        </w:rPr>
        <w:t xml:space="preserve">علایم اضطراب </w:t>
      </w:r>
    </w:p>
    <w:p w:rsidR="00867271" w:rsidRPr="00F62E15" w:rsidRDefault="00867271" w:rsidP="00867271">
      <w:pPr>
        <w:spacing w:after="0" w:line="264" w:lineRule="auto"/>
        <w:ind w:firstLine="616"/>
        <w:jc w:val="both"/>
        <w:rPr>
          <w:rFonts w:cs="B Lotus"/>
          <w:sz w:val="28"/>
          <w:szCs w:val="28"/>
        </w:rPr>
      </w:pPr>
      <w:r w:rsidRPr="00F62E15">
        <w:rPr>
          <w:rFonts w:cs="B Lotus" w:hint="cs"/>
          <w:sz w:val="28"/>
          <w:szCs w:val="28"/>
          <w:rtl/>
        </w:rPr>
        <w:t xml:space="preserve">علایم اضطراب را </w:t>
      </w:r>
      <w:r>
        <w:rPr>
          <w:rFonts w:cs="B Lotus" w:hint="cs"/>
          <w:sz w:val="28"/>
          <w:szCs w:val="28"/>
          <w:rtl/>
        </w:rPr>
        <w:t>می‌توان</w:t>
      </w:r>
      <w:r w:rsidRPr="00F62E15">
        <w:rPr>
          <w:rFonts w:cs="B Lotus" w:hint="cs"/>
          <w:sz w:val="28"/>
          <w:szCs w:val="28"/>
          <w:rtl/>
        </w:rPr>
        <w:t xml:space="preserve"> به چهار گروه شناختی،</w:t>
      </w:r>
      <w:r>
        <w:rPr>
          <w:rFonts w:cs="B Lotus" w:hint="cs"/>
          <w:sz w:val="28"/>
          <w:szCs w:val="28"/>
          <w:rtl/>
        </w:rPr>
        <w:t xml:space="preserve"> </w:t>
      </w:r>
      <w:r w:rsidRPr="00F62E15">
        <w:rPr>
          <w:rFonts w:cs="B Lotus" w:hint="cs"/>
          <w:sz w:val="28"/>
          <w:szCs w:val="28"/>
          <w:rtl/>
        </w:rPr>
        <w:t>عاطفی</w:t>
      </w:r>
      <w:r>
        <w:rPr>
          <w:rFonts w:cs="B Lotus" w:hint="cs"/>
          <w:sz w:val="28"/>
          <w:szCs w:val="28"/>
          <w:rtl/>
        </w:rPr>
        <w:t>، رفتاری و فیزیولوژیکی تقسیم کرد</w:t>
      </w:r>
      <w:r w:rsidRPr="00F62E15">
        <w:rPr>
          <w:rFonts w:cs="B Lotus" w:hint="cs"/>
          <w:sz w:val="28"/>
          <w:szCs w:val="28"/>
          <w:rtl/>
        </w:rPr>
        <w:t>. این عناصر چهارگانه از همدیگر مستقل نیستند،</w:t>
      </w:r>
      <w:r>
        <w:rPr>
          <w:rFonts w:cs="B Lotus" w:hint="cs"/>
          <w:sz w:val="28"/>
          <w:szCs w:val="28"/>
          <w:rtl/>
        </w:rPr>
        <w:t xml:space="preserve"> </w:t>
      </w:r>
      <w:r w:rsidRPr="00F62E15">
        <w:rPr>
          <w:rFonts w:cs="B Lotus" w:hint="cs"/>
          <w:sz w:val="28"/>
          <w:szCs w:val="28"/>
          <w:rtl/>
        </w:rPr>
        <w:t xml:space="preserve">بلکه عملکرد </w:t>
      </w:r>
      <w:r>
        <w:rPr>
          <w:rFonts w:cs="B Lotus" w:hint="cs"/>
          <w:sz w:val="28"/>
          <w:szCs w:val="28"/>
          <w:rtl/>
        </w:rPr>
        <w:t>آن‌ها</w:t>
      </w:r>
      <w:r w:rsidRPr="00F62E15">
        <w:rPr>
          <w:rFonts w:cs="B Lotus" w:hint="cs"/>
          <w:sz w:val="28"/>
          <w:szCs w:val="28"/>
          <w:rtl/>
        </w:rPr>
        <w:t xml:space="preserve"> با کل ارگانیزم هماهنگ </w:t>
      </w:r>
      <w:r>
        <w:rPr>
          <w:rFonts w:cs="B Lotus" w:hint="cs"/>
          <w:sz w:val="28"/>
          <w:szCs w:val="28"/>
          <w:rtl/>
        </w:rPr>
        <w:t>می‌باشد</w:t>
      </w:r>
      <w:r w:rsidRPr="00F62E15">
        <w:rPr>
          <w:rFonts w:cs="B Lotus" w:hint="cs"/>
          <w:sz w:val="28"/>
          <w:szCs w:val="28"/>
          <w:rtl/>
        </w:rPr>
        <w:t xml:space="preserve">. </w:t>
      </w:r>
    </w:p>
    <w:p w:rsidR="00867271" w:rsidRPr="00F62E15" w:rsidRDefault="00867271" w:rsidP="00867271">
      <w:pPr>
        <w:spacing w:after="0" w:line="264" w:lineRule="auto"/>
        <w:ind w:firstLine="616"/>
        <w:jc w:val="both"/>
        <w:rPr>
          <w:rFonts w:cs="B Lotus"/>
          <w:sz w:val="28"/>
          <w:szCs w:val="28"/>
          <w:rtl/>
        </w:rPr>
      </w:pPr>
      <w:r w:rsidRPr="00F62E15">
        <w:rPr>
          <w:rFonts w:cs="B Lotus" w:hint="cs"/>
          <w:sz w:val="28"/>
          <w:szCs w:val="28"/>
          <w:rtl/>
        </w:rPr>
        <w:t>این چها</w:t>
      </w:r>
      <w:r>
        <w:rPr>
          <w:rFonts w:cs="B Lotus" w:hint="cs"/>
          <w:sz w:val="28"/>
          <w:szCs w:val="28"/>
          <w:rtl/>
        </w:rPr>
        <w:t>ر</w:t>
      </w:r>
      <w:r>
        <w:rPr>
          <w:rFonts w:cs="B Lotus"/>
          <w:sz w:val="28"/>
          <w:szCs w:val="28"/>
          <w:rtl/>
        </w:rPr>
        <w:t xml:space="preserve"> </w:t>
      </w:r>
      <w:r w:rsidRPr="00F62E15">
        <w:rPr>
          <w:rFonts w:cs="B Lotus" w:hint="cs"/>
          <w:sz w:val="28"/>
          <w:szCs w:val="28"/>
          <w:rtl/>
        </w:rPr>
        <w:t>گروه علامت عبارتند از:</w:t>
      </w:r>
    </w:p>
    <w:p w:rsidR="00867271" w:rsidRPr="00F62E15" w:rsidRDefault="00867271" w:rsidP="00867271">
      <w:pPr>
        <w:spacing w:after="0" w:line="264" w:lineRule="auto"/>
        <w:ind w:firstLine="616"/>
        <w:jc w:val="both"/>
        <w:rPr>
          <w:rFonts w:cs="B Lotus"/>
          <w:sz w:val="28"/>
          <w:szCs w:val="28"/>
          <w:rtl/>
        </w:rPr>
      </w:pPr>
      <w:r w:rsidRPr="00F62E15">
        <w:rPr>
          <w:rFonts w:cs="B Lotus" w:hint="cs"/>
          <w:sz w:val="28"/>
          <w:szCs w:val="28"/>
          <w:rtl/>
        </w:rPr>
        <w:t xml:space="preserve">الف) علایم شناختی: شامل مشکلات حسی </w:t>
      </w:r>
      <w:r w:rsidRPr="00F62E15">
        <w:rPr>
          <w:rFonts w:ascii="Times New Roman" w:hAnsi="Times New Roman" w:cs="Times New Roman" w:hint="cs"/>
          <w:sz w:val="28"/>
          <w:szCs w:val="28"/>
          <w:rtl/>
        </w:rPr>
        <w:t>–</w:t>
      </w:r>
      <w:r w:rsidRPr="00F62E15">
        <w:rPr>
          <w:rFonts w:cs="B Lotus" w:hint="cs"/>
          <w:sz w:val="28"/>
          <w:szCs w:val="28"/>
          <w:rtl/>
        </w:rPr>
        <w:t xml:space="preserve"> ادراکی (مانند احساس غیر واقعی و گوش به زنگ بودن)، مشکلات تفکر(مانند حواس پرتی و اشکال در به یاد آوری مطالب) و</w:t>
      </w:r>
      <w:r>
        <w:rPr>
          <w:rFonts w:cs="B Lotus" w:hint="cs"/>
          <w:sz w:val="28"/>
          <w:szCs w:val="28"/>
          <w:rtl/>
        </w:rPr>
        <w:t xml:space="preserve"> </w:t>
      </w:r>
      <w:r w:rsidRPr="00F62E15">
        <w:rPr>
          <w:rFonts w:cs="B Lotus" w:hint="cs"/>
          <w:sz w:val="28"/>
          <w:szCs w:val="28"/>
          <w:rtl/>
        </w:rPr>
        <w:t>اشکالات مفهومی</w:t>
      </w:r>
      <w:r>
        <w:rPr>
          <w:rFonts w:cs="B Lotus" w:hint="cs"/>
          <w:sz w:val="28"/>
          <w:szCs w:val="28"/>
          <w:rtl/>
        </w:rPr>
        <w:t xml:space="preserve"> </w:t>
      </w:r>
      <w:r w:rsidRPr="00F62E15">
        <w:rPr>
          <w:rFonts w:cs="B Lotus" w:hint="cs"/>
          <w:sz w:val="28"/>
          <w:szCs w:val="28"/>
          <w:rtl/>
        </w:rPr>
        <w:t>(مانند</w:t>
      </w:r>
      <w:r>
        <w:rPr>
          <w:rFonts w:cs="B Lotus" w:hint="cs"/>
          <w:sz w:val="28"/>
          <w:szCs w:val="28"/>
          <w:rtl/>
        </w:rPr>
        <w:t xml:space="preserve"> </w:t>
      </w:r>
      <w:r w:rsidRPr="00F62E15">
        <w:rPr>
          <w:rFonts w:cs="B Lotus" w:hint="cs"/>
          <w:sz w:val="28"/>
          <w:szCs w:val="28"/>
          <w:rtl/>
        </w:rPr>
        <w:t xml:space="preserve">تحریف شناختی). </w:t>
      </w:r>
    </w:p>
    <w:p w:rsidR="00867271" w:rsidRPr="00F62E15" w:rsidRDefault="00867271" w:rsidP="00867271">
      <w:pPr>
        <w:spacing w:after="0" w:line="264" w:lineRule="auto"/>
        <w:ind w:firstLine="616"/>
        <w:jc w:val="both"/>
        <w:rPr>
          <w:rFonts w:cs="B Lotus"/>
          <w:sz w:val="28"/>
          <w:szCs w:val="28"/>
          <w:rtl/>
        </w:rPr>
      </w:pPr>
      <w:r w:rsidRPr="00F62E15">
        <w:rPr>
          <w:rFonts w:cs="B Lotus" w:hint="cs"/>
          <w:sz w:val="28"/>
          <w:szCs w:val="28"/>
          <w:rtl/>
        </w:rPr>
        <w:t xml:space="preserve">ب) علایم عاطفی: شامل </w:t>
      </w:r>
      <w:r>
        <w:rPr>
          <w:rFonts w:cs="B Lotus" w:hint="cs"/>
          <w:sz w:val="28"/>
          <w:szCs w:val="28"/>
          <w:rtl/>
        </w:rPr>
        <w:t>بی‌حوصلگی</w:t>
      </w:r>
      <w:r w:rsidRPr="00F62E15">
        <w:rPr>
          <w:rFonts w:cs="B Lotus" w:hint="cs"/>
          <w:sz w:val="28"/>
          <w:szCs w:val="28"/>
          <w:rtl/>
        </w:rPr>
        <w:t>، ناآرامی، تنش، زود رنجی، ترس، هراس و وحشت.</w:t>
      </w:r>
    </w:p>
    <w:p w:rsidR="00867271" w:rsidRPr="00F62E15" w:rsidRDefault="00867271" w:rsidP="00867271">
      <w:pPr>
        <w:spacing w:after="0" w:line="264" w:lineRule="auto"/>
        <w:ind w:firstLine="616"/>
        <w:jc w:val="both"/>
        <w:rPr>
          <w:rFonts w:cs="B Lotus"/>
          <w:sz w:val="28"/>
          <w:szCs w:val="28"/>
          <w:rtl/>
        </w:rPr>
      </w:pPr>
      <w:r w:rsidRPr="00F62E15">
        <w:rPr>
          <w:rFonts w:cs="B Lotus" w:hint="cs"/>
          <w:sz w:val="28"/>
          <w:szCs w:val="28"/>
          <w:rtl/>
        </w:rPr>
        <w:t>ج) علایم رفتاری: شامل بازداری، اجتناب، اشکال کلامی، ناهماهنگی، نا آرامی و</w:t>
      </w:r>
      <w:r>
        <w:rPr>
          <w:rFonts w:cs="B Lotus" w:hint="cs"/>
          <w:sz w:val="28"/>
          <w:szCs w:val="28"/>
          <w:rtl/>
        </w:rPr>
        <w:t xml:space="preserve"> </w:t>
      </w:r>
      <w:r w:rsidRPr="00F62E15">
        <w:rPr>
          <w:rFonts w:cs="B Lotus" w:hint="cs"/>
          <w:sz w:val="28"/>
          <w:szCs w:val="28"/>
          <w:rtl/>
        </w:rPr>
        <w:t xml:space="preserve">نفس نفس زدن. </w:t>
      </w:r>
    </w:p>
    <w:p w:rsidR="00867271" w:rsidRPr="00F62E15" w:rsidRDefault="00867271" w:rsidP="00867271">
      <w:pPr>
        <w:spacing w:after="0" w:line="264" w:lineRule="auto"/>
        <w:ind w:firstLine="616"/>
        <w:jc w:val="both"/>
        <w:rPr>
          <w:rFonts w:cs="B Lotus"/>
          <w:sz w:val="28"/>
          <w:szCs w:val="28"/>
          <w:rtl/>
        </w:rPr>
      </w:pPr>
      <w:r w:rsidRPr="00144333">
        <w:rPr>
          <w:rFonts w:cs="B Lotus" w:hint="cs"/>
          <w:sz w:val="28"/>
          <w:szCs w:val="28"/>
          <w:rtl/>
        </w:rPr>
        <w:lastRenderedPageBreak/>
        <w:t xml:space="preserve">د) علایم فیزیولوژیکی: شامل علایم قلبی </w:t>
      </w:r>
      <w:r w:rsidRPr="00144333">
        <w:rPr>
          <w:rFonts w:ascii="Times New Roman" w:hAnsi="Times New Roman" w:cs="Times New Roman" w:hint="cs"/>
          <w:sz w:val="28"/>
          <w:szCs w:val="28"/>
          <w:rtl/>
        </w:rPr>
        <w:t>–</w:t>
      </w:r>
      <w:r w:rsidRPr="00144333">
        <w:rPr>
          <w:rFonts w:cs="B Lotus" w:hint="cs"/>
          <w:sz w:val="28"/>
          <w:szCs w:val="28"/>
          <w:rtl/>
        </w:rPr>
        <w:t xml:space="preserve"> عروقی، مشکلات تنفسی، علایم عصبی</w:t>
      </w:r>
      <w:r w:rsidRPr="00144333">
        <w:rPr>
          <w:rFonts w:ascii="Times New Roman" w:hAnsi="Times New Roman" w:cs="Times New Roman" w:hint="cs"/>
          <w:sz w:val="28"/>
          <w:szCs w:val="28"/>
          <w:rtl/>
        </w:rPr>
        <w:t>–</w:t>
      </w:r>
      <w:r w:rsidRPr="00144333">
        <w:rPr>
          <w:rFonts w:cs="B Lotus" w:hint="cs"/>
          <w:sz w:val="28"/>
          <w:szCs w:val="28"/>
          <w:rtl/>
        </w:rPr>
        <w:t xml:space="preserve"> عضلانی، معده‌ای</w:t>
      </w:r>
      <w:r w:rsidRPr="00144333">
        <w:rPr>
          <w:rFonts w:ascii="Times New Roman" w:hAnsi="Times New Roman" w:cs="Times New Roman" w:hint="cs"/>
          <w:sz w:val="28"/>
          <w:szCs w:val="28"/>
          <w:rtl/>
        </w:rPr>
        <w:t>–</w:t>
      </w:r>
      <w:r w:rsidRPr="00144333">
        <w:rPr>
          <w:rFonts w:cs="B Lotus" w:hint="cs"/>
          <w:sz w:val="28"/>
          <w:szCs w:val="28"/>
          <w:rtl/>
        </w:rPr>
        <w:t xml:space="preserve"> </w:t>
      </w:r>
      <w:r>
        <w:rPr>
          <w:rFonts w:cs="B Lotus" w:hint="cs"/>
          <w:sz w:val="28"/>
          <w:szCs w:val="28"/>
          <w:rtl/>
        </w:rPr>
        <w:t>روده‌ای</w:t>
      </w:r>
      <w:r w:rsidRPr="00144333">
        <w:rPr>
          <w:rFonts w:cs="B Lotus" w:hint="cs"/>
          <w:sz w:val="28"/>
          <w:szCs w:val="28"/>
          <w:rtl/>
        </w:rPr>
        <w:t xml:space="preserve"> و علایم</w:t>
      </w:r>
      <w:r>
        <w:rPr>
          <w:rFonts w:cs="B Lotus" w:hint="cs"/>
          <w:sz w:val="28"/>
          <w:szCs w:val="28"/>
          <w:rtl/>
        </w:rPr>
        <w:t xml:space="preserve"> پوستی</w:t>
      </w:r>
      <w:r w:rsidRPr="00144333">
        <w:rPr>
          <w:rFonts w:cs="B Lotus" w:hint="cs"/>
          <w:sz w:val="28"/>
          <w:szCs w:val="28"/>
          <w:rtl/>
        </w:rPr>
        <w:t>(بک</w:t>
      </w:r>
      <w:r>
        <w:rPr>
          <w:rStyle w:val="FootnoteReference"/>
          <w:rFonts w:cs="B Lotus"/>
          <w:sz w:val="28"/>
          <w:szCs w:val="28"/>
          <w:rtl/>
        </w:rPr>
        <w:footnoteReference w:id="27"/>
      </w:r>
      <w:r w:rsidRPr="00F62E15">
        <w:rPr>
          <w:rFonts w:cs="B Lotus" w:hint="cs"/>
          <w:sz w:val="28"/>
          <w:szCs w:val="28"/>
          <w:rtl/>
        </w:rPr>
        <w:t xml:space="preserve">، 1985؛ به نقل از </w:t>
      </w:r>
      <w:r>
        <w:rPr>
          <w:rFonts w:cs="B Lotus" w:hint="cs"/>
          <w:sz w:val="28"/>
          <w:szCs w:val="28"/>
          <w:rtl/>
        </w:rPr>
        <w:t>کاظمیان</w:t>
      </w:r>
      <w:r w:rsidRPr="00F62E15">
        <w:rPr>
          <w:rFonts w:cs="B Lotus" w:hint="cs"/>
          <w:sz w:val="28"/>
          <w:szCs w:val="28"/>
          <w:rtl/>
        </w:rPr>
        <w:t xml:space="preserve"> مقدم، 1389).</w:t>
      </w:r>
    </w:p>
    <w:p w:rsidR="00867271" w:rsidRDefault="00867271" w:rsidP="00867271">
      <w:pPr>
        <w:spacing w:after="0" w:line="264" w:lineRule="auto"/>
        <w:ind w:firstLine="616"/>
        <w:jc w:val="both"/>
        <w:rPr>
          <w:rFonts w:cs="B Lotus" w:hint="cs"/>
          <w:b/>
          <w:bCs/>
          <w:sz w:val="28"/>
          <w:szCs w:val="28"/>
          <w:rtl/>
        </w:rPr>
      </w:pPr>
    </w:p>
    <w:p w:rsidR="00867271" w:rsidRDefault="00867271" w:rsidP="00867271">
      <w:pPr>
        <w:spacing w:after="0" w:line="264" w:lineRule="auto"/>
        <w:ind w:firstLine="616"/>
        <w:jc w:val="both"/>
        <w:rPr>
          <w:rFonts w:cs="B Lotus" w:hint="cs"/>
          <w:b/>
          <w:bCs/>
          <w:sz w:val="28"/>
          <w:szCs w:val="28"/>
          <w:rtl/>
        </w:rPr>
      </w:pPr>
    </w:p>
    <w:p w:rsidR="00867271" w:rsidRDefault="00867271" w:rsidP="00867271">
      <w:pPr>
        <w:spacing w:after="0" w:line="264" w:lineRule="auto"/>
        <w:ind w:firstLine="616"/>
        <w:jc w:val="both"/>
        <w:rPr>
          <w:rFonts w:cs="B Lotus" w:hint="cs"/>
          <w:b/>
          <w:bCs/>
          <w:sz w:val="28"/>
          <w:szCs w:val="28"/>
          <w:rtl/>
        </w:rPr>
      </w:pPr>
    </w:p>
    <w:p w:rsidR="00867271" w:rsidRPr="00F62E15" w:rsidRDefault="00867271" w:rsidP="00867271">
      <w:pPr>
        <w:spacing w:after="0" w:line="264" w:lineRule="auto"/>
        <w:ind w:firstLine="616"/>
        <w:jc w:val="both"/>
        <w:rPr>
          <w:rFonts w:cs="B Lotus"/>
          <w:b/>
          <w:bCs/>
          <w:sz w:val="28"/>
          <w:szCs w:val="28"/>
          <w:rtl/>
        </w:rPr>
      </w:pPr>
    </w:p>
    <w:p w:rsidR="00867271" w:rsidRPr="004223D3" w:rsidRDefault="00867271" w:rsidP="00867271">
      <w:pPr>
        <w:spacing w:after="0" w:line="264" w:lineRule="auto"/>
        <w:ind w:firstLine="616"/>
        <w:jc w:val="both"/>
        <w:rPr>
          <w:rFonts w:cs="B Lotus"/>
          <w:b/>
          <w:bCs/>
          <w:sz w:val="28"/>
          <w:szCs w:val="28"/>
          <w:rtl/>
        </w:rPr>
      </w:pPr>
      <w:r w:rsidRPr="004223D3">
        <w:rPr>
          <w:rFonts w:cs="B Lotus" w:hint="cs"/>
          <w:b/>
          <w:bCs/>
          <w:sz w:val="28"/>
          <w:szCs w:val="28"/>
          <w:rtl/>
        </w:rPr>
        <w:t xml:space="preserve">مدل‌ها و نظریه‌های اضطراب امتحان </w:t>
      </w:r>
    </w:p>
    <w:p w:rsidR="00867271" w:rsidRPr="004223D3" w:rsidRDefault="00867271" w:rsidP="00867271">
      <w:pPr>
        <w:numPr>
          <w:ilvl w:val="0"/>
          <w:numId w:val="13"/>
        </w:numPr>
        <w:spacing w:after="0" w:line="264" w:lineRule="auto"/>
        <w:ind w:firstLine="616"/>
        <w:contextualSpacing/>
        <w:jc w:val="both"/>
        <w:rPr>
          <w:rFonts w:cs="B Lotus"/>
          <w:sz w:val="28"/>
          <w:szCs w:val="28"/>
        </w:rPr>
      </w:pPr>
      <w:r w:rsidRPr="004223D3">
        <w:rPr>
          <w:rFonts w:cs="B Lotus" w:hint="cs"/>
          <w:sz w:val="28"/>
          <w:szCs w:val="28"/>
          <w:rtl/>
        </w:rPr>
        <w:t>نظریه توجهی</w:t>
      </w:r>
      <w:r w:rsidRPr="004223D3">
        <w:rPr>
          <w:rFonts w:ascii="Times New Roman" w:hAnsi="Times New Roman" w:cs="Times New Roman" w:hint="cs"/>
          <w:sz w:val="28"/>
          <w:szCs w:val="28"/>
          <w:rtl/>
        </w:rPr>
        <w:t>–</w:t>
      </w:r>
      <w:r w:rsidRPr="004223D3">
        <w:rPr>
          <w:rFonts w:cs="B Lotus" w:hint="cs"/>
          <w:sz w:val="28"/>
          <w:szCs w:val="28"/>
          <w:rtl/>
        </w:rPr>
        <w:t xml:space="preserve"> شناختی</w:t>
      </w:r>
      <w:r w:rsidRPr="004223D3">
        <w:rPr>
          <w:rFonts w:cs="B Lotus"/>
          <w:sz w:val="28"/>
          <w:szCs w:val="28"/>
          <w:vertAlign w:val="superscript"/>
          <w:rtl/>
        </w:rPr>
        <w:footnoteReference w:id="28"/>
      </w:r>
    </w:p>
    <w:p w:rsidR="00867271" w:rsidRPr="004223D3" w:rsidRDefault="00867271" w:rsidP="00867271">
      <w:pPr>
        <w:spacing w:after="0" w:line="264" w:lineRule="auto"/>
        <w:ind w:left="31" w:firstLine="616"/>
        <w:contextualSpacing/>
        <w:jc w:val="both"/>
        <w:rPr>
          <w:rFonts w:cs="B Lotus"/>
          <w:sz w:val="28"/>
          <w:szCs w:val="28"/>
          <w:rtl/>
        </w:rPr>
      </w:pPr>
      <w:r w:rsidRPr="004223D3">
        <w:rPr>
          <w:rFonts w:cs="B Lotus" w:hint="cs"/>
          <w:sz w:val="28"/>
          <w:szCs w:val="28"/>
          <w:rtl/>
        </w:rPr>
        <w:t>واین</w:t>
      </w:r>
      <w:r w:rsidRPr="004223D3">
        <w:rPr>
          <w:rFonts w:cs="B Lotus"/>
          <w:sz w:val="28"/>
          <w:szCs w:val="28"/>
          <w:vertAlign w:val="superscript"/>
          <w:rtl/>
        </w:rPr>
        <w:footnoteReference w:id="29"/>
      </w:r>
      <w:r w:rsidRPr="004223D3">
        <w:rPr>
          <w:rFonts w:cs="B Lotus" w:hint="cs"/>
          <w:sz w:val="28"/>
          <w:szCs w:val="28"/>
          <w:rtl/>
        </w:rPr>
        <w:t>(1971)، نظریه توجهی</w:t>
      </w:r>
      <w:r w:rsidRPr="004223D3">
        <w:rPr>
          <w:rFonts w:ascii="Times New Roman" w:hAnsi="Times New Roman" w:cs="Times New Roman" w:hint="cs"/>
          <w:sz w:val="28"/>
          <w:szCs w:val="28"/>
          <w:rtl/>
        </w:rPr>
        <w:t>–</w:t>
      </w:r>
      <w:r w:rsidRPr="004223D3">
        <w:rPr>
          <w:rFonts w:ascii="Times New Roman" w:hAnsi="Times New Roman" w:cs="B Lotus" w:hint="cs"/>
          <w:sz w:val="28"/>
          <w:szCs w:val="28"/>
          <w:rtl/>
        </w:rPr>
        <w:t xml:space="preserve"> </w:t>
      </w:r>
      <w:r w:rsidRPr="004223D3">
        <w:rPr>
          <w:rFonts w:cs="B Lotus" w:hint="cs"/>
          <w:sz w:val="28"/>
          <w:szCs w:val="28"/>
          <w:rtl/>
        </w:rPr>
        <w:t>شناختی را برای تبیین چگونگی تأثیر اضطراب امتحان بر عملکرد، مطرح ساخت. بر اساس این مدل، افراد دارای اضطراب امتحان، توجه خود را به فعالیت‌های نامرتبط با تکلیف، اشتغالات فکری همراه با نگرانی، انتقاد از خود و نگرانی‌های جسمانی معطوف می‌کند و در نتیجه، توجه کمتری بر تلاش و کوشش‌های تکلیف مدار دارند که موجب کاهش عملکرد آنان می</w:t>
      </w:r>
      <w:r w:rsidRPr="004223D3">
        <w:rPr>
          <w:rFonts w:cs="B Lotus"/>
          <w:sz w:val="28"/>
          <w:szCs w:val="28"/>
          <w:rtl/>
        </w:rPr>
        <w:softHyphen/>
      </w:r>
      <w:r w:rsidRPr="004223D3">
        <w:rPr>
          <w:rFonts w:cs="B Lotus" w:hint="cs"/>
          <w:sz w:val="28"/>
          <w:szCs w:val="28"/>
          <w:rtl/>
        </w:rPr>
        <w:t>گردد. همچنین، افراد دارای اضطراب امتحان بالا در مقایسه با افراد دارای اضطراب پایین، به ویژه در زمانی که با تکالیف دشوار مواجه می‌شوند و امتحانات تحت شرایط استرس و ارزیابی کننده انجام می‌شوند، عملکرد ضعیف‌تری از خود نشان می‌دهند.</w:t>
      </w:r>
    </w:p>
    <w:p w:rsidR="00867271" w:rsidRPr="004223D3" w:rsidRDefault="00867271" w:rsidP="00867271">
      <w:pPr>
        <w:spacing w:after="0" w:line="264" w:lineRule="auto"/>
        <w:ind w:firstLine="616"/>
        <w:jc w:val="both"/>
        <w:rPr>
          <w:rFonts w:cs="B Lotus"/>
          <w:sz w:val="28"/>
          <w:szCs w:val="28"/>
          <w:rtl/>
        </w:rPr>
      </w:pPr>
    </w:p>
    <w:p w:rsidR="00867271" w:rsidRPr="004223D3" w:rsidRDefault="00867271" w:rsidP="00867271">
      <w:pPr>
        <w:numPr>
          <w:ilvl w:val="0"/>
          <w:numId w:val="13"/>
        </w:numPr>
        <w:tabs>
          <w:tab w:val="right" w:pos="841"/>
          <w:tab w:val="right" w:pos="931"/>
        </w:tabs>
        <w:spacing w:after="0" w:line="264" w:lineRule="auto"/>
        <w:ind w:left="31" w:firstLine="616"/>
        <w:contextualSpacing/>
        <w:jc w:val="both"/>
        <w:rPr>
          <w:rFonts w:cs="B Lotus"/>
          <w:sz w:val="28"/>
          <w:szCs w:val="28"/>
        </w:rPr>
      </w:pPr>
      <w:r w:rsidRPr="004223D3">
        <w:rPr>
          <w:rFonts w:cs="B Lotus" w:hint="cs"/>
          <w:sz w:val="28"/>
          <w:szCs w:val="28"/>
          <w:rtl/>
        </w:rPr>
        <w:t>مدل اضطراب موقعیت</w:t>
      </w:r>
      <w:r w:rsidRPr="004223D3">
        <w:rPr>
          <w:rFonts w:ascii="Times New Roman" w:hAnsi="Times New Roman" w:cs="Times New Roman" w:hint="cs"/>
          <w:sz w:val="28"/>
          <w:szCs w:val="28"/>
          <w:rtl/>
        </w:rPr>
        <w:t>–</w:t>
      </w:r>
      <w:r w:rsidRPr="004223D3">
        <w:rPr>
          <w:rFonts w:cs="B Lotus" w:hint="cs"/>
          <w:sz w:val="28"/>
          <w:szCs w:val="28"/>
          <w:rtl/>
        </w:rPr>
        <w:t xml:space="preserve"> خصیصه </w:t>
      </w:r>
    </w:p>
    <w:p w:rsidR="00867271" w:rsidRPr="004223D3" w:rsidRDefault="00867271" w:rsidP="00867271">
      <w:pPr>
        <w:spacing w:before="240" w:after="0" w:line="264" w:lineRule="auto"/>
        <w:ind w:left="49" w:firstLine="616"/>
        <w:contextualSpacing/>
        <w:jc w:val="both"/>
        <w:rPr>
          <w:rFonts w:cs="B Lotus"/>
          <w:sz w:val="28"/>
          <w:szCs w:val="28"/>
          <w:rtl/>
        </w:rPr>
      </w:pPr>
      <w:r w:rsidRPr="004223D3">
        <w:rPr>
          <w:rFonts w:cs="B Lotus" w:hint="cs"/>
          <w:sz w:val="28"/>
          <w:szCs w:val="28"/>
          <w:rtl/>
        </w:rPr>
        <w:t>از نظر اسپیل برگر، اضطراب امتحان، شکلی از اضطراب موقعیتی</w:t>
      </w:r>
      <w:r w:rsidRPr="004223D3">
        <w:rPr>
          <w:rFonts w:ascii="Times New Roman" w:hAnsi="Times New Roman" w:cs="Times New Roman" w:hint="cs"/>
          <w:sz w:val="28"/>
          <w:szCs w:val="28"/>
          <w:rtl/>
        </w:rPr>
        <w:t>–</w:t>
      </w:r>
      <w:r w:rsidRPr="004223D3">
        <w:rPr>
          <w:rFonts w:cs="B Lotus" w:hint="cs"/>
          <w:sz w:val="28"/>
          <w:szCs w:val="28"/>
          <w:rtl/>
        </w:rPr>
        <w:t xml:space="preserve"> خصیصه‌ای است. او تفاوتی بین اضطراب</w:t>
      </w:r>
      <w:r w:rsidRPr="004223D3">
        <w:rPr>
          <w:rFonts w:cs="Times New Roman" w:hint="cs"/>
          <w:sz w:val="28"/>
          <w:szCs w:val="28"/>
          <w:rtl/>
        </w:rPr>
        <w:t>"</w:t>
      </w:r>
      <w:r w:rsidRPr="004223D3">
        <w:rPr>
          <w:rFonts w:cs="B Lotus" w:hint="cs"/>
          <w:sz w:val="28"/>
          <w:szCs w:val="28"/>
          <w:rtl/>
        </w:rPr>
        <w:t xml:space="preserve"> حالت</w:t>
      </w:r>
      <w:r w:rsidRPr="004223D3">
        <w:rPr>
          <w:rFonts w:cs="Times New Roman" w:hint="cs"/>
          <w:sz w:val="28"/>
          <w:szCs w:val="28"/>
          <w:rtl/>
        </w:rPr>
        <w:t>"</w:t>
      </w:r>
      <w:r w:rsidRPr="004223D3">
        <w:rPr>
          <w:rFonts w:cs="B Lotus"/>
          <w:sz w:val="28"/>
          <w:szCs w:val="28"/>
          <w:vertAlign w:val="superscript"/>
          <w:rtl/>
        </w:rPr>
        <w:footnoteReference w:id="30"/>
      </w:r>
      <w:r w:rsidRPr="004223D3">
        <w:rPr>
          <w:rFonts w:cs="B Lotus" w:hint="cs"/>
          <w:sz w:val="28"/>
          <w:szCs w:val="28"/>
          <w:rtl/>
        </w:rPr>
        <w:t xml:space="preserve"> و </w:t>
      </w:r>
      <w:r w:rsidRPr="004223D3">
        <w:rPr>
          <w:rFonts w:cs="Times New Roman" w:hint="cs"/>
          <w:sz w:val="28"/>
          <w:szCs w:val="28"/>
          <w:rtl/>
        </w:rPr>
        <w:t>"</w:t>
      </w:r>
      <w:r w:rsidRPr="004223D3">
        <w:rPr>
          <w:rFonts w:cs="B Lotus" w:hint="cs"/>
          <w:sz w:val="28"/>
          <w:szCs w:val="28"/>
          <w:rtl/>
        </w:rPr>
        <w:t>صفت</w:t>
      </w:r>
      <w:r w:rsidRPr="004223D3">
        <w:rPr>
          <w:rFonts w:cs="Times New Roman" w:hint="cs"/>
          <w:sz w:val="28"/>
          <w:szCs w:val="28"/>
          <w:rtl/>
        </w:rPr>
        <w:t>"</w:t>
      </w:r>
      <w:r w:rsidRPr="004223D3">
        <w:rPr>
          <w:rFonts w:cs="B Lotus"/>
          <w:sz w:val="28"/>
          <w:szCs w:val="28"/>
          <w:vertAlign w:val="superscript"/>
          <w:rtl/>
        </w:rPr>
        <w:footnoteReference w:id="31"/>
      </w:r>
      <w:r w:rsidRPr="004223D3">
        <w:rPr>
          <w:rFonts w:cs="B Lotus" w:hint="cs"/>
          <w:sz w:val="28"/>
          <w:szCs w:val="28"/>
          <w:rtl/>
        </w:rPr>
        <w:t xml:space="preserve"> قائل شد در اضطراب حالت، فرد به طور موقت، واکنش هیجانی دارد و علتش هم این است که فرد با موقعیت به خصوصی بر انگیخته می‌شود. در حالی که اضطراب صفت، خصوصیت پایداری است که فرد مستعد اضطراب دارد و موقعیت‌های مختلف را تهدید کننده می‌یابد(سادوک</w:t>
      </w:r>
      <w:r w:rsidRPr="004223D3">
        <w:rPr>
          <w:rFonts w:cs="B Lotus"/>
          <w:sz w:val="28"/>
          <w:szCs w:val="28"/>
          <w:vertAlign w:val="superscript"/>
          <w:rtl/>
        </w:rPr>
        <w:footnoteReference w:id="32"/>
      </w:r>
      <w:r w:rsidRPr="004223D3">
        <w:rPr>
          <w:rFonts w:cs="B Lotus" w:hint="cs"/>
          <w:sz w:val="28"/>
          <w:szCs w:val="28"/>
          <w:rtl/>
        </w:rPr>
        <w:t xml:space="preserve"> و سادوک، 2003).</w:t>
      </w:r>
    </w:p>
    <w:p w:rsidR="00867271" w:rsidRPr="004223D3" w:rsidRDefault="00867271" w:rsidP="00867271">
      <w:pPr>
        <w:spacing w:after="0" w:line="264" w:lineRule="auto"/>
        <w:ind w:firstLine="616"/>
        <w:jc w:val="both"/>
        <w:rPr>
          <w:rFonts w:cs="B Lotus"/>
          <w:sz w:val="28"/>
          <w:szCs w:val="28"/>
          <w:rtl/>
        </w:rPr>
      </w:pPr>
      <w:r w:rsidRPr="004223D3">
        <w:rPr>
          <w:rFonts w:cs="B Lotus" w:hint="cs"/>
          <w:sz w:val="28"/>
          <w:szCs w:val="28"/>
          <w:rtl/>
        </w:rPr>
        <w:t xml:space="preserve">طبق این مدل، افراد دارای اضطراب امتحان بالا در موقعیت‌های امتحان و ارزیابی، به طور هیجانی پاسخ می‌دهند و </w:t>
      </w:r>
      <w:r w:rsidRPr="004223D3">
        <w:rPr>
          <w:rFonts w:cs="B Lotus" w:hint="cs"/>
          <w:sz w:val="28"/>
          <w:szCs w:val="28"/>
          <w:rtl/>
        </w:rPr>
        <w:lastRenderedPageBreak/>
        <w:t>نگرانی آن‌ها با عوامل آشکارساز موقعیتی ظاهر می‌شود. از این رو هیجان پذیری و نگرانی هر دو موجب کاهش عملکرد می‌شوند. در مطالعات اخیر معلوم شده که اضطراب امتحان دارای دو مفهوم است. یکی مفهوم شناختی که همان جنبه نگرانی است و به فکر نابجا برمی گردد که در واقع توجه آگاهانه فرد در مورد عملکردش می‌باشد. مثل توجه به عواقب مردود شدن در امتحان، مقایسه خودش با دیگران و انتظارعملکرد منفی؛ دیگری مفهوم هیجانی است که با علائم جسمانی و تنش مشخص می‌شود؛ مثل بالا رفتن ضربان قلب، اختلالات گوارشی و تعریق(کامونیان</w:t>
      </w:r>
      <w:r w:rsidRPr="004223D3">
        <w:rPr>
          <w:rFonts w:cs="B Lotus"/>
          <w:sz w:val="28"/>
          <w:szCs w:val="28"/>
          <w:vertAlign w:val="superscript"/>
          <w:rtl/>
        </w:rPr>
        <w:footnoteReference w:id="33"/>
      </w:r>
      <w:r w:rsidRPr="004223D3">
        <w:rPr>
          <w:rFonts w:cs="B Lotus" w:hint="cs"/>
          <w:sz w:val="28"/>
          <w:szCs w:val="28"/>
          <w:rtl/>
        </w:rPr>
        <w:t>، 1993)</w:t>
      </w:r>
      <w:r w:rsidRPr="004223D3">
        <w:rPr>
          <w:rFonts w:cs="B Lotus"/>
          <w:sz w:val="28"/>
          <w:szCs w:val="28"/>
        </w:rPr>
        <w:t>.</w:t>
      </w:r>
    </w:p>
    <w:p w:rsidR="00867271" w:rsidRPr="004223D3" w:rsidRDefault="00867271" w:rsidP="00867271">
      <w:pPr>
        <w:spacing w:before="240" w:after="0" w:line="264" w:lineRule="auto"/>
        <w:ind w:left="360" w:firstLine="616"/>
        <w:contextualSpacing/>
        <w:jc w:val="both"/>
        <w:rPr>
          <w:rFonts w:cs="B Lotus"/>
          <w:sz w:val="28"/>
          <w:szCs w:val="28"/>
          <w:rtl/>
        </w:rPr>
      </w:pPr>
      <w:r w:rsidRPr="004223D3">
        <w:rPr>
          <w:rFonts w:cs="B Lotus" w:hint="cs"/>
          <w:sz w:val="28"/>
          <w:szCs w:val="28"/>
          <w:rtl/>
        </w:rPr>
        <w:t>3-مدل تداخل</w:t>
      </w:r>
      <w:r w:rsidRPr="004223D3">
        <w:rPr>
          <w:rFonts w:cs="B Lotus"/>
          <w:sz w:val="28"/>
          <w:szCs w:val="28"/>
          <w:vertAlign w:val="superscript"/>
          <w:rtl/>
        </w:rPr>
        <w:footnoteReference w:id="34"/>
      </w:r>
    </w:p>
    <w:p w:rsidR="00867271" w:rsidRPr="004223D3" w:rsidRDefault="00867271" w:rsidP="00867271">
      <w:pPr>
        <w:spacing w:after="0" w:line="264" w:lineRule="auto"/>
        <w:ind w:firstLine="616"/>
        <w:jc w:val="both"/>
        <w:rPr>
          <w:rFonts w:cs="B Lotus"/>
          <w:sz w:val="28"/>
          <w:szCs w:val="28"/>
          <w:rtl/>
        </w:rPr>
      </w:pPr>
      <w:r w:rsidRPr="004223D3">
        <w:rPr>
          <w:rFonts w:cs="B Lotus" w:hint="cs"/>
          <w:sz w:val="28"/>
          <w:szCs w:val="28"/>
          <w:rtl/>
        </w:rPr>
        <w:t xml:space="preserve">  براساس این مدل، اضطراب امتحان، یاد آوری آموخته‌های قبلی را مغشوش ساخته و به این طریق عملکرد فرد را مختل می‌سازد.</w:t>
      </w:r>
    </w:p>
    <w:p w:rsidR="00867271" w:rsidRPr="004223D3" w:rsidRDefault="00867271" w:rsidP="00867271">
      <w:pPr>
        <w:spacing w:after="0" w:line="264" w:lineRule="auto"/>
        <w:ind w:left="360" w:firstLine="616"/>
        <w:jc w:val="both"/>
        <w:rPr>
          <w:rFonts w:cs="B Lotus"/>
          <w:sz w:val="28"/>
          <w:szCs w:val="28"/>
          <w:rtl/>
        </w:rPr>
      </w:pPr>
      <w:r w:rsidRPr="004223D3">
        <w:rPr>
          <w:rFonts w:cs="B Lotus" w:hint="cs"/>
          <w:sz w:val="28"/>
          <w:szCs w:val="28"/>
          <w:rtl/>
        </w:rPr>
        <w:t>بنجامین</w:t>
      </w:r>
      <w:r w:rsidRPr="004223D3">
        <w:rPr>
          <w:rStyle w:val="FootnoteReference"/>
          <w:rFonts w:cs="B Lotus"/>
          <w:sz w:val="28"/>
          <w:szCs w:val="28"/>
          <w:rtl/>
        </w:rPr>
        <w:footnoteReference w:id="35"/>
      </w:r>
      <w:r w:rsidRPr="004223D3">
        <w:rPr>
          <w:rFonts w:cs="B Lotus" w:hint="cs"/>
          <w:sz w:val="28"/>
          <w:szCs w:val="28"/>
          <w:rtl/>
        </w:rPr>
        <w:t xml:space="preserve"> و همکاران(1986) در پژوهشی به دست آوردند که سازماندهی ضعیف مطالب موجب اخلال در عملکرد تحصیلی می‌شود. بنابراین می‌توان ضعف در سازماندهی را یکی از علل افت عملکرد</w:t>
      </w:r>
      <w:r w:rsidRPr="004223D3">
        <w:rPr>
          <w:rFonts w:cs="B Lotus"/>
          <w:sz w:val="28"/>
          <w:szCs w:val="28"/>
          <w:rtl/>
        </w:rPr>
        <w:t xml:space="preserve"> </w:t>
      </w:r>
      <w:r w:rsidRPr="004223D3">
        <w:rPr>
          <w:rFonts w:cs="B Lotus" w:hint="cs"/>
          <w:sz w:val="28"/>
          <w:szCs w:val="28"/>
          <w:rtl/>
        </w:rPr>
        <w:t>تحصیلی دانش آموزان دارای اضطراب امتحان بالا به شمار آورد. چنین دانش آموزانی در سازماندهی مطالبی که قبلا آموخته شده و</w:t>
      </w:r>
      <w:r w:rsidRPr="004223D3">
        <w:rPr>
          <w:rFonts w:cs="B Lotus"/>
          <w:sz w:val="28"/>
          <w:szCs w:val="28"/>
          <w:rtl/>
        </w:rPr>
        <w:t xml:space="preserve"> </w:t>
      </w:r>
      <w:r w:rsidRPr="004223D3">
        <w:rPr>
          <w:rFonts w:cs="B Lotus" w:hint="cs"/>
          <w:sz w:val="28"/>
          <w:szCs w:val="28"/>
          <w:rtl/>
        </w:rPr>
        <w:t xml:space="preserve">در جذب و درون سازی اطلاعات نوین و سازماندهی این اطلاعات با آموخته‌های قبلی خود، دچار مشکل هستند(به نقل از ابوالقاسمی،1381). </w:t>
      </w:r>
    </w:p>
    <w:p w:rsidR="00867271" w:rsidRPr="004223D3" w:rsidRDefault="00867271" w:rsidP="00867271">
      <w:pPr>
        <w:spacing w:after="0" w:line="264" w:lineRule="auto"/>
        <w:ind w:firstLine="616"/>
        <w:jc w:val="both"/>
        <w:rPr>
          <w:rFonts w:cs="B Lotus"/>
          <w:sz w:val="28"/>
          <w:szCs w:val="28"/>
        </w:rPr>
      </w:pPr>
    </w:p>
    <w:p w:rsidR="00867271" w:rsidRPr="004223D3" w:rsidRDefault="00867271" w:rsidP="00867271">
      <w:pPr>
        <w:numPr>
          <w:ilvl w:val="0"/>
          <w:numId w:val="14"/>
        </w:numPr>
        <w:tabs>
          <w:tab w:val="right" w:pos="1021"/>
          <w:tab w:val="left" w:pos="1324"/>
          <w:tab w:val="left" w:pos="1608"/>
        </w:tabs>
        <w:spacing w:after="0" w:line="264" w:lineRule="auto"/>
        <w:ind w:left="31" w:firstLine="720"/>
        <w:contextualSpacing/>
        <w:jc w:val="both"/>
        <w:rPr>
          <w:rFonts w:cs="B Lotus"/>
          <w:sz w:val="28"/>
          <w:szCs w:val="28"/>
          <w:rtl/>
        </w:rPr>
      </w:pPr>
      <w:r w:rsidRPr="004223D3">
        <w:rPr>
          <w:rFonts w:cs="B Lotus" w:hint="cs"/>
          <w:sz w:val="28"/>
          <w:szCs w:val="28"/>
          <w:rtl/>
        </w:rPr>
        <w:t>مدل کمبودها</w:t>
      </w:r>
      <w:r w:rsidRPr="004223D3">
        <w:rPr>
          <w:rFonts w:cs="B Lotus"/>
          <w:sz w:val="28"/>
          <w:szCs w:val="28"/>
          <w:vertAlign w:val="superscript"/>
          <w:rtl/>
        </w:rPr>
        <w:footnoteReference w:id="36"/>
      </w:r>
    </w:p>
    <w:p w:rsidR="00867271" w:rsidRPr="004223D3" w:rsidRDefault="00867271" w:rsidP="00867271">
      <w:pPr>
        <w:tabs>
          <w:tab w:val="right" w:pos="1021"/>
        </w:tabs>
        <w:spacing w:after="0" w:line="264" w:lineRule="auto"/>
        <w:ind w:left="31" w:firstLine="720"/>
        <w:jc w:val="both"/>
        <w:rPr>
          <w:rFonts w:cs="B Lotus"/>
          <w:sz w:val="28"/>
          <w:szCs w:val="28"/>
        </w:rPr>
      </w:pPr>
      <w:r w:rsidRPr="004223D3">
        <w:rPr>
          <w:rFonts w:cs="B Lotus" w:hint="cs"/>
          <w:sz w:val="28"/>
          <w:szCs w:val="28"/>
          <w:rtl/>
        </w:rPr>
        <w:t>بر</w:t>
      </w:r>
      <w:r w:rsidRPr="004223D3">
        <w:rPr>
          <w:rFonts w:cs="B Lotus"/>
          <w:sz w:val="28"/>
          <w:szCs w:val="28"/>
          <w:rtl/>
        </w:rPr>
        <w:t xml:space="preserve"> </w:t>
      </w:r>
      <w:r w:rsidRPr="004223D3">
        <w:rPr>
          <w:rFonts w:cs="B Lotus" w:hint="cs"/>
          <w:sz w:val="28"/>
          <w:szCs w:val="28"/>
          <w:rtl/>
        </w:rPr>
        <w:t>اساس این مدل، علت پایین بودن نمرات امتحانی دانش آموزان دارای اضطراب امتحان، عادت‌های مطالعه نامناسب و ناکامی و یا چگونگی مهارت‌های امتحان دهی آن‌هاست. بر این اساس، اضطراب امتحان باعث عملکرد ضعیف نمی‌گردد، بلکه عکس آن صحت دارد. یعنی اطلاع و آگاهی از عملکرد ضعیف در گذشته موجب اضطراب امتحان می‌شود.</w:t>
      </w:r>
    </w:p>
    <w:p w:rsidR="00867271" w:rsidRPr="004223D3" w:rsidRDefault="00867271" w:rsidP="00867271">
      <w:pPr>
        <w:tabs>
          <w:tab w:val="right" w:pos="1021"/>
        </w:tabs>
        <w:spacing w:after="0" w:line="264" w:lineRule="auto"/>
        <w:ind w:left="31" w:firstLine="720"/>
        <w:jc w:val="both"/>
        <w:rPr>
          <w:rFonts w:cs="B Lotus"/>
          <w:sz w:val="28"/>
          <w:szCs w:val="28"/>
          <w:vertAlign w:val="superscript"/>
          <w:rtl/>
        </w:rPr>
      </w:pPr>
      <w:r w:rsidRPr="004223D3">
        <w:rPr>
          <w:rFonts w:cs="B Lotus" w:hint="cs"/>
          <w:sz w:val="28"/>
          <w:szCs w:val="28"/>
          <w:rtl/>
        </w:rPr>
        <w:t>5-  مدل نقص و کمبود دوگانه</w:t>
      </w:r>
      <w:r w:rsidRPr="004223D3">
        <w:rPr>
          <w:rFonts w:cs="B Lotus"/>
          <w:sz w:val="28"/>
          <w:szCs w:val="28"/>
          <w:vertAlign w:val="superscript"/>
          <w:rtl/>
        </w:rPr>
        <w:footnoteReference w:id="37"/>
      </w:r>
    </w:p>
    <w:p w:rsidR="00867271" w:rsidRPr="004223D3" w:rsidRDefault="00867271" w:rsidP="00867271">
      <w:pPr>
        <w:tabs>
          <w:tab w:val="right" w:pos="1021"/>
        </w:tabs>
        <w:spacing w:after="0" w:line="264" w:lineRule="auto"/>
        <w:ind w:left="31" w:firstLine="720"/>
        <w:jc w:val="both"/>
        <w:rPr>
          <w:rFonts w:cs="B Lotus" w:hint="cs"/>
          <w:b/>
          <w:bCs/>
          <w:sz w:val="28"/>
          <w:szCs w:val="28"/>
          <w:rtl/>
        </w:rPr>
      </w:pPr>
      <w:r w:rsidRPr="004223D3">
        <w:rPr>
          <w:rFonts w:cs="B Lotus" w:hint="cs"/>
          <w:sz w:val="28"/>
          <w:szCs w:val="28"/>
          <w:rtl/>
        </w:rPr>
        <w:t xml:space="preserve">طبق این مدل، کیفیت عملکرد امتحان، ضرورتاً فقط به نقایص و کمبودهای توجهی مربوط       نمی‌شود، بلکه نقص در رفتار </w:t>
      </w:r>
      <w:r w:rsidRPr="004223D3">
        <w:rPr>
          <w:rFonts w:cs="B Lotus" w:hint="cs"/>
          <w:sz w:val="28"/>
          <w:szCs w:val="28"/>
          <w:rtl/>
        </w:rPr>
        <w:lastRenderedPageBreak/>
        <w:t xml:space="preserve">مطالعه یا کمبود در مهارت‌های امتحان دهی، می‌تواند دلیل خوبی برای عملکرد ضعیف باشد. از این رو، عملکرد ضعیف افراد دارای اضطراب امتحان بالا، تا اندازه‌ای می‌تواند مربوط به شایستگی و صلاحیت انجام امتحان و تا حدی هم ناشی از ظرفیت عملکرد پایین و افکار نا مرتبط با تکلیف باشد. </w:t>
      </w:r>
    </w:p>
    <w:p w:rsidR="00867271" w:rsidRDefault="00867271" w:rsidP="00867271">
      <w:pPr>
        <w:spacing w:after="0" w:line="264" w:lineRule="auto"/>
        <w:jc w:val="both"/>
        <w:rPr>
          <w:rFonts w:cs="B Lotus" w:hint="cs"/>
          <w:b/>
          <w:bCs/>
          <w:sz w:val="28"/>
          <w:szCs w:val="28"/>
          <w:rtl/>
        </w:rPr>
      </w:pPr>
    </w:p>
    <w:p w:rsidR="00867271" w:rsidRPr="004223D3" w:rsidRDefault="00867271" w:rsidP="00867271">
      <w:pPr>
        <w:spacing w:after="0" w:line="264" w:lineRule="auto"/>
        <w:jc w:val="both"/>
        <w:rPr>
          <w:rFonts w:cs="B Lotus"/>
          <w:b/>
          <w:bCs/>
          <w:sz w:val="28"/>
          <w:szCs w:val="28"/>
          <w:rtl/>
        </w:rPr>
      </w:pPr>
      <w:r w:rsidRPr="004223D3">
        <w:rPr>
          <w:rFonts w:cs="B Lotus" w:hint="cs"/>
          <w:b/>
          <w:bCs/>
          <w:sz w:val="28"/>
          <w:szCs w:val="28"/>
          <w:rtl/>
        </w:rPr>
        <w:t>شيوع اضطراب امتحان</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بر اساس برآورد پژوهشگران، سالانه حدود 10 ميليون دانش‌آموز در سطوح دبيرستان و 15 درصد از دانشجويان دانشگاه‌هاي امريكا، اضطراب امتحان را تجربه مي‌نماي</w:t>
      </w:r>
      <w:r w:rsidRPr="00044B25">
        <w:rPr>
          <w:rFonts w:cs="B Lotus" w:hint="cs"/>
          <w:sz w:val="28"/>
          <w:szCs w:val="28"/>
          <w:rtl/>
        </w:rPr>
        <w:t xml:space="preserve">ند(هيل،1984). </w:t>
      </w:r>
    </w:p>
    <w:p w:rsidR="00867271" w:rsidRPr="004223D3" w:rsidRDefault="00867271" w:rsidP="00867271">
      <w:pPr>
        <w:spacing w:after="0" w:line="264" w:lineRule="auto"/>
        <w:ind w:firstLine="566"/>
        <w:jc w:val="both"/>
        <w:rPr>
          <w:rFonts w:cs="B Lotus" w:hint="cs"/>
          <w:sz w:val="28"/>
          <w:szCs w:val="28"/>
          <w:rtl/>
        </w:rPr>
      </w:pPr>
      <w:r w:rsidRPr="004223D3">
        <w:rPr>
          <w:rFonts w:cs="B Lotus" w:hint="cs"/>
          <w:sz w:val="28"/>
          <w:szCs w:val="28"/>
          <w:rtl/>
        </w:rPr>
        <w:t xml:space="preserve">اضطراب امتحان كه نوعي اضطراب آموزشگاهي است، مشكلي شايع و بازدارنده است. بر اساس برآورد پژوهشگران، ميزان شيوع اضطراب امتحان در دانش‌آموزان را 10 تا 30 درصد گزارش كرده‌اند </w:t>
      </w:r>
      <w:r w:rsidRPr="00044B25">
        <w:rPr>
          <w:rFonts w:cs="B Lotus" w:hint="cs"/>
          <w:sz w:val="28"/>
          <w:szCs w:val="28"/>
          <w:rtl/>
        </w:rPr>
        <w:t>(هيوز</w:t>
      </w:r>
      <w:r w:rsidRPr="00044B25">
        <w:rPr>
          <w:rStyle w:val="FootnoteReference"/>
          <w:rFonts w:cs="B Lotus"/>
          <w:sz w:val="28"/>
          <w:szCs w:val="28"/>
          <w:rtl/>
        </w:rPr>
        <w:footnoteReference w:id="38"/>
      </w:r>
      <w:r w:rsidRPr="00044B25">
        <w:rPr>
          <w:rFonts w:cs="B Lotus" w:hint="cs"/>
          <w:sz w:val="28"/>
          <w:szCs w:val="28"/>
          <w:rtl/>
        </w:rPr>
        <w:t>،1988). اين بررسي‌ها</w:t>
      </w:r>
      <w:r w:rsidRPr="004223D3">
        <w:rPr>
          <w:rFonts w:cs="B Lotus" w:hint="cs"/>
          <w:sz w:val="28"/>
          <w:szCs w:val="28"/>
          <w:rtl/>
        </w:rPr>
        <w:t xml:space="preserve"> نشان مي‌دهند كه نمره‌هاي اضطراب امتحان در مدارس ابتدايي با افزايش سن بيشتر مي‌شوند. به اعتقاد شوارزر</w:t>
      </w:r>
      <w:r w:rsidRPr="004223D3">
        <w:rPr>
          <w:rStyle w:val="FootnoteReference"/>
          <w:rFonts w:cs="B Lotus"/>
          <w:sz w:val="28"/>
          <w:szCs w:val="28"/>
          <w:rtl/>
        </w:rPr>
        <w:footnoteReference w:id="39"/>
      </w:r>
      <w:r w:rsidRPr="004223D3">
        <w:rPr>
          <w:rFonts w:cs="B Lotus" w:hint="cs"/>
          <w:sz w:val="28"/>
          <w:szCs w:val="28"/>
          <w:rtl/>
        </w:rPr>
        <w:t>(1984)، اضطراب امتحان بين سنين 10 تا 11 سالگي شكل گرفته، ثبات مي‌يابد و تا بزرگسالي تداوم مي‌يابد(به نقل از ابوالقاسمي و نجاريان، 1378).</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در ادبيات تحقيق در مورد اضطراب امتحان تفاوت‌هاي معنا‌داري بين دو جنس، با چند استثناء گزارش شده است(توبياس</w:t>
      </w:r>
      <w:r w:rsidRPr="004223D3">
        <w:rPr>
          <w:rStyle w:val="FootnoteReference"/>
          <w:rFonts w:cs="B Lotus"/>
          <w:sz w:val="28"/>
          <w:szCs w:val="28"/>
          <w:rtl/>
        </w:rPr>
        <w:footnoteReference w:id="40"/>
      </w:r>
      <w:r w:rsidRPr="004223D3">
        <w:rPr>
          <w:rFonts w:cs="B Lotus" w:hint="cs"/>
          <w:sz w:val="28"/>
          <w:szCs w:val="28"/>
          <w:rtl/>
        </w:rPr>
        <w:t>، 1986).</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اغلب گزارش شده است كه رابطه منفي بين اضطراب و عملكرد تحصيلي براي زنان بالا‌تر از مردان است، اين رابطه در مورد مولفه نگراني "اضطراب امتحان" بيشتر از مؤلفه "هيجان‌پذيري" بوده است. در امتحانات شفاهي اين رابطه بين اضطراب امتحان و جنس مشاهده شده است(توبياس، 1986).</w:t>
      </w:r>
    </w:p>
    <w:p w:rsidR="00867271" w:rsidRPr="004223D3" w:rsidRDefault="00867271" w:rsidP="00867271">
      <w:pPr>
        <w:spacing w:line="264" w:lineRule="auto"/>
        <w:ind w:firstLine="566"/>
        <w:jc w:val="both"/>
        <w:rPr>
          <w:rFonts w:cs="B Lotus"/>
          <w:sz w:val="28"/>
          <w:szCs w:val="28"/>
          <w:rtl/>
        </w:rPr>
      </w:pPr>
      <w:r w:rsidRPr="004223D3">
        <w:rPr>
          <w:rFonts w:cs="B Lotus" w:hint="cs"/>
          <w:sz w:val="28"/>
          <w:szCs w:val="28"/>
          <w:rtl/>
        </w:rPr>
        <w:t>در بررسي‌هاي مختلف، تفاوت‌هاي معنا‌داري بين پسران و دختران گزارش شده است. چنين به نظر مي‌رسد كه دختران بيشتر از پسران اضطراب امتحان را تجربه مي‌نمايند (اسپيل‌برگر و همكاران، 1976، ماريا و نيوآ</w:t>
      </w:r>
      <w:r w:rsidRPr="004223D3">
        <w:rPr>
          <w:rStyle w:val="FootnoteReference"/>
          <w:rFonts w:cs="B Lotus"/>
          <w:sz w:val="28"/>
          <w:szCs w:val="28"/>
          <w:rtl/>
        </w:rPr>
        <w:footnoteReference w:id="41"/>
      </w:r>
      <w:r w:rsidRPr="004223D3">
        <w:rPr>
          <w:rFonts w:cs="B Lotus" w:hint="cs"/>
          <w:sz w:val="28"/>
          <w:szCs w:val="28"/>
          <w:rtl/>
        </w:rPr>
        <w:t>، 1990، ويليامز</w:t>
      </w:r>
      <w:r w:rsidRPr="004223D3">
        <w:rPr>
          <w:rStyle w:val="FootnoteReference"/>
          <w:rFonts w:cs="B Lotus"/>
          <w:sz w:val="28"/>
          <w:szCs w:val="28"/>
          <w:rtl/>
        </w:rPr>
        <w:footnoteReference w:id="42"/>
      </w:r>
      <w:r w:rsidRPr="004223D3">
        <w:rPr>
          <w:rFonts w:cs="B Lotus" w:hint="cs"/>
          <w:sz w:val="28"/>
          <w:szCs w:val="28"/>
          <w:rtl/>
        </w:rPr>
        <w:t xml:space="preserve">، 1996، به نقل </w:t>
      </w:r>
      <w:r w:rsidRPr="004223D3">
        <w:rPr>
          <w:rFonts w:cs="B Lotus" w:hint="cs"/>
          <w:sz w:val="28"/>
          <w:szCs w:val="28"/>
          <w:rtl/>
        </w:rPr>
        <w:lastRenderedPageBreak/>
        <w:t>از ابوالقاسمي و نجاريان، 1378). بست و استانفورد</w:t>
      </w:r>
      <w:r w:rsidRPr="004223D3">
        <w:rPr>
          <w:rStyle w:val="FootnoteReference"/>
          <w:rFonts w:cs="B Lotus"/>
          <w:sz w:val="28"/>
          <w:szCs w:val="28"/>
          <w:rtl/>
        </w:rPr>
        <w:footnoteReference w:id="43"/>
      </w:r>
      <w:r w:rsidRPr="004223D3">
        <w:rPr>
          <w:rFonts w:cs="B Lotus" w:hint="cs"/>
          <w:sz w:val="28"/>
          <w:szCs w:val="28"/>
          <w:rtl/>
        </w:rPr>
        <w:t xml:space="preserve"> (1983)، و مواموندا</w:t>
      </w:r>
      <w:r w:rsidRPr="004223D3">
        <w:rPr>
          <w:rStyle w:val="FootnoteReference"/>
          <w:rFonts w:cs="B Lotus"/>
          <w:sz w:val="28"/>
          <w:szCs w:val="28"/>
          <w:rtl/>
        </w:rPr>
        <w:footnoteReference w:id="44"/>
      </w:r>
      <w:r w:rsidRPr="004223D3">
        <w:rPr>
          <w:rFonts w:cs="B Lotus" w:hint="cs"/>
          <w:sz w:val="28"/>
          <w:szCs w:val="28"/>
          <w:rtl/>
        </w:rPr>
        <w:t>، (1993) بيان مي‌كنند كه تفاوت جنسيتي در اضطراب، به خوبي با نقش‌پذيري جنسيتي تبيين مي‌شود. زيرا دختران به پذيرش اضطراب و قبول آن به عنوان يك ويژگي زنانه تشويق مي‌شوند و ياد مي‌گيرند كه به هنگام اضطراب، به طور منفعل تسليم شوند. در حالي كه پسران در مورد پذيرش اضطراب دفاعي برخورد مي‌كنند، زيرا كه آن را تهديدي براي احساس مردانگي خود به حساب مي‌آورند. پسران مي‌آموزند كه با اضطراب كنار بيايند و راه‌هايي براي مقابله با آن پيدا كرده و يا آن را انكار نمايند (ابوالقاسمي و نجاريان، 1378).</w:t>
      </w:r>
    </w:p>
    <w:p w:rsidR="00867271" w:rsidRPr="004223D3" w:rsidRDefault="00867271" w:rsidP="00867271">
      <w:pPr>
        <w:spacing w:after="0" w:line="264" w:lineRule="auto"/>
        <w:ind w:firstLine="566"/>
        <w:jc w:val="both"/>
        <w:rPr>
          <w:rFonts w:cs="B Lotus"/>
          <w:b/>
          <w:bCs/>
          <w:sz w:val="28"/>
          <w:szCs w:val="28"/>
          <w:rtl/>
        </w:rPr>
      </w:pPr>
      <w:r w:rsidRPr="004223D3">
        <w:rPr>
          <w:rFonts w:cs="B Lotus" w:hint="cs"/>
          <w:b/>
          <w:bCs/>
          <w:sz w:val="28"/>
          <w:szCs w:val="28"/>
          <w:rtl/>
        </w:rPr>
        <w:t>علايم و نشانه‌هاي اضطراب امتحان</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با توجه به پژوهش‌هاي انجام شده تغيير در فشار خون، ميزان ضربان نبض، ضعف، سرگيجه، آشفتگي معده، به هم خوردن ساعات خواب و آرامش، تغيير در ميل به غذا، ترشح هورمون‌هاي آدرنالين و نور‌آدرنالين در ايام امتحانات، به ويژه در كودكان داراي اضطراب امتحان افزايش مي‌يابد. هم‌چنين در         دانش‌آموزان داراي اضطراب امتحان تپش قلب، پريدگي رنگ چهره، لكنت زبان، حركات غير ارادي دست و پا، تغيير صدا، لرزش بدن و صدا، تغيير دماي بدن، خشكي دهان، وتعرق، بارز است. ممكن است دانش‌آموزي برخي از علايم فوق را همراه با برخي از علايم شناختي داشته باشد(ابوالقاسمي، و نجاريان، 1378).</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علايم و نشانه‌هاي اضطراب امتحان را مي‌توان در چند مؤلفه جاي داد.</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 xml:space="preserve">1-علايم شناختي </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بخشي مهم از علايم شناختي اضطراب امتحان افكار و خود‌گويي‌هاي منفي است كه قبل از امتحان، در حين امتحان و يا بعد از امتحان در ذهن شخص مي‌گذرد(به عنوان مثال "من بايد بالاترين نمره را بگيرم"، "هيچ سئوالي را بلد نيستم"، "دارم خودم را گول مي‌زنم").</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 xml:space="preserve">علايم شناختي ديگر عبارت‌اند از ناتواني در سازمان‌دهي افكار، اشكال در تمركز، افكاري نگران‌كننده در مورد بهتر عمل‌كردن ديگران و مقايسه خود با آنها، اشكال در خواندن يا فهم سئوالات، اشكال در به خاطر آوردن واژه‌ها و مفاهيم كليدي </w:t>
      </w:r>
      <w:r w:rsidRPr="004223D3">
        <w:rPr>
          <w:rFonts w:cs="B Lotus" w:hint="cs"/>
          <w:sz w:val="28"/>
          <w:szCs w:val="28"/>
          <w:rtl/>
        </w:rPr>
        <w:lastRenderedPageBreak/>
        <w:t>به هنگام پاسخ‌دادن به سئوالات تشريحي و احساس خالي بودن سر يا وقفه ذهني.</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2 - علايم عاطفي و هيجاني</w:t>
      </w:r>
    </w:p>
    <w:p w:rsidR="00867271" w:rsidRPr="004223D3" w:rsidRDefault="00867271" w:rsidP="00867271">
      <w:pPr>
        <w:spacing w:after="0" w:line="264" w:lineRule="auto"/>
        <w:ind w:firstLine="566"/>
        <w:jc w:val="both"/>
        <w:rPr>
          <w:rFonts w:cs="B Lotus" w:hint="cs"/>
          <w:sz w:val="28"/>
          <w:szCs w:val="28"/>
          <w:rtl/>
        </w:rPr>
      </w:pPr>
      <w:r w:rsidRPr="004223D3">
        <w:rPr>
          <w:rFonts w:cs="B Lotus" w:hint="cs"/>
          <w:sz w:val="28"/>
          <w:szCs w:val="28"/>
          <w:rtl/>
        </w:rPr>
        <w:t>جنبه‌هاي هيجاني اضطراب امتحان شامل احساساتي در ارتباط با موقعيت اضطراب‌زا است. اين علايم عبارت‌اند از احساس دلهره، سراسيمگي، يأس، خشم، ترس، غمگيني و احساس آسودگي به محض پايان‌يافتن امتحان، گاه گريه‌كردن نيز به عنوان يك واكنش عاطفي در افراد دچار اضطراب امتحان ديده مي‌شود.</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3-نشانه‌هاي رفتاري</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همچون ساير حالات اضطرابي، در اضطراب امتحان نيز برخي نشانه‌هاي رفتاري به چشم مي‌خورد، بيقراري، بازي‌كردن با انگشتان، با سرعت قدم‌زدن، تنش حركتي، لرزش و حتي سوء مصرف دارو و مواد و رفتار‌ها‌يي كه در نهايت نتيجه معكوس به همراه دارند از اين قرارند.</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4-علايم و نشانه‌هاي فيزيولوژيك</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بدن انسان به لحاظ فيزيولوژيك به استرس و اضطراب امتحان پاسخ مي‌دهد. علايم بدني و فيزيولوژيك عبارت‌اند از تعريق، خشكي دهان، اسهال، تكرر ادرار، افزايش ضربان قلب، احساس گيجي، كوتاه‌شدن تنفس، احساس دل‌به‌هم‌خوردگي، خيس‌شدن كف دست‌ها، سر‌درد، تنش عضلاني، تهوع، استفراغ، احساس ضعف يا از حال‌رفتن و لرزش.</w:t>
      </w:r>
    </w:p>
    <w:p w:rsidR="00867271" w:rsidRPr="004223D3" w:rsidRDefault="00867271" w:rsidP="00867271">
      <w:pPr>
        <w:spacing w:after="0" w:line="264" w:lineRule="auto"/>
        <w:ind w:firstLine="566"/>
        <w:jc w:val="both"/>
        <w:rPr>
          <w:rFonts w:cs="B Lotus"/>
          <w:sz w:val="28"/>
          <w:szCs w:val="28"/>
          <w:rtl/>
        </w:rPr>
      </w:pPr>
      <w:r w:rsidRPr="004223D3">
        <w:rPr>
          <w:rFonts w:cs="B Lotus" w:hint="cs"/>
          <w:sz w:val="28"/>
          <w:szCs w:val="28"/>
          <w:rtl/>
        </w:rPr>
        <w:t>ساير علايم و نشانه‌ها</w:t>
      </w:r>
    </w:p>
    <w:p w:rsidR="00867271" w:rsidRDefault="00867271" w:rsidP="00867271">
      <w:pPr>
        <w:spacing w:after="0" w:line="264" w:lineRule="auto"/>
        <w:ind w:firstLine="566"/>
        <w:jc w:val="both"/>
        <w:rPr>
          <w:rFonts w:cs="B Lotus" w:hint="cs"/>
          <w:sz w:val="28"/>
          <w:szCs w:val="28"/>
          <w:rtl/>
        </w:rPr>
      </w:pPr>
      <w:r w:rsidRPr="004223D3">
        <w:rPr>
          <w:rFonts w:cs="B Lotus" w:hint="cs"/>
          <w:sz w:val="28"/>
          <w:szCs w:val="28"/>
          <w:rtl/>
        </w:rPr>
        <w:t>علاوه بر نشانه‌هايي كه در بالا به آن اشاره شد ممكن است افراد دچار اضطراب امتحان مسايل ديگري نيز داشته باشند. عملكرد ضعيف در امتحان با وجود فهم كامل مطالب در كلاس درس يا به هنگام مطالعه، باز‌خواني مكرّر سئوالات امتحاني به منظور درك درست آنها، بدون جواب گذاشتن سئوالات و به خاطر‌آوردن پاسخ‌ها بلا‌فاصله پس از ترك جلسه امتحان از جمله مسايلي است كه بسياري از افراد دچار اضطراب امتحان از آن رنج مي‌برند. برخي از اين افراد با تمارض، مطرح‌كردن يك وضعيت اضطراري يا دليل‌تراشي سعي مي‌كنند امتحان ندهند يا آن را به تعويق بيا‌ندازند. و بالاخره ترس از نمره نياوردن و احساس تنش مداوم حتي بعد از اين كه امتحان پشت سر گذاشته شده است، از جمله مسايل رايج ديگر به شمار مي‌روند(جمعه‌پور، 1390).</w:t>
      </w:r>
    </w:p>
    <w:p w:rsidR="00867271" w:rsidRPr="004223D3" w:rsidRDefault="00867271" w:rsidP="00867271">
      <w:pPr>
        <w:spacing w:after="0" w:line="264" w:lineRule="auto"/>
        <w:ind w:firstLine="566"/>
        <w:jc w:val="both"/>
        <w:rPr>
          <w:rFonts w:cs="B Lotus"/>
          <w:sz w:val="28"/>
          <w:szCs w:val="28"/>
          <w:rtl/>
        </w:rPr>
      </w:pPr>
    </w:p>
    <w:p w:rsidR="00867271" w:rsidRPr="004223D3" w:rsidRDefault="00867271" w:rsidP="00867271">
      <w:pPr>
        <w:spacing w:after="0" w:line="264" w:lineRule="auto"/>
        <w:jc w:val="both"/>
        <w:rPr>
          <w:rFonts w:cs="B Lotus"/>
          <w:b/>
          <w:bCs/>
          <w:sz w:val="28"/>
          <w:szCs w:val="28"/>
          <w:rtl/>
        </w:rPr>
      </w:pPr>
      <w:r w:rsidRPr="004223D3">
        <w:rPr>
          <w:rFonts w:cs="B Lotus" w:hint="cs"/>
          <w:b/>
          <w:bCs/>
          <w:sz w:val="28"/>
          <w:szCs w:val="28"/>
          <w:rtl/>
        </w:rPr>
        <w:t xml:space="preserve">عوامل موثر در بروز اضطراب امتحان </w:t>
      </w:r>
    </w:p>
    <w:p w:rsidR="00867271" w:rsidRPr="004223D3" w:rsidRDefault="00867271" w:rsidP="00867271">
      <w:pPr>
        <w:spacing w:after="0" w:line="264" w:lineRule="auto"/>
        <w:ind w:left="360" w:firstLine="616"/>
        <w:jc w:val="both"/>
        <w:rPr>
          <w:rFonts w:cs="B Lotus"/>
          <w:sz w:val="28"/>
          <w:szCs w:val="28"/>
          <w:rtl/>
        </w:rPr>
      </w:pPr>
      <w:r w:rsidRPr="004223D3">
        <w:rPr>
          <w:rFonts w:cs="B Lotus" w:hint="cs"/>
          <w:sz w:val="28"/>
          <w:szCs w:val="28"/>
          <w:rtl/>
        </w:rPr>
        <w:lastRenderedPageBreak/>
        <w:t xml:space="preserve">عوامل موثر در ایجاد اضطراب امتحان را می‌توان در یک طبقه بندی کلی به سه دسته عوامل فردی و شخصیتی، عوامل آموزشگاهی و اجتماعی، و عوامل خانوادگی تقسیم بندی کرد. </w:t>
      </w:r>
    </w:p>
    <w:p w:rsidR="00867271" w:rsidRPr="004223D3" w:rsidRDefault="00867271" w:rsidP="00867271">
      <w:pPr>
        <w:spacing w:after="0" w:line="264" w:lineRule="auto"/>
        <w:ind w:left="360" w:firstLine="616"/>
        <w:jc w:val="both"/>
        <w:rPr>
          <w:rFonts w:cs="B Lotus"/>
          <w:sz w:val="28"/>
          <w:szCs w:val="28"/>
          <w:rtl/>
        </w:rPr>
      </w:pPr>
    </w:p>
    <w:p w:rsidR="00867271" w:rsidRPr="004223D3" w:rsidRDefault="00867271" w:rsidP="00867271">
      <w:pPr>
        <w:spacing w:after="0" w:line="264" w:lineRule="auto"/>
        <w:ind w:left="360" w:firstLine="616"/>
        <w:jc w:val="both"/>
        <w:rPr>
          <w:rFonts w:cs="B Lotus"/>
          <w:b/>
          <w:bCs/>
          <w:sz w:val="28"/>
          <w:szCs w:val="28"/>
          <w:rtl/>
        </w:rPr>
      </w:pPr>
      <w:r w:rsidRPr="004223D3">
        <w:rPr>
          <w:rFonts w:cs="B Lotus" w:hint="cs"/>
          <w:b/>
          <w:bCs/>
          <w:sz w:val="28"/>
          <w:szCs w:val="28"/>
          <w:rtl/>
        </w:rPr>
        <w:t xml:space="preserve">عوامل فردی و شخصیتی </w:t>
      </w:r>
    </w:p>
    <w:p w:rsidR="00867271" w:rsidRPr="004223D3" w:rsidRDefault="00867271" w:rsidP="00867271">
      <w:pPr>
        <w:spacing w:after="0" w:line="264" w:lineRule="auto"/>
        <w:ind w:left="360" w:firstLine="616"/>
        <w:jc w:val="both"/>
        <w:rPr>
          <w:rFonts w:cs="B Lotus"/>
          <w:sz w:val="28"/>
          <w:szCs w:val="28"/>
          <w:rtl/>
        </w:rPr>
      </w:pPr>
      <w:r w:rsidRPr="004223D3">
        <w:rPr>
          <w:rFonts w:cs="B Lotus" w:hint="cs"/>
          <w:sz w:val="28"/>
          <w:szCs w:val="28"/>
          <w:rtl/>
        </w:rPr>
        <w:t xml:space="preserve">عوامل فردی و شخصیتی موثر در ایجاد اضطراب امتحان عبارت از: </w:t>
      </w:r>
    </w:p>
    <w:p w:rsidR="00867271" w:rsidRPr="004223D3" w:rsidRDefault="00867271" w:rsidP="00867271">
      <w:pPr>
        <w:spacing w:after="0" w:line="264" w:lineRule="auto"/>
        <w:ind w:left="31" w:hanging="32"/>
        <w:jc w:val="both"/>
        <w:rPr>
          <w:rFonts w:cs="B Lotus"/>
          <w:sz w:val="28"/>
          <w:szCs w:val="28"/>
          <w:rtl/>
        </w:rPr>
      </w:pPr>
      <w:r w:rsidRPr="004223D3">
        <w:rPr>
          <w:rFonts w:cs="B Lotus" w:hint="cs"/>
          <w:sz w:val="28"/>
          <w:szCs w:val="28"/>
          <w:rtl/>
        </w:rPr>
        <w:t xml:space="preserve">1 </w:t>
      </w:r>
      <w:r w:rsidRPr="004223D3">
        <w:rPr>
          <w:rFonts w:ascii="Times New Roman" w:hAnsi="Times New Roman" w:cs="Times New Roman" w:hint="cs"/>
          <w:sz w:val="28"/>
          <w:szCs w:val="28"/>
          <w:rtl/>
        </w:rPr>
        <w:t>–</w:t>
      </w:r>
      <w:r w:rsidRPr="004223D3">
        <w:rPr>
          <w:rFonts w:cs="B Lotus" w:hint="cs"/>
          <w:sz w:val="28"/>
          <w:szCs w:val="28"/>
          <w:rtl/>
        </w:rPr>
        <w:t xml:space="preserve"> اضطراب عمومی: بین اضطراب امتحان و اضطراب عمومی که یک خصیصه و صفت شخصیتی است، رابطه وجود دارد. </w:t>
      </w:r>
    </w:p>
    <w:p w:rsidR="00867271" w:rsidRPr="004223D3" w:rsidRDefault="00867271" w:rsidP="00867271">
      <w:pPr>
        <w:tabs>
          <w:tab w:val="right" w:pos="931"/>
        </w:tabs>
        <w:spacing w:after="0" w:line="264" w:lineRule="auto"/>
        <w:ind w:left="31" w:hanging="32"/>
        <w:jc w:val="both"/>
        <w:rPr>
          <w:rFonts w:cs="B Lotus"/>
          <w:sz w:val="28"/>
          <w:szCs w:val="28"/>
          <w:rtl/>
        </w:rPr>
      </w:pPr>
      <w:r w:rsidRPr="004223D3">
        <w:rPr>
          <w:rFonts w:cs="B Lotus" w:hint="cs"/>
          <w:sz w:val="28"/>
          <w:szCs w:val="28"/>
          <w:rtl/>
        </w:rPr>
        <w:t xml:space="preserve">2 </w:t>
      </w:r>
      <w:r w:rsidRPr="004223D3">
        <w:rPr>
          <w:rFonts w:ascii="Times New Roman" w:hAnsi="Times New Roman" w:cs="Times New Roman" w:hint="cs"/>
          <w:sz w:val="28"/>
          <w:szCs w:val="28"/>
          <w:rtl/>
        </w:rPr>
        <w:t>–</w:t>
      </w:r>
      <w:r w:rsidRPr="004223D3">
        <w:rPr>
          <w:rFonts w:cs="B Lotus" w:hint="cs"/>
          <w:sz w:val="28"/>
          <w:szCs w:val="28"/>
          <w:rtl/>
        </w:rPr>
        <w:t xml:space="preserve"> جنسیت: یکی از مواردی که بسیار مورد تحقیق قرارگرفته، نقش جنسیت در تجربه اضطراب امتحان است. در بسیاری از مطالعات گزارش شده است که دختران نسبت به پسران سطوح بالاتری از اضطراب امتحان را گزارش می‌کنند(مهرابی زاده و همکاران، </w:t>
      </w:r>
      <w:r>
        <w:rPr>
          <w:rFonts w:cs="B Lotus" w:hint="cs"/>
          <w:sz w:val="28"/>
          <w:szCs w:val="28"/>
          <w:rtl/>
        </w:rPr>
        <w:t>1387</w:t>
      </w:r>
      <w:r w:rsidRPr="004223D3">
        <w:rPr>
          <w:rFonts w:cs="B Lotus" w:hint="cs"/>
          <w:sz w:val="28"/>
          <w:szCs w:val="28"/>
          <w:rtl/>
        </w:rPr>
        <w:t>).</w:t>
      </w:r>
    </w:p>
    <w:p w:rsidR="00867271" w:rsidRPr="004223D3" w:rsidRDefault="00867271" w:rsidP="00867271">
      <w:pPr>
        <w:tabs>
          <w:tab w:val="right" w:pos="931"/>
          <w:tab w:val="left" w:pos="1608"/>
          <w:tab w:val="left" w:pos="1750"/>
        </w:tabs>
        <w:spacing w:after="0" w:line="264" w:lineRule="auto"/>
        <w:ind w:left="360"/>
        <w:contextualSpacing/>
        <w:jc w:val="both"/>
        <w:rPr>
          <w:rFonts w:cs="B Lotus"/>
          <w:sz w:val="28"/>
          <w:szCs w:val="28"/>
        </w:rPr>
      </w:pPr>
      <w:r w:rsidRPr="004223D3">
        <w:rPr>
          <w:rFonts w:cs="B Lotus" w:hint="cs"/>
          <w:sz w:val="28"/>
          <w:szCs w:val="28"/>
          <w:rtl/>
        </w:rPr>
        <w:t>3- عزت نفس میزان ارزش و اعتباری است که یک فرد در زمینه‌های مختلف زندگی، به ویژه خانوادگی، تحصیلی، اجتماعی و جسمانی، برای خود قائل است. افراد دارای عزت نفس بالا، توانایی برخورد شایسته با امتحان و مشکلات آن را در خود می‌بینند، تحت تأثیر تغییرات محیطی قرار نمی</w:t>
      </w:r>
      <w:r w:rsidRPr="004223D3">
        <w:rPr>
          <w:rFonts w:cs="B Lotus"/>
          <w:sz w:val="28"/>
          <w:szCs w:val="28"/>
          <w:rtl/>
        </w:rPr>
        <w:softHyphen/>
      </w:r>
      <w:r w:rsidRPr="004223D3">
        <w:rPr>
          <w:rFonts w:cs="B Lotus" w:hint="cs"/>
          <w:sz w:val="28"/>
          <w:szCs w:val="28"/>
          <w:rtl/>
        </w:rPr>
        <w:t xml:space="preserve">گیرند و به توانایی‌های خود اطمینان دارند. در مقابل، افراد دارای عزت نفس پایین، به دلیل عدم اعتماد به توانایی‌های خود در موقعیت‌های اجتماعی، عملکرد ضعیفی را نشان می‌دهند. وقتی فرد خود را دست کم بگیرد و به توانایی‌های خود اعتماد نداشته باشد، در او اضطراب به وجود می‌آید. </w:t>
      </w:r>
    </w:p>
    <w:p w:rsidR="00867271" w:rsidRPr="004223D3" w:rsidRDefault="00867271" w:rsidP="00867271">
      <w:pPr>
        <w:tabs>
          <w:tab w:val="right" w:pos="1111"/>
          <w:tab w:val="left" w:pos="1608"/>
        </w:tabs>
        <w:spacing w:after="0" w:line="264" w:lineRule="auto"/>
        <w:ind w:left="360"/>
        <w:contextualSpacing/>
        <w:jc w:val="both"/>
        <w:rPr>
          <w:rFonts w:cs="B Lotus"/>
          <w:sz w:val="28"/>
          <w:szCs w:val="28"/>
        </w:rPr>
      </w:pPr>
      <w:r w:rsidRPr="004223D3">
        <w:rPr>
          <w:rFonts w:cs="B Lotus" w:hint="cs"/>
          <w:sz w:val="28"/>
          <w:szCs w:val="28"/>
          <w:rtl/>
        </w:rPr>
        <w:t>4- هوش: یک توانایی ذهنی و</w:t>
      </w:r>
      <w:r w:rsidRPr="004223D3">
        <w:rPr>
          <w:rFonts w:cs="B Lotus"/>
          <w:sz w:val="28"/>
          <w:szCs w:val="28"/>
          <w:rtl/>
        </w:rPr>
        <w:t xml:space="preserve"> </w:t>
      </w:r>
      <w:r w:rsidRPr="004223D3">
        <w:rPr>
          <w:rFonts w:cs="B Lotus" w:hint="cs"/>
          <w:sz w:val="28"/>
          <w:szCs w:val="28"/>
          <w:rtl/>
        </w:rPr>
        <w:t>شناختی است که نقش عمده‌ای در کلیه رفتارها، فعالیت‌ها، اندیشه‌ها، عواطف و هیجان‌های انسان ایفا می‌کند(کاظمیان مقدم ،1389).</w:t>
      </w:r>
    </w:p>
    <w:p w:rsidR="00867271" w:rsidRPr="004223D3" w:rsidRDefault="00867271" w:rsidP="00867271">
      <w:pPr>
        <w:tabs>
          <w:tab w:val="right" w:pos="1111"/>
        </w:tabs>
        <w:spacing w:after="0" w:line="264" w:lineRule="auto"/>
        <w:ind w:left="31" w:firstLine="630"/>
        <w:contextualSpacing/>
        <w:jc w:val="both"/>
        <w:rPr>
          <w:rFonts w:cs="B Lotus"/>
          <w:sz w:val="28"/>
          <w:szCs w:val="28"/>
          <w:rtl/>
        </w:rPr>
      </w:pPr>
      <w:r w:rsidRPr="004223D3">
        <w:rPr>
          <w:rFonts w:cs="B Lotus" w:hint="cs"/>
          <w:sz w:val="28"/>
          <w:szCs w:val="28"/>
          <w:rtl/>
        </w:rPr>
        <w:t>بین هوش و اضطراب امتحان رابطه معناداری وجود دارد. کودکان با سطح هوشی مختلف از نظر تجربه اضطراب امتحان متفاوت هستند. کودکان با هوش بالا، بهتر از همسالان با هوش متوسط یا پایین انطباق می‌یابند و</w:t>
      </w:r>
      <w:r w:rsidRPr="004223D3">
        <w:rPr>
          <w:rFonts w:cs="B Lotus"/>
          <w:sz w:val="28"/>
          <w:szCs w:val="28"/>
          <w:rtl/>
        </w:rPr>
        <w:t xml:space="preserve"> </w:t>
      </w:r>
      <w:r w:rsidRPr="004223D3">
        <w:rPr>
          <w:rFonts w:cs="B Lotus" w:hint="cs"/>
          <w:sz w:val="28"/>
          <w:szCs w:val="28"/>
          <w:rtl/>
        </w:rPr>
        <w:t>همین امر باعث می‌شود که بر اضطراب خود غلبه یافته، راه حل مناسب را انتخاب کنند و</w:t>
      </w:r>
      <w:r w:rsidRPr="004223D3">
        <w:rPr>
          <w:rFonts w:cs="B Lotus"/>
          <w:sz w:val="28"/>
          <w:szCs w:val="28"/>
          <w:rtl/>
        </w:rPr>
        <w:t xml:space="preserve"> </w:t>
      </w:r>
      <w:r w:rsidRPr="004223D3">
        <w:rPr>
          <w:rFonts w:cs="B Lotus" w:hint="cs"/>
          <w:sz w:val="28"/>
          <w:szCs w:val="28"/>
          <w:rtl/>
        </w:rPr>
        <w:t>واکنش مناسب نشان دهند؛ چنانچه در بعضی از مطالعات رابطه معکوسی بین اضطراب امتحان و</w:t>
      </w:r>
      <w:r w:rsidRPr="004223D3">
        <w:rPr>
          <w:rFonts w:cs="B Lotus"/>
          <w:sz w:val="28"/>
          <w:szCs w:val="28"/>
          <w:rtl/>
        </w:rPr>
        <w:t xml:space="preserve"> </w:t>
      </w:r>
      <w:r w:rsidRPr="004223D3">
        <w:rPr>
          <w:rFonts w:cs="B Lotus" w:hint="cs"/>
          <w:sz w:val="28"/>
          <w:szCs w:val="28"/>
          <w:rtl/>
        </w:rPr>
        <w:t>هوش یافت گردیده است(بیر</w:t>
      </w:r>
      <w:r w:rsidRPr="004223D3">
        <w:rPr>
          <w:rFonts w:cs="B Lotus"/>
          <w:sz w:val="28"/>
          <w:szCs w:val="28"/>
          <w:vertAlign w:val="superscript"/>
          <w:rtl/>
        </w:rPr>
        <w:footnoteReference w:id="45"/>
      </w:r>
      <w:r w:rsidRPr="004223D3">
        <w:rPr>
          <w:rFonts w:cs="B Lotus" w:hint="cs"/>
          <w:sz w:val="28"/>
          <w:szCs w:val="28"/>
          <w:rtl/>
        </w:rPr>
        <w:t>،1991).</w:t>
      </w:r>
    </w:p>
    <w:p w:rsidR="00867271" w:rsidRPr="004223D3" w:rsidRDefault="00867271" w:rsidP="00867271">
      <w:pPr>
        <w:tabs>
          <w:tab w:val="right" w:pos="931"/>
          <w:tab w:val="right" w:pos="1021"/>
          <w:tab w:val="right" w:pos="1111"/>
          <w:tab w:val="left" w:pos="1608"/>
        </w:tabs>
        <w:spacing w:after="0" w:line="264" w:lineRule="auto"/>
        <w:ind w:left="-1"/>
        <w:contextualSpacing/>
        <w:jc w:val="both"/>
        <w:rPr>
          <w:rFonts w:cs="B Lotus"/>
          <w:sz w:val="28"/>
          <w:szCs w:val="28"/>
          <w:rtl/>
        </w:rPr>
      </w:pPr>
      <w:r w:rsidRPr="004223D3">
        <w:rPr>
          <w:rFonts w:cs="B Lotus" w:hint="cs"/>
          <w:sz w:val="28"/>
          <w:szCs w:val="28"/>
          <w:rtl/>
        </w:rPr>
        <w:lastRenderedPageBreak/>
        <w:t>5-ارزیابی شناختی: افرادی که افکار منفی و</w:t>
      </w:r>
      <w:r w:rsidRPr="004223D3">
        <w:rPr>
          <w:rFonts w:cs="B Lotus"/>
          <w:sz w:val="28"/>
          <w:szCs w:val="28"/>
          <w:rtl/>
        </w:rPr>
        <w:t xml:space="preserve"> </w:t>
      </w:r>
      <w:r w:rsidRPr="004223D3">
        <w:rPr>
          <w:rFonts w:cs="B Lotus" w:hint="cs"/>
          <w:sz w:val="28"/>
          <w:szCs w:val="28"/>
          <w:rtl/>
        </w:rPr>
        <w:t>غیر واقع‌بینانه‌ای از خود دارند و</w:t>
      </w:r>
      <w:r w:rsidRPr="004223D3">
        <w:rPr>
          <w:rFonts w:cs="B Lotus"/>
          <w:sz w:val="28"/>
          <w:szCs w:val="28"/>
          <w:rtl/>
        </w:rPr>
        <w:t xml:space="preserve"> </w:t>
      </w:r>
      <w:r w:rsidRPr="004223D3">
        <w:rPr>
          <w:rFonts w:cs="B Lotus" w:hint="cs"/>
          <w:sz w:val="28"/>
          <w:szCs w:val="28"/>
          <w:rtl/>
        </w:rPr>
        <w:t>یا افرادی که خود را انسان لایق و شایسته‌ای نمی‌دانند، و از توانایی‌های خود ارزیابی صحیح ندارند، و کسانی که از شکست می‌ترسند و نمره بالا نگرفتن را برابر با شکست می‌دانند، معمولاً اضطراب امتحان بیشتری را تجربه می‌کنند. همچنین، دانش آموزانی که دارای نمرات بالای اضطراب امتحان هستند، تنها با دیدن چند سوال اول در مورد کل امتحان قضاوت عجولانه‌ای دارند، در حالی که دانش آموزان دارای نمرات پایین اضطراب امتحان، قضاوت را تا آخر امتحان به تعویق می‌اندازند(شولتز و دیویس</w:t>
      </w:r>
      <w:r w:rsidRPr="004223D3">
        <w:rPr>
          <w:rFonts w:cs="B Lotus"/>
          <w:sz w:val="28"/>
          <w:szCs w:val="28"/>
          <w:vertAlign w:val="superscript"/>
          <w:rtl/>
        </w:rPr>
        <w:footnoteReference w:id="46"/>
      </w:r>
      <w:r w:rsidRPr="004223D3">
        <w:rPr>
          <w:rFonts w:cs="B Lotus" w:hint="cs"/>
          <w:sz w:val="28"/>
          <w:szCs w:val="28"/>
          <w:rtl/>
        </w:rPr>
        <w:t xml:space="preserve">،2000).   </w:t>
      </w:r>
    </w:p>
    <w:p w:rsidR="00867271" w:rsidRPr="004223D3" w:rsidRDefault="00867271" w:rsidP="00867271">
      <w:pPr>
        <w:tabs>
          <w:tab w:val="right" w:pos="931"/>
          <w:tab w:val="right" w:pos="1111"/>
          <w:tab w:val="left" w:pos="1608"/>
        </w:tabs>
        <w:spacing w:after="0" w:line="264" w:lineRule="auto"/>
        <w:ind w:left="-1"/>
        <w:contextualSpacing/>
        <w:jc w:val="both"/>
        <w:rPr>
          <w:rFonts w:cs="B Lotus"/>
          <w:sz w:val="28"/>
          <w:szCs w:val="28"/>
        </w:rPr>
      </w:pPr>
      <w:r w:rsidRPr="004223D3">
        <w:rPr>
          <w:rFonts w:cs="B Lotus" w:hint="cs"/>
          <w:sz w:val="28"/>
          <w:szCs w:val="28"/>
          <w:rtl/>
        </w:rPr>
        <w:t>6-خودکارآمدی: ادراکی است که فرد تصور می‌کند می‌تواند به طور موفقیت آمیزی رفتارهای لازم را برای ایجاد یک پیامد مطلوب و خوشایند انجام دهد(ساپ</w:t>
      </w:r>
      <w:r w:rsidRPr="004223D3">
        <w:rPr>
          <w:rStyle w:val="FootnoteReference"/>
          <w:rFonts w:cs="B Lotus"/>
          <w:sz w:val="28"/>
          <w:szCs w:val="28"/>
          <w:rtl/>
        </w:rPr>
        <w:footnoteReference w:id="47"/>
      </w:r>
      <w:r w:rsidRPr="004223D3">
        <w:rPr>
          <w:rFonts w:cs="B Lotus" w:hint="cs"/>
          <w:sz w:val="28"/>
          <w:szCs w:val="28"/>
          <w:rtl/>
        </w:rPr>
        <w:t>،1999؛ به نقل از کاظمیان</w:t>
      </w:r>
      <w:r>
        <w:rPr>
          <w:rFonts w:cs="B Lotus" w:hint="cs"/>
          <w:sz w:val="28"/>
          <w:szCs w:val="28"/>
          <w:rtl/>
        </w:rPr>
        <w:t xml:space="preserve"> مقدم</w:t>
      </w:r>
      <w:r w:rsidRPr="004223D3">
        <w:rPr>
          <w:rFonts w:cs="B Lotus" w:hint="cs"/>
          <w:sz w:val="28"/>
          <w:szCs w:val="28"/>
          <w:rtl/>
        </w:rPr>
        <w:t>،1390).</w:t>
      </w:r>
    </w:p>
    <w:p w:rsidR="00867271" w:rsidRPr="004223D3" w:rsidRDefault="00867271" w:rsidP="00867271">
      <w:pPr>
        <w:tabs>
          <w:tab w:val="right" w:pos="1111"/>
        </w:tabs>
        <w:spacing w:after="0" w:line="264" w:lineRule="auto"/>
        <w:ind w:left="31" w:firstLine="630"/>
        <w:contextualSpacing/>
        <w:jc w:val="both"/>
        <w:rPr>
          <w:rFonts w:cs="B Lotus"/>
          <w:sz w:val="28"/>
          <w:szCs w:val="28"/>
          <w:rtl/>
        </w:rPr>
      </w:pPr>
      <w:r w:rsidRPr="004223D3">
        <w:rPr>
          <w:rFonts w:cs="B Lotus" w:hint="cs"/>
          <w:sz w:val="28"/>
          <w:szCs w:val="28"/>
          <w:rtl/>
        </w:rPr>
        <w:t>افراد دارای اضطراب امتحان معمولاً سطوح پایینی از خود</w:t>
      </w:r>
      <w:r w:rsidRPr="004223D3">
        <w:rPr>
          <w:rFonts w:cs="B Lotus"/>
          <w:sz w:val="28"/>
          <w:szCs w:val="28"/>
          <w:rtl/>
        </w:rPr>
        <w:t xml:space="preserve"> </w:t>
      </w:r>
      <w:r w:rsidRPr="004223D3">
        <w:rPr>
          <w:rFonts w:cs="B Lotus" w:hint="cs"/>
          <w:sz w:val="28"/>
          <w:szCs w:val="28"/>
          <w:rtl/>
        </w:rPr>
        <w:t>کارآمدی را دارند. فرد مبتلا به اضطراب امتحان احساس درماندگی می‌کند و نیز قادر نیست که رویدادهای امتحان را تحت کنترل و نفوذ خود در آورد(شانک</w:t>
      </w:r>
      <w:r w:rsidRPr="004223D3">
        <w:rPr>
          <w:rStyle w:val="FootnoteReference"/>
          <w:rFonts w:cs="B Lotus"/>
          <w:sz w:val="28"/>
          <w:szCs w:val="28"/>
          <w:rtl/>
        </w:rPr>
        <w:footnoteReference w:id="48"/>
      </w:r>
      <w:r w:rsidRPr="004223D3">
        <w:rPr>
          <w:rFonts w:cs="B Lotus" w:hint="cs"/>
          <w:sz w:val="28"/>
          <w:szCs w:val="28"/>
          <w:rtl/>
        </w:rPr>
        <w:t>،</w:t>
      </w:r>
      <w:r>
        <w:rPr>
          <w:rFonts w:cs="B Lotus" w:hint="cs"/>
          <w:sz w:val="28"/>
          <w:szCs w:val="28"/>
          <w:rtl/>
        </w:rPr>
        <w:t>2000</w:t>
      </w:r>
      <w:r w:rsidRPr="004223D3">
        <w:rPr>
          <w:rFonts w:cs="B Lotus" w:hint="cs"/>
          <w:sz w:val="28"/>
          <w:szCs w:val="28"/>
          <w:rtl/>
        </w:rPr>
        <w:t>).</w:t>
      </w:r>
    </w:p>
    <w:p w:rsidR="00867271" w:rsidRPr="004223D3" w:rsidRDefault="00867271" w:rsidP="00867271">
      <w:pPr>
        <w:tabs>
          <w:tab w:val="right" w:pos="1111"/>
        </w:tabs>
        <w:spacing w:after="0" w:line="264" w:lineRule="auto"/>
        <w:ind w:left="31" w:firstLine="630"/>
        <w:contextualSpacing/>
        <w:jc w:val="both"/>
        <w:rPr>
          <w:rFonts w:cs="B Lotus"/>
          <w:sz w:val="28"/>
          <w:szCs w:val="28"/>
          <w:rtl/>
        </w:rPr>
      </w:pPr>
      <w:r w:rsidRPr="004223D3">
        <w:rPr>
          <w:rFonts w:cs="B Lotus" w:hint="cs"/>
          <w:sz w:val="28"/>
          <w:szCs w:val="28"/>
          <w:rtl/>
        </w:rPr>
        <w:t>افراد دارای خودکارآمدی بالا ،برخلاف افراد دارای خود</w:t>
      </w:r>
      <w:r w:rsidRPr="004223D3">
        <w:rPr>
          <w:rFonts w:cs="B Lotus"/>
          <w:sz w:val="28"/>
          <w:szCs w:val="28"/>
          <w:rtl/>
        </w:rPr>
        <w:t xml:space="preserve"> </w:t>
      </w:r>
      <w:r w:rsidRPr="004223D3">
        <w:rPr>
          <w:rFonts w:cs="B Lotus" w:hint="cs"/>
          <w:sz w:val="28"/>
          <w:szCs w:val="28"/>
          <w:rtl/>
        </w:rPr>
        <w:t>کارآمدی پایین، قادر به مقابله بهتر با موانع موجود در امتحان هستند. سطوح بالاتر خود کارآمدی در افراد، به اضطراب امتحان کمتر منجر می‌شود و این موجب می‌شود که آن‌ها به توانایی خود اعتماد بیشتری کنند.</w:t>
      </w:r>
    </w:p>
    <w:p w:rsidR="00867271" w:rsidRPr="004223D3" w:rsidRDefault="00867271" w:rsidP="00867271">
      <w:pPr>
        <w:tabs>
          <w:tab w:val="right" w:pos="1111"/>
          <w:tab w:val="left" w:pos="1608"/>
        </w:tabs>
        <w:spacing w:after="0" w:line="264" w:lineRule="auto"/>
        <w:ind w:left="-1"/>
        <w:contextualSpacing/>
        <w:jc w:val="both"/>
        <w:rPr>
          <w:rFonts w:cs="B Lotus"/>
          <w:sz w:val="28"/>
          <w:szCs w:val="28"/>
          <w:rtl/>
        </w:rPr>
      </w:pPr>
      <w:r w:rsidRPr="004223D3">
        <w:rPr>
          <w:rFonts w:cs="B Lotus" w:hint="cs"/>
          <w:sz w:val="28"/>
          <w:szCs w:val="28"/>
          <w:rtl/>
        </w:rPr>
        <w:t>7-عدم آمادگی: گاهی اضطراب امتحان به خاطر نداشتن آمادگی کافی برای امتحان دهنده است، به گونه‌ای که هر اندازه میزان آمادگی پایین‌تر باشد، اضطراب شدید تر خواهد بود.</w:t>
      </w:r>
    </w:p>
    <w:p w:rsidR="00867271" w:rsidRPr="004223D3" w:rsidRDefault="00867271" w:rsidP="00867271">
      <w:pPr>
        <w:tabs>
          <w:tab w:val="right" w:pos="1111"/>
          <w:tab w:val="left" w:pos="1608"/>
          <w:tab w:val="left" w:pos="1891"/>
        </w:tabs>
        <w:spacing w:after="0" w:line="264" w:lineRule="auto"/>
        <w:ind w:left="-1"/>
        <w:contextualSpacing/>
        <w:jc w:val="both"/>
        <w:rPr>
          <w:rFonts w:cs="B Lotus"/>
          <w:sz w:val="28"/>
          <w:szCs w:val="28"/>
        </w:rPr>
      </w:pPr>
      <w:r w:rsidRPr="004223D3">
        <w:rPr>
          <w:rFonts w:cs="B Lotus" w:hint="cs"/>
          <w:sz w:val="28"/>
          <w:szCs w:val="28"/>
          <w:rtl/>
        </w:rPr>
        <w:t xml:space="preserve">8-توجه و تمرکز: برخی صاحب نظران معتقدند که بازدهی و عملکرد دانش آموزان دارای اضطراب بالا، به میزان زیادی به کیفیت توجه و تمرکز آنان به هنگام امتحان مربوط می‌شود. فرد مضطرب، به علت توجه به تشویش و نگرانی‌های خود در ضمن امتحان، به محتوای اصلی توجه کمتری کرده و همین امر به عملکرد پایین وی منجر می‌شود. </w:t>
      </w:r>
    </w:p>
    <w:p w:rsidR="00867271" w:rsidRPr="004223D3" w:rsidRDefault="00867271" w:rsidP="00867271">
      <w:pPr>
        <w:tabs>
          <w:tab w:val="right" w:pos="1111"/>
          <w:tab w:val="left" w:pos="1608"/>
          <w:tab w:val="left" w:pos="1891"/>
        </w:tabs>
        <w:spacing w:after="0" w:line="264" w:lineRule="auto"/>
        <w:ind w:left="-1"/>
        <w:contextualSpacing/>
        <w:jc w:val="both"/>
        <w:rPr>
          <w:rFonts w:cs="B Lotus"/>
          <w:sz w:val="28"/>
          <w:szCs w:val="28"/>
        </w:rPr>
      </w:pPr>
      <w:r w:rsidRPr="004223D3">
        <w:rPr>
          <w:rFonts w:cs="B Lotus" w:hint="cs"/>
          <w:sz w:val="28"/>
          <w:szCs w:val="28"/>
          <w:rtl/>
        </w:rPr>
        <w:t xml:space="preserve">9-روش‌های نادرست مطالعه: گاهی اضطراب امتحان به خاطر صحیح نبودن روش مطالعه دانش آموز است. پژوهش‌های متعدد حاکی از </w:t>
      </w:r>
      <w:r w:rsidRPr="004223D3">
        <w:rPr>
          <w:rFonts w:cs="B Lotus" w:hint="cs"/>
          <w:sz w:val="28"/>
          <w:szCs w:val="28"/>
          <w:rtl/>
        </w:rPr>
        <w:lastRenderedPageBreak/>
        <w:t xml:space="preserve">این امر است که دانش آموزان دارای اضطراب امتحان بالا در مقایسه با دانش آموزان دارای اضطراب پایین، به طور معناداری کمتر از روش‌های علمی و درست مطالعه استفاده می‌کنند و در این زمینه مهارت کمتری دارند.    </w:t>
      </w:r>
    </w:p>
    <w:p w:rsidR="00867271" w:rsidRPr="004223D3" w:rsidRDefault="00867271" w:rsidP="00867271">
      <w:pPr>
        <w:tabs>
          <w:tab w:val="right" w:pos="1111"/>
          <w:tab w:val="left" w:pos="1608"/>
          <w:tab w:val="left" w:pos="1891"/>
        </w:tabs>
        <w:spacing w:after="0" w:line="264" w:lineRule="auto"/>
        <w:ind w:left="-1"/>
        <w:contextualSpacing/>
        <w:jc w:val="both"/>
        <w:rPr>
          <w:rFonts w:cs="B Lotus"/>
          <w:sz w:val="28"/>
          <w:szCs w:val="28"/>
          <w:rtl/>
        </w:rPr>
      </w:pPr>
      <w:r w:rsidRPr="004223D3">
        <w:rPr>
          <w:rFonts w:cs="B Lotus" w:hint="cs"/>
          <w:sz w:val="28"/>
          <w:szCs w:val="28"/>
          <w:rtl/>
        </w:rPr>
        <w:t>10- انتظارات دانش آموزان: یکی از عوامل موثر در پیشرفت تحصیلی، تصور و برداشت دانش‌آموزان از توانایی‌های خود در هر درس و انتظار موفقیت در آن درس است. افراد دارای اضطراب امتحان، به موقعیت‌های ارزیابی کننده با انتظارات بد بینانه پاسخ می‌دهند، اما افراد غیر مضطرب، در</w:t>
      </w:r>
      <w:r w:rsidRPr="004223D3">
        <w:rPr>
          <w:rFonts w:cs="B Lotus"/>
          <w:sz w:val="28"/>
          <w:szCs w:val="28"/>
          <w:rtl/>
        </w:rPr>
        <w:t xml:space="preserve"> </w:t>
      </w:r>
      <w:r w:rsidRPr="004223D3">
        <w:rPr>
          <w:rFonts w:cs="B Lotus" w:hint="cs"/>
          <w:sz w:val="28"/>
          <w:szCs w:val="28"/>
          <w:rtl/>
        </w:rPr>
        <w:t xml:space="preserve">موقعیت‌های ارزیابی مشابه، با اطمینان و اعتماد بیشتر عملکرد تحصیلی خود را تسهیل می‌سازند. </w:t>
      </w:r>
    </w:p>
    <w:p w:rsidR="00867271" w:rsidRPr="004223D3" w:rsidRDefault="00867271" w:rsidP="00867271">
      <w:pPr>
        <w:tabs>
          <w:tab w:val="right" w:pos="1111"/>
          <w:tab w:val="left" w:pos="1750"/>
        </w:tabs>
        <w:spacing w:after="0" w:line="264" w:lineRule="auto"/>
        <w:ind w:left="-1"/>
        <w:contextualSpacing/>
        <w:jc w:val="both"/>
        <w:rPr>
          <w:rFonts w:cs="B Lotus"/>
          <w:sz w:val="28"/>
          <w:szCs w:val="28"/>
          <w:rtl/>
        </w:rPr>
      </w:pPr>
      <w:r w:rsidRPr="004223D3">
        <w:rPr>
          <w:rFonts w:cs="B Lotus" w:hint="cs"/>
          <w:sz w:val="28"/>
          <w:szCs w:val="28"/>
          <w:rtl/>
        </w:rPr>
        <w:t xml:space="preserve">11-تعمیم تجارب امتحانی گذشته به موقعیت‌های امتحانی جدید: موقعیت‌ها و تجربه‌های ناموفق قبلی و تعمیم آن‌ها به موقعیت فعلی، منجر به ایجاد اضطراب می‌شود. </w:t>
      </w:r>
    </w:p>
    <w:p w:rsidR="00867271" w:rsidRPr="004223D3" w:rsidRDefault="00867271" w:rsidP="00867271">
      <w:pPr>
        <w:tabs>
          <w:tab w:val="right" w:pos="1111"/>
          <w:tab w:val="left" w:pos="1750"/>
        </w:tabs>
        <w:spacing w:after="0" w:line="264" w:lineRule="auto"/>
        <w:ind w:left="-1"/>
        <w:contextualSpacing/>
        <w:jc w:val="both"/>
        <w:rPr>
          <w:rFonts w:cs="B Lotus"/>
          <w:sz w:val="28"/>
          <w:szCs w:val="28"/>
        </w:rPr>
      </w:pPr>
      <w:r w:rsidRPr="004223D3">
        <w:rPr>
          <w:rFonts w:cs="B Lotus" w:hint="cs"/>
          <w:sz w:val="28"/>
          <w:szCs w:val="28"/>
          <w:rtl/>
        </w:rPr>
        <w:t>12-آشنا نبودن دانش آموز</w:t>
      </w:r>
      <w:r w:rsidRPr="004223D3">
        <w:rPr>
          <w:rFonts w:cs="B Lotus"/>
          <w:sz w:val="28"/>
          <w:szCs w:val="28"/>
          <w:rtl/>
        </w:rPr>
        <w:t xml:space="preserve"> </w:t>
      </w:r>
      <w:r w:rsidRPr="004223D3">
        <w:rPr>
          <w:rFonts w:cs="B Lotus" w:hint="cs"/>
          <w:sz w:val="28"/>
          <w:szCs w:val="28"/>
          <w:rtl/>
        </w:rPr>
        <w:t>با جلسه امتحان و نوع امتحان و</w:t>
      </w:r>
      <w:r w:rsidRPr="004223D3">
        <w:rPr>
          <w:rFonts w:cs="B Lotus"/>
          <w:sz w:val="28"/>
          <w:szCs w:val="28"/>
          <w:rtl/>
        </w:rPr>
        <w:t xml:space="preserve"> </w:t>
      </w:r>
      <w:r w:rsidRPr="004223D3">
        <w:rPr>
          <w:rFonts w:cs="B Lotus" w:hint="cs"/>
          <w:sz w:val="28"/>
          <w:szCs w:val="28"/>
          <w:rtl/>
        </w:rPr>
        <w:t xml:space="preserve">نحوه سوالات: عدم آشنایی دانش آموز با شرایط امتحان و نحوه سوالات باعث ایجاد اضطراب در وی می‌شود(کاظمیان مقدم،1389). </w:t>
      </w:r>
    </w:p>
    <w:p w:rsidR="00867271" w:rsidRPr="004223D3" w:rsidRDefault="00867271" w:rsidP="00867271">
      <w:pPr>
        <w:tabs>
          <w:tab w:val="right" w:pos="1111"/>
          <w:tab w:val="left" w:pos="1750"/>
        </w:tabs>
        <w:spacing w:after="0" w:line="264" w:lineRule="auto"/>
        <w:ind w:left="-1" w:firstLine="630"/>
        <w:contextualSpacing/>
        <w:jc w:val="both"/>
        <w:rPr>
          <w:rFonts w:cs="B Lotus"/>
          <w:sz w:val="28"/>
          <w:szCs w:val="28"/>
          <w:rtl/>
        </w:rPr>
      </w:pPr>
    </w:p>
    <w:p w:rsidR="00867271" w:rsidRPr="004223D3" w:rsidRDefault="00867271" w:rsidP="00867271">
      <w:pPr>
        <w:tabs>
          <w:tab w:val="left" w:pos="1750"/>
        </w:tabs>
        <w:spacing w:after="0" w:line="264" w:lineRule="auto"/>
        <w:ind w:hanging="1"/>
        <w:jc w:val="both"/>
        <w:rPr>
          <w:rFonts w:cs="B Lotus"/>
          <w:b/>
          <w:bCs/>
          <w:sz w:val="28"/>
          <w:szCs w:val="28"/>
          <w:rtl/>
        </w:rPr>
      </w:pPr>
      <w:r w:rsidRPr="004223D3">
        <w:rPr>
          <w:rFonts w:cs="B Lotus" w:hint="cs"/>
          <w:b/>
          <w:bCs/>
          <w:sz w:val="28"/>
          <w:szCs w:val="28"/>
          <w:rtl/>
        </w:rPr>
        <w:t xml:space="preserve">عوامل آموزشگاهی و اجتماعی  </w:t>
      </w:r>
    </w:p>
    <w:p w:rsidR="00867271" w:rsidRPr="004223D3" w:rsidRDefault="00867271" w:rsidP="00867271">
      <w:pPr>
        <w:tabs>
          <w:tab w:val="left" w:pos="1750"/>
        </w:tabs>
        <w:spacing w:after="0" w:line="264" w:lineRule="auto"/>
        <w:ind w:firstLine="616"/>
        <w:jc w:val="both"/>
        <w:rPr>
          <w:rFonts w:cs="B Lotus"/>
          <w:sz w:val="28"/>
          <w:szCs w:val="28"/>
          <w:rtl/>
        </w:rPr>
      </w:pPr>
      <w:r w:rsidRPr="004223D3">
        <w:rPr>
          <w:rFonts w:cs="B Lotus" w:hint="cs"/>
          <w:sz w:val="28"/>
          <w:szCs w:val="28"/>
          <w:rtl/>
        </w:rPr>
        <w:t>از جمله عوامل آموزشگاهی و اجتماعی موثر در ایجاد اضطراب امتحان عبارت از:</w:t>
      </w:r>
    </w:p>
    <w:p w:rsidR="00867271" w:rsidRPr="004223D3" w:rsidRDefault="00867271" w:rsidP="00867271">
      <w:pPr>
        <w:numPr>
          <w:ilvl w:val="0"/>
          <w:numId w:val="15"/>
        </w:numPr>
        <w:tabs>
          <w:tab w:val="right" w:pos="931"/>
          <w:tab w:val="left" w:pos="1750"/>
        </w:tabs>
        <w:spacing w:after="0" w:line="264" w:lineRule="auto"/>
        <w:ind w:left="31" w:firstLine="616"/>
        <w:contextualSpacing/>
        <w:jc w:val="both"/>
        <w:rPr>
          <w:rFonts w:cs="B Lotus"/>
          <w:sz w:val="28"/>
          <w:szCs w:val="28"/>
          <w:rtl/>
        </w:rPr>
      </w:pPr>
      <w:r w:rsidRPr="004223D3">
        <w:rPr>
          <w:rFonts w:cs="B Lotus" w:hint="cs"/>
          <w:sz w:val="28"/>
          <w:szCs w:val="28"/>
          <w:rtl/>
        </w:rPr>
        <w:t xml:space="preserve">انتظارات معلمان: انتظارات مناسب و واقع‌گرایانه معلم از دانش آموز در پیشرفت تحصیلی او نقش مهمی دارد. نداشتن شناخت کافی از توانایی‌های وی، ممکن است شرایط نامطلوبی در کلاس درس و امتحان برای دانش آموز به وجود آورد. همچنین ممکن است انتظارت و توقعاتی را در معلم به وجود آورد که اگر خارج از توان دانش آموزان باشد، باعث بروز اضطراب در وی می‌گردد. </w:t>
      </w:r>
    </w:p>
    <w:p w:rsidR="00867271" w:rsidRPr="004223D3" w:rsidRDefault="00867271" w:rsidP="00867271">
      <w:pPr>
        <w:numPr>
          <w:ilvl w:val="0"/>
          <w:numId w:val="15"/>
        </w:numPr>
        <w:tabs>
          <w:tab w:val="right" w:pos="1021"/>
          <w:tab w:val="left" w:pos="1750"/>
        </w:tabs>
        <w:spacing w:after="0" w:line="264" w:lineRule="auto"/>
        <w:ind w:left="31" w:firstLine="720"/>
        <w:contextualSpacing/>
        <w:jc w:val="both"/>
        <w:rPr>
          <w:rFonts w:cs="B Lotus"/>
          <w:sz w:val="28"/>
          <w:szCs w:val="28"/>
        </w:rPr>
      </w:pPr>
      <w:r w:rsidRPr="004223D3">
        <w:rPr>
          <w:rFonts w:cs="B Lotus" w:hint="cs"/>
          <w:sz w:val="28"/>
          <w:szCs w:val="28"/>
          <w:rtl/>
        </w:rPr>
        <w:t xml:space="preserve">رقابت: می‌توان تخمین زد که در کشور ما یکی از عوامل مهم اضطراب امتحان، رقابت نادرستی است که بین دنش آموزان وجود دارد و خواسته و ناخواسته، آگاهانه و ناآگاهانه توسط معلمان، خانواده و جامعه نیز بعضا مورد تشویق قرارمی گیرد. </w:t>
      </w:r>
    </w:p>
    <w:p w:rsidR="00867271" w:rsidRPr="004223D3" w:rsidRDefault="00867271" w:rsidP="00867271">
      <w:pPr>
        <w:numPr>
          <w:ilvl w:val="0"/>
          <w:numId w:val="15"/>
        </w:numPr>
        <w:tabs>
          <w:tab w:val="right" w:pos="1021"/>
          <w:tab w:val="left" w:pos="1750"/>
        </w:tabs>
        <w:spacing w:after="0" w:line="264" w:lineRule="auto"/>
        <w:ind w:left="31" w:firstLine="720"/>
        <w:contextualSpacing/>
        <w:jc w:val="both"/>
        <w:rPr>
          <w:rFonts w:cs="B Lotus"/>
          <w:sz w:val="28"/>
          <w:szCs w:val="28"/>
        </w:rPr>
      </w:pPr>
      <w:r w:rsidRPr="004223D3">
        <w:rPr>
          <w:rFonts w:cs="B Lotus" w:hint="cs"/>
          <w:sz w:val="28"/>
          <w:szCs w:val="28"/>
          <w:rtl/>
        </w:rPr>
        <w:t xml:space="preserve">سیستم آموزشی حاکم بر مدارس: شیوه برخورد معلمان، مربیان و والدین، و ارزش بیش از حد قائل شدن برای امتحان و </w:t>
      </w:r>
      <w:r w:rsidRPr="004223D3">
        <w:rPr>
          <w:rFonts w:cs="B Lotus" w:hint="cs"/>
          <w:sz w:val="28"/>
          <w:szCs w:val="28"/>
          <w:rtl/>
        </w:rPr>
        <w:lastRenderedPageBreak/>
        <w:t xml:space="preserve">تأثیر سر نوشت سازی که برخی از امتحانات بر زندگی فرد دارد، عامل اساسی در ایجاد، شکل گیری و افزایش اضطراب امتحان است. </w:t>
      </w:r>
    </w:p>
    <w:p w:rsidR="00867271" w:rsidRPr="004223D3" w:rsidRDefault="00867271" w:rsidP="00867271">
      <w:pPr>
        <w:tabs>
          <w:tab w:val="right" w:pos="1021"/>
        </w:tabs>
        <w:spacing w:after="0" w:line="264" w:lineRule="auto"/>
        <w:ind w:left="31" w:firstLine="720"/>
        <w:jc w:val="both"/>
        <w:rPr>
          <w:rFonts w:cs="B Lotus"/>
          <w:sz w:val="28"/>
          <w:szCs w:val="28"/>
          <w:rtl/>
        </w:rPr>
      </w:pPr>
      <w:r w:rsidRPr="004223D3">
        <w:rPr>
          <w:rFonts w:cs="B Lotus" w:hint="cs"/>
          <w:sz w:val="28"/>
          <w:szCs w:val="28"/>
          <w:rtl/>
        </w:rPr>
        <w:t>4 - نوع درس: میزان اضطراب امتحان دانش آموزان، در همه دروس یکسان نیست. نتایج اغلب مطالعات (برای مثال، زاتس وچاسین</w:t>
      </w:r>
      <w:r w:rsidRPr="004223D3">
        <w:rPr>
          <w:rStyle w:val="FootnoteReference"/>
          <w:rFonts w:cs="B Lotus"/>
          <w:sz w:val="28"/>
          <w:szCs w:val="28"/>
          <w:rtl/>
        </w:rPr>
        <w:footnoteReference w:id="49"/>
      </w:r>
      <w:r w:rsidRPr="004223D3">
        <w:rPr>
          <w:rFonts w:cs="B Lotus" w:hint="cs"/>
          <w:sz w:val="28"/>
          <w:szCs w:val="28"/>
          <w:rtl/>
        </w:rPr>
        <w:t>، 1985؛ تریون</w:t>
      </w:r>
      <w:r w:rsidRPr="004223D3">
        <w:rPr>
          <w:rFonts w:cs="B Lotus"/>
          <w:sz w:val="28"/>
          <w:szCs w:val="28"/>
          <w:vertAlign w:val="superscript"/>
          <w:rtl/>
        </w:rPr>
        <w:footnoteReference w:id="50"/>
      </w:r>
      <w:r w:rsidRPr="004223D3">
        <w:rPr>
          <w:rFonts w:cs="B Lotus" w:hint="cs"/>
          <w:sz w:val="28"/>
          <w:szCs w:val="28"/>
          <w:rtl/>
        </w:rPr>
        <w:t>،1990) حاکی از</w:t>
      </w:r>
      <w:r w:rsidRPr="004223D3">
        <w:rPr>
          <w:rFonts w:cs="B Lotus"/>
          <w:sz w:val="28"/>
          <w:szCs w:val="28"/>
          <w:rtl/>
        </w:rPr>
        <w:t xml:space="preserve"> </w:t>
      </w:r>
      <w:r w:rsidRPr="004223D3">
        <w:rPr>
          <w:rFonts w:cs="B Lotus" w:hint="cs"/>
          <w:sz w:val="28"/>
          <w:szCs w:val="28"/>
          <w:rtl/>
        </w:rPr>
        <w:t>این است که اضطراب امتحان دانش آموزان در دروس اختصاصی و اصلی بیشتر از دروس عمومی است و از این مطلب می‌توان نتیجه گرفت که بین اضطراب امتحان و دشواری درس رابطه معناداری وجود دارد.</w:t>
      </w:r>
    </w:p>
    <w:p w:rsidR="00867271" w:rsidRPr="004223D3" w:rsidRDefault="00867271" w:rsidP="00867271">
      <w:pPr>
        <w:tabs>
          <w:tab w:val="right" w:pos="1021"/>
        </w:tabs>
        <w:spacing w:after="0" w:line="264" w:lineRule="auto"/>
        <w:ind w:left="31" w:firstLine="720"/>
        <w:jc w:val="both"/>
        <w:rPr>
          <w:rFonts w:cs="B Lotus"/>
          <w:sz w:val="28"/>
          <w:szCs w:val="28"/>
          <w:rtl/>
        </w:rPr>
      </w:pPr>
      <w:r w:rsidRPr="004223D3">
        <w:rPr>
          <w:rFonts w:cs="B Lotus" w:hint="cs"/>
          <w:sz w:val="28"/>
          <w:szCs w:val="28"/>
          <w:rtl/>
        </w:rPr>
        <w:t xml:space="preserve">5 </w:t>
      </w:r>
      <w:r w:rsidRPr="004223D3">
        <w:rPr>
          <w:rFonts w:ascii="Times New Roman" w:hAnsi="Times New Roman" w:cs="Times New Roman" w:hint="cs"/>
          <w:sz w:val="28"/>
          <w:szCs w:val="28"/>
          <w:rtl/>
        </w:rPr>
        <w:t>–</w:t>
      </w:r>
      <w:r w:rsidRPr="004223D3">
        <w:rPr>
          <w:rFonts w:cs="B Lotus" w:hint="cs"/>
          <w:sz w:val="28"/>
          <w:szCs w:val="28"/>
          <w:rtl/>
        </w:rPr>
        <w:t xml:space="preserve"> موقعیت و مراقبان امتحان: عامل موثر دیگر در بروز و یا افزایش اضطراب امتحان، محیط و موقعیت امتحان و مراقبان آن است. زمانی که دانش آموزان در</w:t>
      </w:r>
      <w:r w:rsidRPr="004223D3">
        <w:rPr>
          <w:rFonts w:cs="B Lotus"/>
          <w:sz w:val="28"/>
          <w:szCs w:val="28"/>
          <w:rtl/>
        </w:rPr>
        <w:t xml:space="preserve"> </w:t>
      </w:r>
      <w:r w:rsidRPr="004223D3">
        <w:rPr>
          <w:rFonts w:cs="B Lotus" w:hint="cs"/>
          <w:sz w:val="28"/>
          <w:szCs w:val="28"/>
          <w:rtl/>
        </w:rPr>
        <w:t>یک موقعیت امتحان ناآشنا با مراقبان ناآشنا قرار می‌گیرند، اضطراب امتحان بیشتری را تجربه می‌کنند و عملکردشان پایین‌تر می‌آید. موقفت فیزیکی مکان امتحان، از نظر نور و صدا و... نیز نوع برخورد مراقبان با دانش آموزان در میزان اضطراب آنان موثر است.</w:t>
      </w:r>
    </w:p>
    <w:p w:rsidR="00867271" w:rsidRPr="004223D3" w:rsidRDefault="00867271" w:rsidP="00867271">
      <w:pPr>
        <w:spacing w:after="0" w:line="264" w:lineRule="auto"/>
        <w:ind w:left="31" w:firstLine="616"/>
        <w:jc w:val="both"/>
        <w:rPr>
          <w:rFonts w:cs="B Lotus"/>
          <w:sz w:val="28"/>
          <w:szCs w:val="28"/>
          <w:rtl/>
        </w:rPr>
      </w:pPr>
      <w:r w:rsidRPr="004223D3">
        <w:rPr>
          <w:rFonts w:cs="B Lotus" w:hint="cs"/>
          <w:sz w:val="28"/>
          <w:szCs w:val="28"/>
          <w:rtl/>
        </w:rPr>
        <w:t xml:space="preserve">از دیگر عوامل اجتماعی موثر بر اضطراب امتحان می‌توان به مدرک گرایی، تاکید بر ممتاز بودن، سیاست‌های غلط آموزشی و ... اشاره کرد. </w:t>
      </w:r>
    </w:p>
    <w:p w:rsidR="00867271" w:rsidRPr="004223D3" w:rsidRDefault="00867271" w:rsidP="00867271">
      <w:pPr>
        <w:spacing w:after="0" w:line="264" w:lineRule="auto"/>
        <w:ind w:left="360" w:firstLine="616"/>
        <w:jc w:val="both"/>
        <w:rPr>
          <w:rFonts w:cs="B Lotus"/>
          <w:sz w:val="28"/>
          <w:szCs w:val="28"/>
        </w:rPr>
      </w:pPr>
    </w:p>
    <w:p w:rsidR="00867271" w:rsidRPr="004223D3" w:rsidRDefault="00867271" w:rsidP="00867271">
      <w:pPr>
        <w:spacing w:after="0" w:line="264" w:lineRule="auto"/>
        <w:ind w:firstLine="616"/>
        <w:jc w:val="both"/>
        <w:rPr>
          <w:rFonts w:cs="B Lotus"/>
          <w:b/>
          <w:bCs/>
          <w:sz w:val="28"/>
          <w:szCs w:val="28"/>
          <w:rtl/>
        </w:rPr>
      </w:pPr>
      <w:r w:rsidRPr="004223D3">
        <w:rPr>
          <w:rFonts w:cs="B Lotus" w:hint="cs"/>
          <w:b/>
          <w:bCs/>
          <w:sz w:val="28"/>
          <w:szCs w:val="28"/>
          <w:rtl/>
        </w:rPr>
        <w:t xml:space="preserve">عوامل خانوادگی </w:t>
      </w:r>
    </w:p>
    <w:p w:rsidR="00867271" w:rsidRPr="004223D3" w:rsidRDefault="00867271" w:rsidP="00867271">
      <w:pPr>
        <w:spacing w:after="0" w:line="264" w:lineRule="auto"/>
        <w:ind w:left="360" w:firstLine="616"/>
        <w:jc w:val="both"/>
        <w:rPr>
          <w:rFonts w:cs="B Lotus"/>
          <w:sz w:val="28"/>
          <w:szCs w:val="28"/>
        </w:rPr>
      </w:pPr>
      <w:r w:rsidRPr="004223D3">
        <w:rPr>
          <w:rFonts w:cs="B Lotus" w:hint="cs"/>
          <w:sz w:val="28"/>
          <w:szCs w:val="28"/>
          <w:rtl/>
        </w:rPr>
        <w:t xml:space="preserve">کودکان وقت زیادی را در محیط خانواده صرف می‌کنند، از این رو محیط خانواده و نحوه بر خورد والدین با کودکان خود و شیوه‌هایی که برای تربیت آن‌ها به کار می‌گیرند، تأثیر عظیمی در شکل‌گیری و رشد شخصیت کودکان دارد. اضطراب یک ویژگی شخصیتی است که در تعامل کودک با والدین در طول سال‌های قبل از مدرسه شکل گرفته و گسترش می‌یابد. </w:t>
      </w:r>
    </w:p>
    <w:p w:rsidR="00867271" w:rsidRPr="004223D3" w:rsidRDefault="00867271" w:rsidP="00867271">
      <w:pPr>
        <w:tabs>
          <w:tab w:val="right" w:pos="1021"/>
          <w:tab w:val="right" w:pos="1201"/>
        </w:tabs>
        <w:spacing w:after="0" w:line="264" w:lineRule="auto"/>
        <w:ind w:left="31" w:firstLine="720"/>
        <w:jc w:val="both"/>
        <w:rPr>
          <w:rFonts w:cs="B Lotus"/>
          <w:sz w:val="28"/>
          <w:szCs w:val="28"/>
          <w:rtl/>
        </w:rPr>
      </w:pPr>
      <w:r w:rsidRPr="004223D3">
        <w:rPr>
          <w:rFonts w:cs="B Lotus" w:hint="cs"/>
          <w:sz w:val="28"/>
          <w:szCs w:val="28"/>
          <w:rtl/>
        </w:rPr>
        <w:t>از جمله عوامل خانوادگی موثر در ایجاد اضطراب امتحان، عبارت از:</w:t>
      </w:r>
    </w:p>
    <w:p w:rsidR="00867271" w:rsidRPr="004223D3" w:rsidRDefault="00867271" w:rsidP="00867271">
      <w:pPr>
        <w:numPr>
          <w:ilvl w:val="0"/>
          <w:numId w:val="16"/>
        </w:numPr>
        <w:tabs>
          <w:tab w:val="right" w:pos="1021"/>
          <w:tab w:val="right" w:pos="1201"/>
          <w:tab w:val="left" w:pos="1750"/>
        </w:tabs>
        <w:spacing w:after="0" w:line="264" w:lineRule="auto"/>
        <w:ind w:left="31" w:firstLine="720"/>
        <w:contextualSpacing/>
        <w:jc w:val="both"/>
        <w:rPr>
          <w:rFonts w:cs="B Lotus"/>
          <w:sz w:val="28"/>
          <w:szCs w:val="28"/>
        </w:rPr>
      </w:pPr>
      <w:r w:rsidRPr="004223D3">
        <w:rPr>
          <w:rFonts w:cs="B Lotus" w:hint="cs"/>
          <w:sz w:val="28"/>
          <w:szCs w:val="28"/>
          <w:rtl/>
        </w:rPr>
        <w:t>شیوه‌های تربیتی والدین :روش‌های تربیتی آمرانه و مستبدانه با ایجاد اضطراب عمومی در فرزندان به صورت کلی و اضطراب امتحان به صورت اختصاصی همراه است .سخت گیری بیش از حد والدین و شیوه انضباطی خشک و انعطاف ناپذیر آن‌ها عامل ایجاد اضطراب در دانش آموزان است.</w:t>
      </w:r>
    </w:p>
    <w:p w:rsidR="00867271" w:rsidRPr="004223D3" w:rsidRDefault="00867271" w:rsidP="00867271">
      <w:pPr>
        <w:numPr>
          <w:ilvl w:val="0"/>
          <w:numId w:val="16"/>
        </w:numPr>
        <w:tabs>
          <w:tab w:val="right" w:pos="1021"/>
          <w:tab w:val="right" w:pos="1201"/>
          <w:tab w:val="left" w:pos="1750"/>
        </w:tabs>
        <w:spacing w:after="0" w:line="264" w:lineRule="auto"/>
        <w:ind w:left="31" w:firstLine="720"/>
        <w:contextualSpacing/>
        <w:jc w:val="both"/>
        <w:rPr>
          <w:rFonts w:cs="B Lotus"/>
          <w:sz w:val="28"/>
          <w:szCs w:val="28"/>
        </w:rPr>
      </w:pPr>
      <w:r w:rsidRPr="004223D3">
        <w:rPr>
          <w:rFonts w:cs="B Lotus" w:hint="cs"/>
          <w:sz w:val="28"/>
          <w:szCs w:val="28"/>
          <w:rtl/>
        </w:rPr>
        <w:lastRenderedPageBreak/>
        <w:t>جو عاطفی حاکم بر خانواده: اگر جو و فضای عاطفی حاکم بر خانواده، متشنج و مسموم باشد، ذهن و جسم کودک و نوجوان را مضطرب و آشفته می‌کند.</w:t>
      </w:r>
    </w:p>
    <w:p w:rsidR="00867271" w:rsidRPr="004223D3" w:rsidRDefault="00867271" w:rsidP="00867271">
      <w:pPr>
        <w:numPr>
          <w:ilvl w:val="0"/>
          <w:numId w:val="16"/>
        </w:numPr>
        <w:tabs>
          <w:tab w:val="right" w:pos="1021"/>
          <w:tab w:val="right" w:pos="1201"/>
          <w:tab w:val="left" w:pos="1750"/>
        </w:tabs>
        <w:spacing w:after="0" w:line="264" w:lineRule="auto"/>
        <w:ind w:left="31" w:firstLine="720"/>
        <w:contextualSpacing/>
        <w:jc w:val="both"/>
        <w:rPr>
          <w:rFonts w:cs="B Lotus"/>
          <w:sz w:val="28"/>
          <w:szCs w:val="28"/>
        </w:rPr>
      </w:pPr>
      <w:r w:rsidRPr="004223D3">
        <w:rPr>
          <w:rFonts w:cs="B Lotus" w:hint="cs"/>
          <w:sz w:val="28"/>
          <w:szCs w:val="28"/>
          <w:rtl/>
        </w:rPr>
        <w:t xml:space="preserve"> انتظارات والدین: والدینی که بدون در نظر گرفتن توانایی‌های فرزندانشان از آن‌ها توقعات و انتظارات سطح بالایی دارند و جبران کمبودها و</w:t>
      </w:r>
      <w:r w:rsidRPr="004223D3">
        <w:rPr>
          <w:rFonts w:cs="B Lotus"/>
          <w:sz w:val="28"/>
          <w:szCs w:val="28"/>
          <w:rtl/>
        </w:rPr>
        <w:t xml:space="preserve"> </w:t>
      </w:r>
      <w:r w:rsidRPr="004223D3">
        <w:rPr>
          <w:rFonts w:cs="B Lotus" w:hint="cs"/>
          <w:sz w:val="28"/>
          <w:szCs w:val="28"/>
          <w:rtl/>
        </w:rPr>
        <w:t xml:space="preserve">نارسایی‌های وجودی خود را در فرزندشان جستجو می‌کنند و همچنین والدینی که با مقایسه‌های نابجا و بی مورد، احساس حقارت و ضعف و زبونی را در فرزندان خود پرورش می‌دهند، زمینه‌های ایجاد اضطراب را در کودکان خود به وجود می‌آورند. </w:t>
      </w:r>
    </w:p>
    <w:p w:rsidR="00867271" w:rsidRPr="004223D3" w:rsidRDefault="00867271" w:rsidP="00867271">
      <w:pPr>
        <w:numPr>
          <w:ilvl w:val="0"/>
          <w:numId w:val="16"/>
        </w:numPr>
        <w:tabs>
          <w:tab w:val="right" w:pos="1021"/>
          <w:tab w:val="right" w:pos="1201"/>
          <w:tab w:val="right" w:pos="1471"/>
          <w:tab w:val="right" w:pos="1561"/>
          <w:tab w:val="left" w:pos="1750"/>
        </w:tabs>
        <w:spacing w:after="0" w:line="264" w:lineRule="auto"/>
        <w:ind w:left="31" w:firstLine="720"/>
        <w:contextualSpacing/>
        <w:jc w:val="both"/>
        <w:rPr>
          <w:rFonts w:cs="B Lotus"/>
          <w:sz w:val="28"/>
          <w:szCs w:val="28"/>
        </w:rPr>
      </w:pPr>
      <w:r w:rsidRPr="004223D3">
        <w:rPr>
          <w:rFonts w:cs="B Lotus" w:hint="cs"/>
          <w:sz w:val="28"/>
          <w:szCs w:val="28"/>
          <w:rtl/>
        </w:rPr>
        <w:t xml:space="preserve">طبقه اقتصادی </w:t>
      </w:r>
      <w:r w:rsidRPr="004223D3">
        <w:rPr>
          <w:rFonts w:ascii="Times New Roman" w:hAnsi="Times New Roman" w:cs="Times New Roman" w:hint="cs"/>
          <w:sz w:val="28"/>
          <w:szCs w:val="28"/>
          <w:rtl/>
        </w:rPr>
        <w:t>–</w:t>
      </w:r>
      <w:r w:rsidRPr="004223D3">
        <w:rPr>
          <w:rFonts w:cs="B Lotus" w:hint="cs"/>
          <w:sz w:val="28"/>
          <w:szCs w:val="28"/>
          <w:rtl/>
        </w:rPr>
        <w:t xml:space="preserve"> اجتماعی: در خانواده‌های طبقه پایین ، والدین نمی‌توانند تشویق و ترغیب‌های مناسبی برای تلاش فرزندانشان فراهم کنند و بیشتر آن‌ها را مورد تنبیه قرار می‌دهند و از روش‌های سخت‌گیرانه استفاده می‌کنند، در نتیجه هم والدین وهم فرزندان تنش و فشار روانی بیشتری را تحمل می‌کنند که همین امر در بروز و افزایش میزان اضطراب امتحان موثر است (نادری، 1389).</w:t>
      </w:r>
    </w:p>
    <w:p w:rsidR="00867271" w:rsidRPr="004223D3" w:rsidRDefault="00867271" w:rsidP="00867271">
      <w:pPr>
        <w:tabs>
          <w:tab w:val="left" w:pos="1750"/>
        </w:tabs>
        <w:spacing w:after="0" w:line="264" w:lineRule="auto"/>
        <w:ind w:left="1336"/>
        <w:contextualSpacing/>
        <w:jc w:val="both"/>
        <w:rPr>
          <w:rFonts w:cs="B Lotus"/>
          <w:sz w:val="28"/>
          <w:szCs w:val="28"/>
          <w:rtl/>
        </w:rPr>
      </w:pPr>
    </w:p>
    <w:p w:rsidR="00867271" w:rsidRPr="004223D3" w:rsidRDefault="00867271" w:rsidP="00867271">
      <w:pPr>
        <w:shd w:val="clear" w:color="auto" w:fill="FFFFFF"/>
        <w:spacing w:after="0" w:line="264" w:lineRule="auto"/>
        <w:ind w:firstLine="566"/>
        <w:jc w:val="both"/>
        <w:rPr>
          <w:rFonts w:cs="B Lotus"/>
          <w:b/>
          <w:bCs/>
          <w:sz w:val="28"/>
          <w:szCs w:val="28"/>
          <w:rtl/>
        </w:rPr>
      </w:pPr>
      <w:r w:rsidRPr="004223D3">
        <w:rPr>
          <w:rFonts w:cs="B Lotus" w:hint="cs"/>
          <w:sz w:val="28"/>
          <w:szCs w:val="28"/>
          <w:rtl/>
        </w:rPr>
        <w:t xml:space="preserve">  </w:t>
      </w:r>
      <w:r w:rsidRPr="004223D3">
        <w:rPr>
          <w:rFonts w:cs="B Lotus" w:hint="cs"/>
          <w:b/>
          <w:bCs/>
          <w:sz w:val="28"/>
          <w:szCs w:val="28"/>
          <w:rtl/>
        </w:rPr>
        <w:t>تكنيك‌هاي شناختي و رفتاري براي كاهش اضطراب امتحان</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 xml:space="preserve">صرف‌نظر از شدت و شيوع آن، اضطراب امتحان به صورت يك نگراني والدين و آموزش‌دهند‌گان ادامه خواهد يافت. مدارس به روش‌هايي براي كاهش اضطراب امتحان در دانش‌آموزان به صورتي كه سبب افزايش عملكرد امتحان شود علاقمند هستند. تنها درمان اضطراب امتحان به وسيله دانش‌آموزان حساسيت‌زدايي‌شده براي موفقيت امتحان ممكن است عملكرد امتحان آنها را بهبود بخشد، زيرا بعضي از كشمكش‌هاي دانش‌آموزان ممكن است به طور ساده و در نتيجه‌ي آمادگي نا‌كافي باشد. </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مهم است كه هر دو عامل اضطراب امتحان و آمادگي دانشگاهي قبل از تصميم‌گيري براي برنامه‌ي مداخله‌اي، ارز‌يابي شوند. مداخلاتي كه آموزش براي مهار‌هاي مطالعه و امتحان گرفتن در تركيب با كاهش هيجان، موقعيت امتحان را فراهم مي‌كند در بهبود عملكرد امتحان موفق‌تر هستند(رابينسون</w:t>
      </w:r>
      <w:r w:rsidRPr="004223D3">
        <w:rPr>
          <w:rStyle w:val="FootnoteReference"/>
          <w:rFonts w:cs="B Lotus"/>
          <w:sz w:val="28"/>
          <w:szCs w:val="28"/>
          <w:rtl/>
        </w:rPr>
        <w:footnoteReference w:id="51"/>
      </w:r>
      <w:r w:rsidRPr="004223D3">
        <w:rPr>
          <w:rFonts w:cs="B Lotus" w:hint="cs"/>
          <w:sz w:val="28"/>
          <w:szCs w:val="28"/>
          <w:rtl/>
        </w:rPr>
        <w:t>، 2009).</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 xml:space="preserve">آموزگاران براي كاهش تاثير منفي اضطراب بر يادگيري و عملكرد مي‌توانند با وجود‌آوردن جوّي در كلاس كه پذيرا، آرامبخش و غير رقابتي باشد، و دادن فرصت‌هايي به دانش‌آموزان كه </w:t>
      </w:r>
      <w:r w:rsidRPr="004223D3">
        <w:rPr>
          <w:rFonts w:cs="B Lotus" w:hint="cs"/>
          <w:sz w:val="28"/>
          <w:szCs w:val="28"/>
          <w:rtl/>
        </w:rPr>
        <w:lastRenderedPageBreak/>
        <w:t>اشتباهات خود را اصلاح كنند يا تكليف خود را قبل از تحويل دادن، بهبود بخشند به دانش‌آموزان مضطرب كمك كنند  (ويگفيلد و کامبیرا</w:t>
      </w:r>
      <w:r w:rsidRPr="004223D3">
        <w:rPr>
          <w:rStyle w:val="FootnoteReference"/>
          <w:rFonts w:cs="B Lotus"/>
          <w:sz w:val="28"/>
          <w:szCs w:val="28"/>
          <w:rtl/>
        </w:rPr>
        <w:footnoteReference w:id="52"/>
      </w:r>
      <w:r w:rsidRPr="004223D3">
        <w:rPr>
          <w:rFonts w:cs="B Lotus" w:hint="cs"/>
          <w:sz w:val="28"/>
          <w:szCs w:val="28"/>
          <w:rtl/>
        </w:rPr>
        <w:t>، 2010). آموزگاران مي‌توانند زمان زيادي به دانش‌آموزان بدهند تا امتحان خود را به اتمام برسانند و كار آنها را بررسي كنند. امتحاناتي كه با مسايل آسان شروع مي‌شوند و به تدريج مسايل دشوار‌تر را مطرح مي‌كنند، براي دانش‌آموزان مضطرب بهتر هستند و امتحاناتي كه قالب‌هاي پاسخ استاندارد و ساده دارند به اين دانش‌آموزان كمك مي‌كنند. به كودكاني كه اضطراب آزمون دارند مي‌توان مهارت‌هاي امتحان دادن و فنون آرميدگي را آموزش داد و اين روش‌ها تاثير مثبتي بر عملكرد آزمون آنها دارند (اسلاوين</w:t>
      </w:r>
      <w:r w:rsidRPr="004223D3">
        <w:rPr>
          <w:rStyle w:val="FootnoteReference"/>
          <w:rFonts w:cs="B Lotus"/>
          <w:sz w:val="28"/>
          <w:szCs w:val="28"/>
          <w:rtl/>
        </w:rPr>
        <w:footnoteReference w:id="53"/>
      </w:r>
      <w:r w:rsidRPr="004223D3">
        <w:rPr>
          <w:rFonts w:cs="B Lotus" w:hint="cs"/>
          <w:sz w:val="28"/>
          <w:szCs w:val="28"/>
          <w:rtl/>
        </w:rPr>
        <w:t>، 2006).</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 xml:space="preserve">هيل و ويگفيلد عقيده دارند كه كاهش ميزان اهميتي كه معلمان به آزمون‌ها به عنوان نشانه‌اي از توانايي مي‌دهند و كاهش فرصت‌هاي مربوط به مقايسهْ اجتماعي نمرات آزمون و نمرات گزارش شده (عدم نمايش عمومي نمرات) مي‌تواند به ايجاد جو كلاس كمتر اضطراب‌آور كمك كند. </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تعداد زيادي از مطالعات تلاش كردند  كه راهبرد‌هاي مقابله‌اي دانش‌آموزان را براي كنار آمدن با اضطراب تغيير دهند(ويگفيلد و کامبیرا، 2010). بعضي از اين مطالعات مداخله‌اي يا درماني، اساساً مؤلفهْ‌ هيجان‌پذيري و بعضي ديگر مؤلفهْ شناختي يا نگراني اضطراب و بعضي ديگر از مطالعات هر دو مؤلفه را مورد توجه قرار مي‌دهند(تراي‌آن</w:t>
      </w:r>
      <w:r w:rsidRPr="004223D3">
        <w:rPr>
          <w:rStyle w:val="FootnoteReference"/>
          <w:rFonts w:cs="B Lotus"/>
          <w:sz w:val="28"/>
          <w:szCs w:val="28"/>
          <w:rtl/>
        </w:rPr>
        <w:footnoteReference w:id="54"/>
      </w:r>
      <w:r w:rsidRPr="004223D3">
        <w:rPr>
          <w:rFonts w:cs="B Lotus" w:hint="cs"/>
          <w:sz w:val="28"/>
          <w:szCs w:val="28"/>
          <w:rtl/>
        </w:rPr>
        <w:t>،1980، زيدنر</w:t>
      </w:r>
      <w:r w:rsidRPr="004223D3">
        <w:rPr>
          <w:rStyle w:val="FootnoteReference"/>
          <w:rFonts w:cs="B Lotus"/>
          <w:sz w:val="28"/>
          <w:szCs w:val="28"/>
          <w:rtl/>
        </w:rPr>
        <w:footnoteReference w:id="55"/>
      </w:r>
      <w:r w:rsidRPr="004223D3">
        <w:rPr>
          <w:rFonts w:cs="B Lotus" w:hint="cs"/>
          <w:sz w:val="28"/>
          <w:szCs w:val="28"/>
          <w:rtl/>
        </w:rPr>
        <w:t>، 1998). درمان‌هايي كه هدف آنها مؤلفه هيجان‌پذيري است، معمولا سعي مي‌كنند كه عاطفه منفي تعميم‌يافته در موقعيت را حساسيت‌زدايي كنند، مشابه آنچه در رفتار درماني براي حساسيت‌زدايي ترس‌ها به كار مي‌رود. بعضي از تحقيقات از فنون آرامش‌بخشي خود‌هدايتي براي كمك به دانش‌آموزان براي كنار آمدن با عاطفه منفي و اضطراب استفاده كردند(زيدنر، 1998). تراي‌آن مي‌گويد كه اين تحقيقات موفقيت‌ها‌يي داشته و ممكن است به خاطر اين حقيقت باشد كه آنها تنها به مؤلفه هيجان‌پذيري توجه مي‌كنند و مؤلفه نگراني را كه ارتباط نزديك‌تري با كاهش واقعي عملكرد دارد در نظر نمي‌گيرند.</w:t>
      </w:r>
    </w:p>
    <w:p w:rsidR="00867271" w:rsidRPr="004223D3" w:rsidRDefault="00867271" w:rsidP="00867271">
      <w:pPr>
        <w:shd w:val="clear" w:color="auto" w:fill="FFFFFF"/>
        <w:spacing w:after="0" w:line="264" w:lineRule="auto"/>
        <w:ind w:firstLine="566"/>
        <w:jc w:val="both"/>
        <w:rPr>
          <w:rFonts w:cs="B Lotus" w:hint="cs"/>
          <w:sz w:val="28"/>
          <w:szCs w:val="28"/>
          <w:rtl/>
        </w:rPr>
      </w:pPr>
      <w:r w:rsidRPr="004223D3">
        <w:rPr>
          <w:rFonts w:cs="B Lotus" w:hint="cs"/>
          <w:sz w:val="28"/>
          <w:szCs w:val="28"/>
          <w:rtl/>
        </w:rPr>
        <w:lastRenderedPageBreak/>
        <w:t>مداخلاتي كه مؤلفهْ آن قسمت نگراني است، شامل آموزش مهارت‌هاي راهبردي و مطالعه مستقيم، خود‌تنظيمي شناختي رفتاري براي كنترل تفكرات نا‌خواسته و مزاحم و آموزش انگيزشي يا اسنادي به منظور كمك به دانش‌آموزان براي كنترل و مديريت اضطراب آنان است(زيدنر، 1998). درمان‌هاي بيشتر شناختي تا اندازه‌اي تاثيرات مثبت بيشتري را بر كاهش اضطراب و بهبود عملكرد نشان داده‌اند (تراي‌آن، 1980، زيدنر، 1998) عقيده دارند كه مداخلات بايد هر دو مولفهْ هيجان‌پذيري و نگراني را با تنوعي از روش‌ها مورد توجه قرار دهند. هيل و ويگلفيلد برنامه‌هاي كاهش اضطراب در مدرسه را طراحي كردند كه شامل آموزش مهارت‌هاي امتحان و مطالعه و همچنين آموزش انگيزشي و اسنادي مي‌شود (پينتريچ و شانك</w:t>
      </w:r>
      <w:r w:rsidRPr="004223D3">
        <w:rPr>
          <w:rStyle w:val="FootnoteReference"/>
          <w:rFonts w:cs="B Lotus"/>
          <w:sz w:val="28"/>
          <w:szCs w:val="28"/>
          <w:rtl/>
        </w:rPr>
        <w:footnoteReference w:id="56"/>
      </w:r>
      <w:r w:rsidRPr="004223D3">
        <w:rPr>
          <w:rFonts w:cs="B Lotus" w:hint="cs"/>
          <w:sz w:val="28"/>
          <w:szCs w:val="28"/>
          <w:rtl/>
        </w:rPr>
        <w:t xml:space="preserve">، 2002). </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به طور كلي مي‌توان شيوه‌هاي درمان‌گري در قلمرو اضطراب را به دو گروه عمده تقسيم كرد: روي‌آورد‌هاي كلي يعني ديد‌گاه‌هايي كه يك روش مشخص را در درمان همه اختلال‌ها به كار مي‌بندند (مانند روي‌آورد‌هاي روان‌تحليل‌گري) و روي‌آورد‌هايي كه مشكل اصلي و ضوابط نشانه شناختي هر اختلال را در نظر مي‌گيرند و در مورد هر يك از اختلال‌ها به گونه‌اي متفاوت عمل مي‌كنند. نتايج تحقيقات، به خصوص در دو دهه اخير، نشان داده‌اند كه درمان‌گري‌هاي رفتاري، شناختي و زيستي يعني شيوه‌هايي كه در چارچوب روي‌آورد‌هاي دوم قرار مي‌گيرند، در درمان اختلال‌هاي اضطرابي موثرتر بوده‌اند. اين روش‌ها نيز به دو گروه عمده تقسيم مي‌شوند "درمان‌گري‌هاي شناختي"</w:t>
      </w:r>
      <w:r w:rsidRPr="004223D3">
        <w:rPr>
          <w:rStyle w:val="FootnoteReference"/>
          <w:rFonts w:cs="B Lotus"/>
          <w:sz w:val="28"/>
          <w:szCs w:val="28"/>
          <w:rtl/>
        </w:rPr>
        <w:footnoteReference w:id="57"/>
      </w:r>
      <w:r w:rsidRPr="004223D3">
        <w:rPr>
          <w:rFonts w:cs="B Lotus" w:hint="cs"/>
          <w:sz w:val="28"/>
          <w:szCs w:val="28"/>
          <w:rtl/>
        </w:rPr>
        <w:t xml:space="preserve"> و "آموزش اداره تنيدگي"</w:t>
      </w:r>
      <w:r w:rsidRPr="004223D3">
        <w:rPr>
          <w:rStyle w:val="FootnoteReference"/>
          <w:rFonts w:cs="B Lotus"/>
          <w:sz w:val="28"/>
          <w:szCs w:val="28"/>
          <w:rtl/>
        </w:rPr>
        <w:footnoteReference w:id="58"/>
      </w:r>
      <w:r w:rsidRPr="004223D3">
        <w:rPr>
          <w:rFonts w:cs="B Lotus" w:hint="cs"/>
          <w:sz w:val="28"/>
          <w:szCs w:val="28"/>
          <w:rtl/>
        </w:rPr>
        <w:t xml:space="preserve"> كه روش‌هاي "خود‌آموزش‌دهي</w:t>
      </w:r>
      <w:r w:rsidRPr="004223D3">
        <w:rPr>
          <w:rFonts w:cs="B Lotus"/>
          <w:sz w:val="28"/>
          <w:szCs w:val="28"/>
        </w:rPr>
        <w:t>”</w:t>
      </w:r>
      <w:r w:rsidRPr="004223D3">
        <w:rPr>
          <w:rStyle w:val="FootnoteReference"/>
          <w:rFonts w:cs="B Lotus"/>
          <w:sz w:val="28"/>
          <w:szCs w:val="28"/>
          <w:rtl/>
        </w:rPr>
        <w:footnoteReference w:id="59"/>
      </w:r>
      <w:r w:rsidRPr="004223D3">
        <w:rPr>
          <w:rFonts w:cs="B Lotus" w:hint="cs"/>
          <w:sz w:val="28"/>
          <w:szCs w:val="28"/>
          <w:rtl/>
        </w:rPr>
        <w:t xml:space="preserve"> "تنش‌زدايي"</w:t>
      </w:r>
      <w:r w:rsidRPr="004223D3">
        <w:rPr>
          <w:rStyle w:val="FootnoteReference"/>
          <w:rFonts w:cs="B Lotus"/>
          <w:sz w:val="28"/>
          <w:szCs w:val="28"/>
          <w:rtl/>
        </w:rPr>
        <w:footnoteReference w:id="60"/>
      </w:r>
      <w:r w:rsidRPr="004223D3">
        <w:rPr>
          <w:rFonts w:cs="B Lotus" w:hint="cs"/>
          <w:sz w:val="28"/>
          <w:szCs w:val="28"/>
          <w:rtl/>
        </w:rPr>
        <w:t xml:space="preserve"> و پسخوراند زيستي "بيوفيد‌بك"</w:t>
      </w:r>
      <w:r w:rsidRPr="004223D3">
        <w:rPr>
          <w:rStyle w:val="FootnoteReference"/>
          <w:rFonts w:cs="B Lotus"/>
          <w:sz w:val="28"/>
          <w:szCs w:val="28"/>
          <w:rtl/>
        </w:rPr>
        <w:footnoteReference w:id="61"/>
      </w:r>
      <w:r w:rsidRPr="004223D3">
        <w:rPr>
          <w:rFonts w:cs="B Lotus" w:hint="cs"/>
          <w:sz w:val="28"/>
          <w:szCs w:val="28"/>
          <w:rtl/>
        </w:rPr>
        <w:t xml:space="preserve"> را در چار‌چوب خود قرار مي‌دهند. هدف شناخت درمان‌گري‌ها، كاهش اضطراب به سطح قابل تحمل براي فرد است در حالي كه هدف اصلي روش‌هاي اداره ‌تنيدگي، آموزش مهار تنيدگي به افرادي است كه به نظر مي‌رسد هرگز نياموخته‌اند جگونه خود را در برابر موقعيت‌هاي تنيدگي‌زا مهار كنند و يا چگونه به ايجاد سدي در برابر اضطراب مهار‌نشده خود دست يابند(لهرر، وول فالك</w:t>
      </w:r>
      <w:r w:rsidRPr="004223D3">
        <w:rPr>
          <w:rStyle w:val="FootnoteReference"/>
          <w:rFonts w:cs="B Lotus"/>
          <w:sz w:val="28"/>
          <w:szCs w:val="28"/>
          <w:rtl/>
        </w:rPr>
        <w:footnoteReference w:id="62"/>
      </w:r>
      <w:r w:rsidRPr="004223D3">
        <w:rPr>
          <w:rFonts w:cs="B Lotus" w:hint="cs"/>
          <w:sz w:val="28"/>
          <w:szCs w:val="28"/>
          <w:rtl/>
        </w:rPr>
        <w:t xml:space="preserve">، 1993). بنابراين اگر روش‌هاي شناخت درمان‌گري، </w:t>
      </w:r>
      <w:r w:rsidRPr="004223D3">
        <w:rPr>
          <w:rFonts w:cs="B Lotus" w:hint="cs"/>
          <w:sz w:val="28"/>
          <w:szCs w:val="28"/>
          <w:rtl/>
        </w:rPr>
        <w:lastRenderedPageBreak/>
        <w:t>كاهش اضطراب را به منزله هدف اصلي خود در نظر مي‌گيرند، روش‌هاي اداره تنيدگي، آموزش شيوه‌هاي مقابله با اضطراب را به مراجعان مي‌آموزند (دادستان، 1391).</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روش خود‌آموزش‌دهي: اين روش را ميچن باوم</w:t>
      </w:r>
      <w:r w:rsidRPr="004223D3">
        <w:rPr>
          <w:rStyle w:val="FootnoteReference"/>
          <w:rFonts w:cs="B Lotus"/>
          <w:sz w:val="28"/>
          <w:szCs w:val="28"/>
          <w:rtl/>
        </w:rPr>
        <w:footnoteReference w:id="63"/>
      </w:r>
      <w:r w:rsidRPr="004223D3">
        <w:rPr>
          <w:rFonts w:cs="B Lotus" w:hint="cs"/>
          <w:sz w:val="28"/>
          <w:szCs w:val="28"/>
          <w:rtl/>
        </w:rPr>
        <w:t xml:space="preserve"> (1977) ابداع كرد و معتقد است بسياري از افراد در خلال موقعيت‌هاي اضطرابي، يك حالت "خود‌گويي منفي</w:t>
      </w:r>
      <w:r w:rsidRPr="004223D3">
        <w:rPr>
          <w:rFonts w:cs="B Lotus"/>
          <w:sz w:val="28"/>
          <w:szCs w:val="28"/>
        </w:rPr>
        <w:t>”</w:t>
      </w:r>
      <w:r w:rsidRPr="004223D3">
        <w:rPr>
          <w:rStyle w:val="FootnoteReference"/>
          <w:rFonts w:cs="B Lotus"/>
          <w:sz w:val="28"/>
          <w:szCs w:val="28"/>
          <w:rtl/>
        </w:rPr>
        <w:footnoteReference w:id="64"/>
      </w:r>
      <w:r w:rsidRPr="004223D3">
        <w:rPr>
          <w:rFonts w:cs="B Lotus" w:hint="cs"/>
          <w:sz w:val="28"/>
          <w:szCs w:val="28"/>
          <w:rtl/>
        </w:rPr>
        <w:t xml:space="preserve"> مانند "هيچ چيز درست نخواهد شد" يا "من در اين امتحان موفق نخواهم شد" دارند. اين خود‌گويي‌ها باعث افزايش سطح اضطراب و كاهش كار‌آمدي فرد مي‌گردند. در اين روش افراد ياد مي‌گيرند كه خود‌گويي‌هاي منفي را با خود‌گويي‌هاي مثبت عوض نمايند. روش تنش‌زدايي: بر اساس اين روش در خلال چند جلسه، چگونگي ايجاد آرامش عضلاني به فرد آموزش داده مي‌شود. تلقين، تصوير‌پردازي، تمرين، تنظيم تنفس و حتي دارو‌ها‌يي كه تأ‌ثير كوتاه‌مدت دارند مي‌توانند براي دستيابي به اين هدف به كار گرفته شوند. روش پسخوراند زيستي "بيوفيدبك" اين روش نوعي درمان رفتاري </w:t>
      </w:r>
      <w:r w:rsidRPr="004223D3">
        <w:rPr>
          <w:rFonts w:cs="Times New Roman"/>
          <w:sz w:val="28"/>
          <w:szCs w:val="28"/>
          <w:rtl/>
        </w:rPr>
        <w:t>–</w:t>
      </w:r>
      <w:r w:rsidRPr="004223D3">
        <w:rPr>
          <w:rFonts w:cs="B Lotus" w:hint="cs"/>
          <w:sz w:val="28"/>
          <w:szCs w:val="28"/>
          <w:rtl/>
        </w:rPr>
        <w:t xml:space="preserve"> زيست‌شناختي است كه در خلال آن فرد به كمك اطلاع‌يابي از كار‌كرد‌هاي حياتي خود همچون قلب، فشارخون، نحوه‌ي تنفس، ضربان نبض و تنش عضلاني، عمل آنهارا اگرچه به صورت غيرارادي انجام مي‌شوند آنها را به شكل ارادي در مهار خود درمي‌آورد.</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البته شيوه‌هاي مقابله‌اي ديگر همچون درمان‌گري‌هاي شناختي نيز وجود دارند. اين گونه روش‌ها با تغيير دادن باور‌هايي كه موجب اضطراب در فرد مي‌شوند، اضطراب امتحان را به پايين‌ترين سطح كه قابل تحمل باشد كاهش مي‌دهند(پور‌حميدي، 1386).</w:t>
      </w:r>
    </w:p>
    <w:p w:rsidR="00867271" w:rsidRPr="004223D3" w:rsidRDefault="00867271" w:rsidP="00867271">
      <w:pPr>
        <w:shd w:val="clear" w:color="auto" w:fill="FFFFFF"/>
        <w:spacing w:after="0" w:line="264" w:lineRule="auto"/>
        <w:ind w:firstLine="566"/>
        <w:jc w:val="both"/>
        <w:rPr>
          <w:rFonts w:cs="B Lotus"/>
          <w:sz w:val="28"/>
          <w:szCs w:val="28"/>
        </w:rPr>
      </w:pPr>
      <w:r w:rsidRPr="004223D3">
        <w:rPr>
          <w:rFonts w:cs="B Lotus" w:hint="cs"/>
          <w:sz w:val="28"/>
          <w:szCs w:val="28"/>
          <w:rtl/>
        </w:rPr>
        <w:t>ابوالقاسمي و نجاريان، (1378)، براي كاهش و از بين بردن اضطراب امتحان روش‌ها و تكنيك‌هايي بيان كرده‌اند كه مهم‌ترين آنها به اختصار توضيح داده مي‌شوند.</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درمان‌هاي دارويي: براي كاهش علايم و نشانه‌هاي اضطراب امتحان ممكن است كه مصرف دارو‌هاي ضد اضطراب و آرام‌بخش خفيف (مانند كلرديازپوكسايد</w:t>
      </w:r>
      <w:r w:rsidRPr="004223D3">
        <w:rPr>
          <w:rStyle w:val="FootnoteReference"/>
          <w:rFonts w:cs="B Lotus"/>
          <w:sz w:val="28"/>
          <w:szCs w:val="28"/>
          <w:rtl/>
        </w:rPr>
        <w:footnoteReference w:id="65"/>
      </w:r>
      <w:r w:rsidRPr="004223D3">
        <w:rPr>
          <w:rFonts w:cs="B Lotus" w:hint="cs"/>
          <w:sz w:val="28"/>
          <w:szCs w:val="28"/>
          <w:rtl/>
        </w:rPr>
        <w:t>) توصيه شود. گاهي اوقات مصرف آرام‌بخش‌هاي ضعيف همراه با استفاده از روش‌هاي درماني شناختي</w:t>
      </w:r>
      <w:r w:rsidRPr="004223D3">
        <w:rPr>
          <w:rFonts w:cs="Times New Roman"/>
          <w:sz w:val="28"/>
          <w:szCs w:val="28"/>
          <w:rtl/>
        </w:rPr>
        <w:t>–</w:t>
      </w:r>
      <w:r w:rsidRPr="004223D3">
        <w:rPr>
          <w:rFonts w:cs="B Lotus" w:hint="cs"/>
          <w:sz w:val="28"/>
          <w:szCs w:val="28"/>
          <w:rtl/>
        </w:rPr>
        <w:t xml:space="preserve"> رفتاري، براي تخفيف مسايل كودكان مبتلا به اضطراب امتحان تجويز مي‌شوند.</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lastRenderedPageBreak/>
        <w:t>حساسيت‌زدايي منظم: حساسيت‌زدايي منظم</w:t>
      </w:r>
      <w:r w:rsidRPr="004223D3">
        <w:rPr>
          <w:rStyle w:val="FootnoteReference"/>
          <w:rFonts w:cs="B Lotus"/>
          <w:sz w:val="28"/>
          <w:szCs w:val="28"/>
          <w:rtl/>
        </w:rPr>
        <w:footnoteReference w:id="66"/>
      </w:r>
      <w:r w:rsidRPr="004223D3">
        <w:rPr>
          <w:rFonts w:cs="B Lotus" w:hint="cs"/>
          <w:sz w:val="28"/>
          <w:szCs w:val="28"/>
          <w:rtl/>
        </w:rPr>
        <w:t>، رايج‌ترين شيوه رفتاري مورد استفاده در درمان اضطراب است. اين روش با استفاده از هدف ‌قرار‌دادن جنبه‌هاي فيزيولوژيكو شناختي، در پي كاهش اضطراب است. همبري(1988) در پژوهشي روي دانش‌آموزان دبستاني دريافت كه نمره‌هاي اضطراب امتحان دانش‌آموزان تحت درمان با اين روش، به طور معنا‌دار پايين‌تر از نمره‌هاي دانش‌آموزان گروه كنترل بود. در پژوهش دادستان(1391) آموزش تن‌آرامي به بهبود نمرات تقريبي در گروه آزمايشي منتهي شد، در صورتي كه نمرات درسي گروه گواه كاهش يافت. وي نتيجه مي‌گيرد كه به كار‌بستن روش‌هاي درماني به تنهايي، گرچه سطح اضطراب را به طور موقت كاهش مي‌دهند، اما در دراز‌مدت نمي‌توانند مانعي در راه افت تحصيلي به وجود آورند.</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درمان شناختي: فرض اساسي درمان شناختي</w:t>
      </w:r>
      <w:r w:rsidRPr="004223D3">
        <w:rPr>
          <w:rStyle w:val="FootnoteReference"/>
          <w:rFonts w:cs="B Lotus"/>
          <w:sz w:val="28"/>
          <w:szCs w:val="28"/>
          <w:rtl/>
        </w:rPr>
        <w:footnoteReference w:id="67"/>
      </w:r>
      <w:r w:rsidRPr="004223D3">
        <w:rPr>
          <w:rFonts w:cs="B Lotus" w:hint="cs"/>
          <w:sz w:val="28"/>
          <w:szCs w:val="28"/>
          <w:rtl/>
        </w:rPr>
        <w:t>، اين است كه واكنش‌هاي هيجاني و رفتار‌هاي فرد (از قبيل اضطراب، ناكامي، و افسردگي) ناشي از تفسير وقايع است، نه معلول صرف وقوع آن حوادث. درمان شناختي به فرد كمك مي‌كند تا تمركز بر تكليف و عدم تمركز بر پاسخ‌هاي خود‌محوري را فرا گيرد. در اين روش درمان‌گر، دانش‌آموزان را از افكار به‌وجود‌آورندهْ اضطراب خويش آگاه مي‌سازد و به آنها آموزش مي‌دهد كه به بيان و ابراز خود بپردازند، هم‌چنين پاسخ‌هاي شناختي نا‌سازگار خود را بيرون بريزند. سرانجام به آنها مي‌آموزد كه به طور نسبي روش‌هاي تفسير‌كردن و بر‌چسب‌زدن بر‌انگيختگي‌هاي هيجاني را كه در موقعيت‌هاي امتحان به طور مستمر فرا‌خوانده مي‌شوند، به كار گيرند(مايكنبام و باتلر</w:t>
      </w:r>
      <w:r w:rsidRPr="004223D3">
        <w:rPr>
          <w:rStyle w:val="FootnoteReference"/>
          <w:rFonts w:cs="B Lotus"/>
          <w:sz w:val="28"/>
          <w:szCs w:val="28"/>
          <w:rtl/>
        </w:rPr>
        <w:footnoteReference w:id="68"/>
      </w:r>
      <w:r w:rsidRPr="004223D3">
        <w:rPr>
          <w:rFonts w:cs="B Lotus" w:hint="cs"/>
          <w:sz w:val="28"/>
          <w:szCs w:val="28"/>
          <w:rtl/>
        </w:rPr>
        <w:t>، 2007).</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درمان منطقي- هيجاني</w:t>
      </w:r>
      <w:r w:rsidRPr="004223D3">
        <w:rPr>
          <w:rStyle w:val="FootnoteReference"/>
          <w:rFonts w:cs="B Lotus"/>
          <w:sz w:val="28"/>
          <w:szCs w:val="28"/>
          <w:rtl/>
        </w:rPr>
        <w:footnoteReference w:id="69"/>
      </w:r>
      <w:r w:rsidRPr="004223D3">
        <w:rPr>
          <w:rFonts w:cs="B Lotus" w:hint="cs"/>
          <w:sz w:val="28"/>
          <w:szCs w:val="28"/>
          <w:rtl/>
        </w:rPr>
        <w:t>(اليس، 1962) نيز به طور ويژه براي درمان اضطراب امتحان به كار مي‌رود. از اين نقطه‌نظر، اضطراب امتحان پيامدي از اعتقاد‌ها و باور‌هاي غير‌منطقي و تحريف‌هاي شناختي در باره خود و موقعيت انجام امتحان است. اين روش درماني، معتقد به باز‌سازي اعتقاد‌ها و باور‌هاي غير‌منطقي افراد مي‌باشد كه پايه و اساس اختلال هيجاني و رفتار بر عليه خود است (نقل از تراي‌آن، 1980).</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lastRenderedPageBreak/>
        <w:t>آموزش مهارت‌هاي مقابله‌اي: مهارت‌هاي مقابله‌اي</w:t>
      </w:r>
      <w:r w:rsidRPr="004223D3">
        <w:rPr>
          <w:rStyle w:val="FootnoteReference"/>
          <w:rFonts w:cs="B Lotus"/>
          <w:sz w:val="28"/>
          <w:szCs w:val="28"/>
          <w:rtl/>
        </w:rPr>
        <w:footnoteReference w:id="70"/>
      </w:r>
      <w:r w:rsidRPr="004223D3">
        <w:rPr>
          <w:rFonts w:cs="B Lotus" w:hint="cs"/>
          <w:sz w:val="28"/>
          <w:szCs w:val="28"/>
          <w:rtl/>
        </w:rPr>
        <w:t xml:space="preserve"> عبارت است از ، تلاش‌هايي كه توسط فرد به منظور رويارويي با موقعيت‌ها و كنترل شرايطي كه به طور بالقوه فشارزا و زيانبار ارزيابي مي‌شوند، صورت مي‌پذيرد. پژوهش‌ها بر دو راهبرد اساسي مقابله </w:t>
      </w:r>
      <w:r w:rsidRPr="00B310CA">
        <w:rPr>
          <w:rFonts w:cs="B Lotus" w:hint="cs"/>
          <w:sz w:val="28"/>
          <w:szCs w:val="28"/>
          <w:rtl/>
        </w:rPr>
        <w:t>تأكيد دارند (لازاروس و فالكمن</w:t>
      </w:r>
      <w:r w:rsidRPr="00B310CA">
        <w:rPr>
          <w:rStyle w:val="FootnoteReference"/>
          <w:rFonts w:cs="B Lotus"/>
          <w:sz w:val="28"/>
          <w:szCs w:val="28"/>
          <w:rtl/>
        </w:rPr>
        <w:footnoteReference w:id="71"/>
      </w:r>
      <w:r w:rsidRPr="00B310CA">
        <w:rPr>
          <w:rFonts w:cs="B Lotus" w:hint="cs"/>
          <w:sz w:val="28"/>
          <w:szCs w:val="28"/>
          <w:rtl/>
        </w:rPr>
        <w:t>، 1984)،</w:t>
      </w:r>
      <w:r w:rsidRPr="004223D3">
        <w:rPr>
          <w:rFonts w:cs="B Lotus" w:hint="cs"/>
          <w:sz w:val="28"/>
          <w:szCs w:val="28"/>
          <w:rtl/>
        </w:rPr>
        <w:t xml:space="preserve"> 1) راهبرد مقابله‌اي متمركز بر مشكل</w:t>
      </w:r>
      <w:r w:rsidRPr="004223D3">
        <w:rPr>
          <w:rStyle w:val="FootnoteReference"/>
          <w:rFonts w:cs="B Lotus"/>
          <w:sz w:val="28"/>
          <w:szCs w:val="28"/>
          <w:rtl/>
        </w:rPr>
        <w:footnoteReference w:id="72"/>
      </w:r>
      <w:r w:rsidRPr="004223D3">
        <w:rPr>
          <w:rFonts w:cs="B Lotus" w:hint="cs"/>
          <w:sz w:val="28"/>
          <w:szCs w:val="28"/>
          <w:rtl/>
        </w:rPr>
        <w:t xml:space="preserve"> و 2) راهبرد مقابله‌اي متمركز بر هيجان</w:t>
      </w:r>
      <w:r w:rsidRPr="004223D3">
        <w:rPr>
          <w:rStyle w:val="FootnoteReference"/>
          <w:rFonts w:cs="B Lotus"/>
          <w:sz w:val="28"/>
          <w:szCs w:val="28"/>
          <w:rtl/>
        </w:rPr>
        <w:footnoteReference w:id="73"/>
      </w:r>
      <w:r w:rsidRPr="004223D3">
        <w:rPr>
          <w:rFonts w:cs="B Lotus" w:hint="cs"/>
          <w:sz w:val="28"/>
          <w:szCs w:val="28"/>
          <w:rtl/>
        </w:rPr>
        <w:t>. راهبرد مقابله‌اي متمركز بر مشكل، اضطراب و پريشاني را كاهش مي‌دهد. در صورتي كه راهبرد‌مقابله‌اي متمركز بر هيجان، موجب افزايش اضطراب در فرد مي‌شود.</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آموزش تعليم به خود: يك راه كنترل رفتار افراد، از طريق آموزش تعليم به خود است. اين شيوه، يك مجموعه گفتگو‌هاي با خود است كه براي تسهيل پيروي از فنون حل مسئله به عنوان نشانه يا ياد‌آوري عمل مي‌كند. هر جمله تعليم به خود به كودك يا‌د‌آوري مي‌كند تا رفتار‌هاي افتراقي سازمان‌يافته حل مسئله را با اين اميد كه به راه حل كار‌آمد من</w:t>
      </w:r>
      <w:r>
        <w:rPr>
          <w:rFonts w:cs="B Lotus" w:hint="cs"/>
          <w:sz w:val="28"/>
          <w:szCs w:val="28"/>
          <w:rtl/>
        </w:rPr>
        <w:t>تهي شود، انجام دهد (نقل از هيوز و همکاران، 2005</w:t>
      </w:r>
      <w:r w:rsidRPr="004223D3">
        <w:rPr>
          <w:rFonts w:cs="B Lotus" w:hint="cs"/>
          <w:sz w:val="28"/>
          <w:szCs w:val="28"/>
          <w:rtl/>
        </w:rPr>
        <w:t>).</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الگو‌سازي: الگو‌سازي</w:t>
      </w:r>
      <w:r w:rsidRPr="004223D3">
        <w:rPr>
          <w:rStyle w:val="FootnoteReference"/>
          <w:rFonts w:cs="B Lotus"/>
          <w:sz w:val="28"/>
          <w:szCs w:val="28"/>
          <w:rtl/>
        </w:rPr>
        <w:footnoteReference w:id="74"/>
      </w:r>
      <w:r w:rsidRPr="004223D3">
        <w:rPr>
          <w:rFonts w:cs="B Lotus" w:hint="cs"/>
          <w:sz w:val="28"/>
          <w:szCs w:val="28"/>
          <w:rtl/>
        </w:rPr>
        <w:t xml:space="preserve"> يك طريق سازگار از روش‌هاي ارزشمند بالقوه براي تغيير و بهبود عملكرد كودكان است. درمانگر غالبا در ابتدا يك الگوي خوب و مناسب از رفتار را ارايه مي‌كند كه اين الگو از پاسخ درست و صريح با حد‌ا‌قل مشكل و ناكامي تشكيل مي‌شود. سپس درمانگر، سرمشق مقابله‌اي مي‌شود كه مانند كودك در موقعيت امتحان به طور نا‌مناسب رفتار مي‌كند، اما راهبرد‌هاي مقابله‌اي را براي برخورد با اين مشكلات نشان مي‌دهد.</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 xml:space="preserve">آموزش توجه: دوسك و همكاران (1975) شواهي در تبيين نقص توجه از آثار زيانبار تأثير اضطراب امتحان در عملكرد ارايه دادند. در موقعيت‌هاي امتحان كودكان داراي اضطراب امتحان، بالاي 8 تا 12 ساله نسبت به كودكان داراي اضطراب امتحان پايين، بيشتر به محرك نامربوط به تكليف توجه مي‌كردند. به علاوه هنگامي كه به كودكان داراي اضطراب امتحان بالا، آموزش افزايش توجه نسبت به محرك مربوط به تكليف و كاهش توجه نسبت به محرك نامربوط به تكليف داده مي‌شد، تفاوت‌هاي عملكردي بين </w:t>
      </w:r>
      <w:r w:rsidRPr="004223D3">
        <w:rPr>
          <w:rFonts w:cs="B Lotus" w:hint="cs"/>
          <w:sz w:val="28"/>
          <w:szCs w:val="28"/>
          <w:rtl/>
        </w:rPr>
        <w:lastRenderedPageBreak/>
        <w:t>اضطراب امتحان بالا و پايين كودكان از بين مي‌رفت(به ن</w:t>
      </w:r>
      <w:r>
        <w:rPr>
          <w:rFonts w:cs="B Lotus" w:hint="cs"/>
          <w:sz w:val="28"/>
          <w:szCs w:val="28"/>
          <w:rtl/>
        </w:rPr>
        <w:t>قل از هيوز و همکاران، 2005</w:t>
      </w:r>
      <w:r w:rsidRPr="004223D3">
        <w:rPr>
          <w:rFonts w:cs="B Lotus" w:hint="cs"/>
          <w:sz w:val="28"/>
          <w:szCs w:val="28"/>
          <w:rtl/>
        </w:rPr>
        <w:t>).</w:t>
      </w:r>
    </w:p>
    <w:p w:rsidR="00867271" w:rsidRPr="004223D3" w:rsidRDefault="00867271" w:rsidP="00867271">
      <w:pPr>
        <w:shd w:val="clear" w:color="auto" w:fill="FFFFFF"/>
        <w:spacing w:after="0" w:line="264" w:lineRule="auto"/>
        <w:ind w:firstLine="566"/>
        <w:jc w:val="both"/>
        <w:rPr>
          <w:rFonts w:cs="B Lotus"/>
          <w:sz w:val="28"/>
          <w:szCs w:val="28"/>
          <w:rtl/>
        </w:rPr>
      </w:pPr>
      <w:r w:rsidRPr="004223D3">
        <w:rPr>
          <w:rFonts w:cs="B Lotus" w:hint="cs"/>
          <w:sz w:val="28"/>
          <w:szCs w:val="28"/>
          <w:rtl/>
        </w:rPr>
        <w:t>مايه‌كوبي استرس: در روش درماني مايه‌كوبي استرس</w:t>
      </w:r>
      <w:r w:rsidRPr="004223D3">
        <w:rPr>
          <w:rStyle w:val="FootnoteReference"/>
          <w:rFonts w:cs="B Lotus"/>
          <w:sz w:val="28"/>
          <w:szCs w:val="28"/>
          <w:rtl/>
        </w:rPr>
        <w:footnoteReference w:id="75"/>
      </w:r>
      <w:r w:rsidRPr="004223D3">
        <w:rPr>
          <w:rFonts w:cs="B Lotus" w:hint="cs"/>
          <w:sz w:val="28"/>
          <w:szCs w:val="28"/>
          <w:rtl/>
        </w:rPr>
        <w:t xml:space="preserve">، فرد در معرض گستره‌اي از فشار‌ها و تنش‌هاي رواني از سبك تا سنگين قرار مي‌گيرد، به نحوي كه كم‌كم به آنها ساز‌گاري پيدا كرده، بتواند آنهارا تحمل نمايد و در مقابل فشار‌هاي خيلي شديد نيز توان مقاومت بيابد. آموزش مايه‌كوبي استرس، الگوي مشاوره‌اي است كه برنامه‌هاي پيشگيرانه رواني- آموزشي را تداوم </w:t>
      </w:r>
      <w:r>
        <w:rPr>
          <w:rFonts w:cs="B Lotus" w:hint="cs"/>
          <w:sz w:val="28"/>
          <w:szCs w:val="28"/>
          <w:rtl/>
        </w:rPr>
        <w:t>مي‌بخشد(</w:t>
      </w:r>
      <w:r w:rsidRPr="004223D3">
        <w:rPr>
          <w:rFonts w:cs="B Lotus" w:hint="cs"/>
          <w:sz w:val="28"/>
          <w:szCs w:val="28"/>
          <w:rtl/>
        </w:rPr>
        <w:t xml:space="preserve">مايكنبام و همكاران،1980) اين آموزش سه مرحله دارد كه با يكديگر همپوشي دارند: 1) به افراد مي‌آموزند با برقرار‌كردن روابط، ماهيت و درمان اضطراب را درك نمايند، 2) مهارت‌هاي مقابله‌اي را به آنان آموزش مي‌دهند، 3) زماني كه افراد در طول روز به موقعيت‌هاي بر‌انگيزاننده اضطراب، پاسخ مي‌گويند در مرحله كاربرد هستند و مهارت‌هاي مقابله‌اي را در نهايت دقت به كار </w:t>
      </w:r>
      <w:r w:rsidRPr="00B310CA">
        <w:rPr>
          <w:rFonts w:cs="B Lotus" w:hint="cs"/>
          <w:sz w:val="28"/>
          <w:szCs w:val="28"/>
          <w:rtl/>
        </w:rPr>
        <w:t>مي‌گيرند (به نقل از مث و همکاران، 1999).</w:t>
      </w:r>
    </w:p>
    <w:p w:rsidR="00867271" w:rsidRPr="004223D3" w:rsidRDefault="00867271" w:rsidP="00867271">
      <w:pPr>
        <w:shd w:val="clear" w:color="auto" w:fill="FFFFFF"/>
        <w:spacing w:after="0" w:line="264" w:lineRule="auto"/>
        <w:ind w:firstLine="566"/>
        <w:jc w:val="both"/>
        <w:rPr>
          <w:rFonts w:cs="B Lotus"/>
          <w:sz w:val="28"/>
          <w:szCs w:val="28"/>
        </w:rPr>
      </w:pPr>
      <w:r w:rsidRPr="004223D3">
        <w:rPr>
          <w:rFonts w:cs="B Lotus" w:hint="cs"/>
          <w:sz w:val="28"/>
          <w:szCs w:val="28"/>
          <w:rtl/>
        </w:rPr>
        <w:t>آموزش مهارت‌هاي مطالعه: مطالعه، يك فعاليت پيچيده و خلاقي است كه نيازمند به تركيبي از فنون و روش‌هاي مطالعه است. ويتماير</w:t>
      </w:r>
      <w:r w:rsidRPr="004223D3">
        <w:rPr>
          <w:rStyle w:val="FootnoteReference"/>
          <w:rFonts w:cs="B Lotus"/>
          <w:sz w:val="28"/>
          <w:szCs w:val="28"/>
          <w:rtl/>
        </w:rPr>
        <w:footnoteReference w:id="76"/>
      </w:r>
      <w:r w:rsidRPr="004223D3">
        <w:rPr>
          <w:rFonts w:cs="B Lotus" w:hint="cs"/>
          <w:sz w:val="28"/>
          <w:szCs w:val="28"/>
          <w:rtl/>
        </w:rPr>
        <w:t>(1972) در پژوهشي نشان داد كه دانش‌آموزان داراي اضطراب امتحان بالا در مقايسه با دانش‌آموزان داراي اضطراب امتحان پايين، به طور معنا‌دار از مهارت‌هاي مطالعه‌اي</w:t>
      </w:r>
      <w:r w:rsidRPr="004223D3">
        <w:rPr>
          <w:rStyle w:val="FootnoteReference"/>
          <w:rFonts w:cs="B Lotus"/>
          <w:sz w:val="28"/>
          <w:szCs w:val="28"/>
          <w:rtl/>
        </w:rPr>
        <w:footnoteReference w:id="77"/>
      </w:r>
      <w:r w:rsidRPr="004223D3">
        <w:rPr>
          <w:rFonts w:cs="B Lotus" w:hint="cs"/>
          <w:sz w:val="28"/>
          <w:szCs w:val="28"/>
          <w:rtl/>
        </w:rPr>
        <w:t xml:space="preserve"> ضعيفي برخوردارند. اسپيل برگر و همكاران(1976) معتقدند كه كاهش اضطراب امتحان، به تنهايي براي بهبود و پيشرفت عملكرد تحصيلي كافي نيست بلكه به طور همزمان لازم است كه عادات مطالعه دانش‌آموزان داراي اضطراب امتحان اصلاح شود. زيرا اين دانش‌آموزان با آمادگي مناسب و كافي در امتحان شركت نمي‌نمايند. دانش‌آموزاني كه از مهارت‌هاي مطالعه مناسب و در نتيجه از آمادگي خوبي برخوردارند، به احتمال زياد نگراني كمتر و در نتيجه تمركز بيشتري در موقعيت امتحان از خود نشان مي‌دهند (به نقل از كاوینگتن</w:t>
      </w:r>
      <w:r w:rsidRPr="004223D3">
        <w:rPr>
          <w:rStyle w:val="FootnoteReference"/>
          <w:rFonts w:cs="B Lotus"/>
          <w:sz w:val="28"/>
          <w:szCs w:val="28"/>
          <w:rtl/>
        </w:rPr>
        <w:footnoteReference w:id="78"/>
      </w:r>
      <w:r w:rsidRPr="004223D3">
        <w:rPr>
          <w:rFonts w:cs="B Lotus" w:hint="cs"/>
          <w:sz w:val="28"/>
          <w:szCs w:val="28"/>
          <w:rtl/>
        </w:rPr>
        <w:t>، 2002).</w:t>
      </w:r>
    </w:p>
    <w:p w:rsidR="00867271" w:rsidRPr="004223D3" w:rsidRDefault="00867271" w:rsidP="00867271">
      <w:pPr>
        <w:shd w:val="clear" w:color="auto" w:fill="FFFFFF"/>
        <w:spacing w:after="0" w:line="264" w:lineRule="auto"/>
        <w:ind w:firstLine="566"/>
        <w:jc w:val="both"/>
        <w:rPr>
          <w:rFonts w:cs="B Lotus"/>
          <w:sz w:val="28"/>
          <w:szCs w:val="28"/>
        </w:rPr>
      </w:pPr>
      <w:r w:rsidRPr="004223D3">
        <w:rPr>
          <w:rFonts w:cs="B Lotus" w:hint="cs"/>
          <w:sz w:val="28"/>
          <w:szCs w:val="28"/>
          <w:rtl/>
        </w:rPr>
        <w:t>آلن</w:t>
      </w:r>
      <w:r w:rsidRPr="004223D3">
        <w:rPr>
          <w:rStyle w:val="FootnoteReference"/>
          <w:rFonts w:cs="B Lotus"/>
          <w:sz w:val="28"/>
          <w:szCs w:val="28"/>
          <w:rtl/>
        </w:rPr>
        <w:footnoteReference w:id="79"/>
      </w:r>
      <w:r w:rsidRPr="004223D3">
        <w:rPr>
          <w:rFonts w:cs="B Lotus" w:hint="cs"/>
          <w:sz w:val="28"/>
          <w:szCs w:val="28"/>
          <w:rtl/>
        </w:rPr>
        <w:t xml:space="preserve"> و همكاران (1980) و ميچل</w:t>
      </w:r>
      <w:r w:rsidRPr="004223D3">
        <w:rPr>
          <w:rFonts w:cs="B Lotus"/>
          <w:sz w:val="28"/>
          <w:szCs w:val="28"/>
        </w:rPr>
        <w:t xml:space="preserve"> </w:t>
      </w:r>
      <w:r w:rsidRPr="004223D3">
        <w:rPr>
          <w:rFonts w:cs="B Lotus" w:hint="cs"/>
          <w:sz w:val="28"/>
          <w:szCs w:val="28"/>
          <w:rtl/>
        </w:rPr>
        <w:t>و</w:t>
      </w:r>
      <w:r w:rsidRPr="004223D3">
        <w:rPr>
          <w:rFonts w:cs="B Lotus"/>
          <w:sz w:val="28"/>
          <w:szCs w:val="28"/>
        </w:rPr>
        <w:t xml:space="preserve"> </w:t>
      </w:r>
      <w:r w:rsidRPr="004223D3">
        <w:rPr>
          <w:rFonts w:cs="B Lotus" w:hint="cs"/>
          <w:sz w:val="28"/>
          <w:szCs w:val="28"/>
          <w:rtl/>
        </w:rPr>
        <w:t>نگ</w:t>
      </w:r>
      <w:r w:rsidRPr="004223D3">
        <w:rPr>
          <w:rStyle w:val="FootnoteReference"/>
          <w:rFonts w:cs="B Lotus"/>
          <w:sz w:val="28"/>
          <w:szCs w:val="28"/>
          <w:rtl/>
        </w:rPr>
        <w:footnoteReference w:id="80"/>
      </w:r>
      <w:r w:rsidRPr="004223D3">
        <w:rPr>
          <w:rFonts w:cs="B Lotus" w:hint="cs"/>
          <w:sz w:val="28"/>
          <w:szCs w:val="28"/>
          <w:rtl/>
        </w:rPr>
        <w:t xml:space="preserve"> در مطالعاتشان نشان دادند كه تركيبي از حساسيت‌زدايي به همراه مطالعه، مي‌تواند </w:t>
      </w:r>
      <w:r w:rsidRPr="004223D3">
        <w:rPr>
          <w:rFonts w:cs="B Lotus" w:hint="cs"/>
          <w:sz w:val="28"/>
          <w:szCs w:val="28"/>
          <w:rtl/>
        </w:rPr>
        <w:lastRenderedPageBreak/>
        <w:t>در كاهش اضطراب امتحان و افزايش نمره‌ها و عملكرد مؤثر باشد(به نقل ابوالقاسمي و نجاريان، 1378).</w:t>
      </w:r>
    </w:p>
    <w:p w:rsidR="00867271" w:rsidRDefault="00867271" w:rsidP="00867271">
      <w:pPr>
        <w:autoSpaceDE w:val="0"/>
        <w:autoSpaceDN w:val="0"/>
        <w:adjustRightInd w:val="0"/>
        <w:spacing w:after="0" w:line="264" w:lineRule="auto"/>
        <w:jc w:val="both"/>
        <w:rPr>
          <w:rFonts w:cs="B Lotus" w:hint="cs"/>
          <w:b/>
          <w:bCs/>
          <w:sz w:val="28"/>
          <w:szCs w:val="28"/>
          <w:rtl/>
        </w:rPr>
      </w:pPr>
    </w:p>
    <w:p w:rsidR="00867271" w:rsidRPr="00397EF7" w:rsidRDefault="00867271" w:rsidP="00867271">
      <w:pPr>
        <w:spacing w:after="0" w:line="264" w:lineRule="auto"/>
        <w:ind w:hanging="2"/>
        <w:jc w:val="both"/>
        <w:rPr>
          <w:rFonts w:cs="B Lotus"/>
          <w:b/>
          <w:bCs/>
          <w:sz w:val="28"/>
          <w:szCs w:val="28"/>
          <w:rtl/>
        </w:rPr>
      </w:pPr>
      <w:r w:rsidRPr="00397EF7">
        <w:rPr>
          <w:rFonts w:cs="B Lotus" w:hint="cs"/>
          <w:b/>
          <w:bCs/>
          <w:sz w:val="28"/>
          <w:szCs w:val="28"/>
          <w:rtl/>
        </w:rPr>
        <w:t>پيشينه‌ي پژوهش</w:t>
      </w:r>
    </w:p>
    <w:p w:rsidR="00867271" w:rsidRDefault="00867271" w:rsidP="00867271">
      <w:pPr>
        <w:spacing w:after="0" w:line="264" w:lineRule="auto"/>
        <w:ind w:hanging="2"/>
        <w:jc w:val="both"/>
        <w:rPr>
          <w:rFonts w:cs="B Lotus"/>
          <w:b/>
          <w:bCs/>
          <w:sz w:val="28"/>
          <w:szCs w:val="28"/>
          <w:rtl/>
        </w:rPr>
      </w:pPr>
      <w:r w:rsidRPr="00397EF7">
        <w:rPr>
          <w:rFonts w:cs="B Lotus" w:hint="cs"/>
          <w:b/>
          <w:bCs/>
          <w:sz w:val="28"/>
          <w:szCs w:val="28"/>
          <w:rtl/>
        </w:rPr>
        <w:t>پژوهش‌هاي انجام‌شده در داخل كشور</w:t>
      </w:r>
      <w:r w:rsidRPr="00FE497F">
        <w:rPr>
          <w:rFonts w:cs="B Lotus" w:hint="cs"/>
          <w:b/>
          <w:bCs/>
          <w:sz w:val="28"/>
          <w:szCs w:val="28"/>
          <w:rtl/>
        </w:rPr>
        <w:t xml:space="preserve"> </w:t>
      </w:r>
    </w:p>
    <w:p w:rsidR="00867271" w:rsidRPr="00A6148B" w:rsidRDefault="00867271" w:rsidP="00867271">
      <w:pPr>
        <w:spacing w:after="0" w:line="264" w:lineRule="auto"/>
        <w:ind w:firstLine="510"/>
        <w:jc w:val="both"/>
        <w:rPr>
          <w:rFonts w:cs="B Lotus"/>
          <w:sz w:val="28"/>
          <w:szCs w:val="28"/>
          <w:rtl/>
        </w:rPr>
      </w:pPr>
      <w:r w:rsidRPr="00A6148B">
        <w:rPr>
          <w:rFonts w:cs="B Lotus" w:hint="cs"/>
          <w:sz w:val="28"/>
          <w:szCs w:val="28"/>
          <w:rtl/>
        </w:rPr>
        <w:t>نوراله (</w:t>
      </w:r>
      <w:r>
        <w:rPr>
          <w:rFonts w:cs="B Lotus" w:hint="cs"/>
          <w:sz w:val="28"/>
          <w:szCs w:val="28"/>
          <w:rtl/>
        </w:rPr>
        <w:t>1374</w:t>
      </w:r>
      <w:r w:rsidRPr="00A6148B">
        <w:rPr>
          <w:rFonts w:cs="B Lotus" w:hint="cs"/>
          <w:sz w:val="28"/>
          <w:szCs w:val="28"/>
          <w:rtl/>
        </w:rPr>
        <w:t>) تحقيقي به نام رابطه اضطراب امتحان، عزت‌نفس و پيشرفت تحصيلي انجام داده و نتيجه گرفته است كه اضطراب امتحان با پيشرفت تحصيلي رابطه منفي دارد.</w:t>
      </w:r>
    </w:p>
    <w:p w:rsidR="00867271" w:rsidRPr="00A6148B" w:rsidRDefault="00867271" w:rsidP="00867271">
      <w:pPr>
        <w:spacing w:after="0" w:line="264" w:lineRule="auto"/>
        <w:ind w:firstLine="510"/>
        <w:jc w:val="both"/>
        <w:rPr>
          <w:rFonts w:cs="B Lotus"/>
          <w:sz w:val="28"/>
          <w:szCs w:val="28"/>
        </w:rPr>
      </w:pPr>
      <w:r w:rsidRPr="00A6148B">
        <w:rPr>
          <w:rFonts w:cs="B Lotus" w:hint="cs"/>
          <w:sz w:val="28"/>
          <w:szCs w:val="28"/>
          <w:rtl/>
        </w:rPr>
        <w:t xml:space="preserve"> عباس‌آبادي (1376) در يك پژوهش رابطه بين اضطراب و پيشرفت تحصيلي را تحقيق كرده است يافته‌ها نشان داده است كه بين سطح اضطراب آشكار و پنهان و ميزان پيشرفت تحصيلي رابطه معني‌دار معكوس وجود دارد و همبستگي متوسط و منفي را نشان مي‌دهد.  با تفكيك دانش‌آموزان به دو گروه قوي و ضعيف بر اساس معيار معدل درسي، اين نتيجه دريافت شد كه بين دو گروه از نظر سطح اضطراب تفاوت معنا‌داري وجود دارد و سطح اضطراب دانش‌آموزان ضعيف بيشتر از دانش‌آموزان قوي است. در هر دو گروه سطح اضطراب پنهان از اضطراب آشكار بيشتر است. البته اين يافته‌ها جهت رابطه علي را نشان نمي‌دهند. بنابراين بايد عوامل مختلف را در افت تحصيلي علل ايجاد اضطراب مورد بررسي قرار داد.</w:t>
      </w:r>
    </w:p>
    <w:p w:rsidR="00867271" w:rsidRDefault="00867271" w:rsidP="00867271">
      <w:pPr>
        <w:spacing w:after="0" w:line="264" w:lineRule="auto"/>
        <w:ind w:firstLine="510"/>
        <w:jc w:val="both"/>
        <w:rPr>
          <w:rFonts w:cs="B Lotus"/>
          <w:sz w:val="28"/>
          <w:szCs w:val="28"/>
          <w:rtl/>
        </w:rPr>
      </w:pPr>
      <w:r w:rsidRPr="001F5281">
        <w:rPr>
          <w:rFonts w:cs="B Lotus" w:hint="cs"/>
          <w:sz w:val="28"/>
          <w:szCs w:val="28"/>
          <w:rtl/>
        </w:rPr>
        <w:t xml:space="preserve">مرادي‌زاده (1382) در تحقيقي به نام بررسي رابطه هدف‌گرايي معطوف به تكليف، خودتخريبي و خودارتقايي با اضطراب امتحان، خوداثربخشي و عملكرد تحصيلي در دانش‌آموزان پسر سال اول دبيرستان‌هاي اهواز، كه بر روي 377 دانش‌آموز پسر پايه اول دبيرستان‌هاي شهر اهواز انجام داد به اين نتايج رسيد كه هدف معطوف به تكليف (ياد‌گيري) با اضطراب امتحان رابطه‌اي ندارد. هدف خود‌ارتقايي (عملكرد‌گرايشي) با اضطراب امتحان رابطه منفي معني‌دار و هدف خود‌تخريبي (عملكرد اجتناب) با اضطراب امتحان رابطه مثبت معني‌دار دارد و يافته‌ها نشان داد كه هدف ياد‌گيري با عملكرد تحصيلي رابطه‌اي نداشت، هدف عملكرد گرايش با عملكرد تحصيلي رابطه مثبت معني‌دار و هدف عملكرد اجتناب با عملكرد تحصيلي رابطه منفي معني‌دار داشت. </w:t>
      </w:r>
    </w:p>
    <w:p w:rsidR="00867271" w:rsidRDefault="00867271" w:rsidP="00867271">
      <w:pPr>
        <w:spacing w:after="0" w:line="264" w:lineRule="auto"/>
        <w:ind w:firstLine="510"/>
        <w:jc w:val="both"/>
        <w:rPr>
          <w:rFonts w:cs="B Lotus"/>
          <w:sz w:val="28"/>
          <w:szCs w:val="28"/>
          <w:rtl/>
        </w:rPr>
      </w:pPr>
      <w:r>
        <w:rPr>
          <w:rFonts w:cs="B Lotus" w:hint="cs"/>
          <w:sz w:val="28"/>
          <w:szCs w:val="28"/>
          <w:rtl/>
        </w:rPr>
        <w:t>شعيري،</w:t>
      </w:r>
      <w:r w:rsidRPr="001F5281">
        <w:rPr>
          <w:rFonts w:cs="B Lotus" w:hint="cs"/>
          <w:sz w:val="28"/>
          <w:szCs w:val="28"/>
          <w:rtl/>
        </w:rPr>
        <w:t xml:space="preserve"> ميرزايي، پروري، شه‌مرادي و هاشمي (1</w:t>
      </w:r>
      <w:r>
        <w:rPr>
          <w:rFonts w:cs="B Lotus" w:hint="cs"/>
          <w:sz w:val="28"/>
          <w:szCs w:val="28"/>
          <w:rtl/>
        </w:rPr>
        <w:t>383) در تحقيقي به نام مظالعه اضط</w:t>
      </w:r>
      <w:r w:rsidRPr="001F5281">
        <w:rPr>
          <w:rFonts w:cs="B Lotus" w:hint="cs"/>
          <w:sz w:val="28"/>
          <w:szCs w:val="28"/>
          <w:rtl/>
        </w:rPr>
        <w:t xml:space="preserve">راب امتحان و پيشرفت تحصيلي با توجه به جنسيت و رشته تحصيلي در دانش‌آموزان دبيرستاني استان‌هاي ايلام، كردستان و خراسان به اين نتيجه رسيدند كه يافته‌ها به </w:t>
      </w:r>
      <w:r w:rsidRPr="001F5281">
        <w:rPr>
          <w:rFonts w:cs="B Lotus" w:hint="cs"/>
          <w:sz w:val="28"/>
          <w:szCs w:val="28"/>
          <w:rtl/>
        </w:rPr>
        <w:lastRenderedPageBreak/>
        <w:t>طور كلي بيانگر وجود رابطه منفي و معنا‌دار بين اضطراب امتحان و پيشرفت تحصيلي است.</w:t>
      </w:r>
    </w:p>
    <w:p w:rsidR="00867271" w:rsidRPr="001F5281" w:rsidRDefault="00867271" w:rsidP="00867271">
      <w:pPr>
        <w:spacing w:after="0" w:line="264" w:lineRule="auto"/>
        <w:ind w:firstLine="510"/>
        <w:jc w:val="both"/>
        <w:rPr>
          <w:rFonts w:cs="B Lotus"/>
          <w:sz w:val="28"/>
          <w:szCs w:val="28"/>
          <w:rtl/>
        </w:rPr>
      </w:pPr>
      <w:r>
        <w:rPr>
          <w:rFonts w:cs="B Lotus" w:hint="cs"/>
          <w:sz w:val="28"/>
          <w:szCs w:val="28"/>
          <w:rtl/>
        </w:rPr>
        <w:t>لشكري‌پور، بخشاني و</w:t>
      </w:r>
      <w:r w:rsidRPr="001F5281">
        <w:rPr>
          <w:rFonts w:cs="B Lotus" w:hint="cs"/>
          <w:sz w:val="28"/>
          <w:szCs w:val="28"/>
          <w:rtl/>
        </w:rPr>
        <w:t xml:space="preserve"> سليماني (1385) در تحقيقي به </w:t>
      </w:r>
      <w:r>
        <w:rPr>
          <w:rFonts w:cs="Times New Roman" w:hint="cs"/>
          <w:sz w:val="28"/>
          <w:szCs w:val="28"/>
          <w:rtl/>
        </w:rPr>
        <w:t>"</w:t>
      </w:r>
      <w:r w:rsidRPr="001F5281">
        <w:rPr>
          <w:rFonts w:cs="B Lotus" w:hint="cs"/>
          <w:sz w:val="28"/>
          <w:szCs w:val="28"/>
          <w:rtl/>
        </w:rPr>
        <w:t>نام بررسي ارتباط بين اضطراب امتحان با عملكرد تحصيلي</w:t>
      </w:r>
      <w:r>
        <w:rPr>
          <w:rFonts w:cs="Times New Roman" w:hint="cs"/>
          <w:sz w:val="28"/>
          <w:szCs w:val="28"/>
          <w:rtl/>
        </w:rPr>
        <w:t>"</w:t>
      </w:r>
      <w:r w:rsidRPr="001F5281">
        <w:rPr>
          <w:rFonts w:cs="B Lotus" w:hint="cs"/>
          <w:sz w:val="28"/>
          <w:szCs w:val="28"/>
          <w:rtl/>
        </w:rPr>
        <w:t xml:space="preserve"> بر روي  935 نفر از دانش‌آموزان مقطع راهنمايي شهر زاهدان انجام دادند نتايج پژوهش نشان داد كه بين سطح اضطراب امتحان و عملكرد تحصيلي رابطه منفي وجود داشت و شيوع اضطراب امتحان بين دختران و پسران تفاوت معنا‌داري داشت.</w:t>
      </w:r>
    </w:p>
    <w:p w:rsidR="00867271" w:rsidRPr="001F5281" w:rsidRDefault="00867271" w:rsidP="00867271">
      <w:pPr>
        <w:spacing w:after="0" w:line="264" w:lineRule="auto"/>
        <w:ind w:firstLine="510"/>
        <w:jc w:val="both"/>
        <w:rPr>
          <w:rFonts w:cs="B Lotus"/>
          <w:sz w:val="28"/>
          <w:szCs w:val="28"/>
          <w:rtl/>
        </w:rPr>
      </w:pPr>
      <w:r w:rsidRPr="001F5281">
        <w:rPr>
          <w:rFonts w:cs="B Lotus" w:hint="cs"/>
          <w:sz w:val="28"/>
          <w:szCs w:val="28"/>
          <w:rtl/>
        </w:rPr>
        <w:t>محسن‌پور، حجازي و كيامنش (138</w:t>
      </w:r>
      <w:r>
        <w:rPr>
          <w:rFonts w:cs="B Lotus" w:hint="cs"/>
          <w:sz w:val="28"/>
          <w:szCs w:val="28"/>
          <w:rtl/>
        </w:rPr>
        <w:t>6</w:t>
      </w:r>
      <w:r w:rsidRPr="001F5281">
        <w:rPr>
          <w:rFonts w:cs="B Lotus" w:hint="cs"/>
          <w:sz w:val="28"/>
          <w:szCs w:val="28"/>
          <w:rtl/>
        </w:rPr>
        <w:t xml:space="preserve">) در تحقيقي به نام </w:t>
      </w:r>
      <w:r>
        <w:rPr>
          <w:rFonts w:cs="Times New Roman" w:hint="cs"/>
          <w:sz w:val="28"/>
          <w:szCs w:val="28"/>
          <w:rtl/>
        </w:rPr>
        <w:t>"</w:t>
      </w:r>
      <w:r w:rsidRPr="001F5281">
        <w:rPr>
          <w:rFonts w:cs="B Lotus" w:hint="cs"/>
          <w:sz w:val="28"/>
          <w:szCs w:val="28"/>
          <w:rtl/>
        </w:rPr>
        <w:t>نقش خودكار‌آمدي، اهداف پيشرفت، راهبرد‌هاي يادگيري و پايداري در پيشرفت تحصيلي رياضي دانش‌آموزان سال سوم متوسطه (رياضي) شهر تهران</w:t>
      </w:r>
      <w:r>
        <w:rPr>
          <w:rFonts w:cs="Times New Roman" w:hint="cs"/>
          <w:sz w:val="28"/>
          <w:szCs w:val="28"/>
          <w:rtl/>
        </w:rPr>
        <w:t>"</w:t>
      </w:r>
      <w:r w:rsidRPr="001F5281">
        <w:rPr>
          <w:rFonts w:cs="B Lotus" w:hint="cs"/>
          <w:sz w:val="28"/>
          <w:szCs w:val="28"/>
          <w:rtl/>
        </w:rPr>
        <w:t>،</w:t>
      </w:r>
      <w:r>
        <w:rPr>
          <w:rFonts w:cs="B Lotus" w:hint="cs"/>
          <w:sz w:val="28"/>
          <w:szCs w:val="28"/>
          <w:rtl/>
        </w:rPr>
        <w:t xml:space="preserve"> انجام دادند نتايج تحليل داده‌هاي آنها تأثير مستقيم اهداف عملكرد گرايشي، عملكرد اجتنابي، خود‌كار‌آمدي، راهبرد‌هاي ياد‌گيري و پايداري بر پيشرفت تحصيلي در درس رياضي را تأييد كرد. متغير خود‌كار‌آمدي نسبت به ساير متغير‌هاي بررسي شده در مدل بيشترين اثر مستقيم را بر پيشرفت تحصيلي در درس رياضي داشت. اهداف تسلط از طريق متغير‌هاي واسطه‌اي خود‌كار‌آمدي، راهبرد‌هاي ياد‌گيري و پايداري بر پيشرفت تحصيلي در درس رياضي تأثير غير‌مستقيم و معنا‌دار داشته است و نقش واسطه‌اي پايداري ميان اهداف عملكرد اجتناب و پيشرفت تحصيلي در درس رياضي معنا‌دار بود.</w:t>
      </w:r>
      <w:r w:rsidRPr="001F5281">
        <w:rPr>
          <w:rFonts w:cs="B Lotus" w:hint="cs"/>
          <w:sz w:val="28"/>
          <w:szCs w:val="28"/>
          <w:rtl/>
        </w:rPr>
        <w:t xml:space="preserve"> </w:t>
      </w:r>
    </w:p>
    <w:p w:rsidR="00867271" w:rsidRDefault="00867271" w:rsidP="00867271">
      <w:pPr>
        <w:spacing w:after="0" w:line="264" w:lineRule="auto"/>
        <w:ind w:firstLine="510"/>
        <w:jc w:val="both"/>
        <w:rPr>
          <w:rFonts w:cs="B Lotus"/>
          <w:sz w:val="28"/>
          <w:szCs w:val="28"/>
          <w:rtl/>
        </w:rPr>
      </w:pPr>
      <w:r w:rsidRPr="001F5281">
        <w:rPr>
          <w:rFonts w:cs="B Lotus" w:hint="cs"/>
          <w:sz w:val="28"/>
          <w:szCs w:val="28"/>
          <w:rtl/>
        </w:rPr>
        <w:t xml:space="preserve">قلي‌زاده، شكركن و حقيقي (1386) در تحقيق خود به </w:t>
      </w:r>
      <w:r>
        <w:rPr>
          <w:rFonts w:cs="Times New Roman" w:hint="cs"/>
          <w:sz w:val="28"/>
          <w:szCs w:val="28"/>
          <w:rtl/>
        </w:rPr>
        <w:t>"</w:t>
      </w:r>
      <w:r w:rsidRPr="001F5281">
        <w:rPr>
          <w:rFonts w:cs="B Lotus" w:hint="cs"/>
          <w:sz w:val="28"/>
          <w:szCs w:val="28"/>
          <w:rtl/>
        </w:rPr>
        <w:t>نام بررسي روابط ساده و چند‌گانه هدف‌هاي چهار‌گانه پيشرفت با اضطراب امتحان و عملكرد تحصيلي در دانش‌آموزان پسر سال اول دبيرستان‌هاي شهرستان ايذه</w:t>
      </w:r>
      <w:r>
        <w:rPr>
          <w:rFonts w:cs="Times New Roman" w:hint="cs"/>
          <w:sz w:val="28"/>
          <w:szCs w:val="28"/>
          <w:rtl/>
        </w:rPr>
        <w:t>"</w:t>
      </w:r>
      <w:r w:rsidRPr="001F5281">
        <w:rPr>
          <w:rFonts w:cs="B Lotus" w:hint="cs"/>
          <w:sz w:val="28"/>
          <w:szCs w:val="28"/>
          <w:rtl/>
        </w:rPr>
        <w:t xml:space="preserve"> به اين نتايج رسيدند، كه بين هدف تسلط‌گرا و اضطراب امتحان همبستگي منفي معني‌دار، بين هدف تسلط اجتناب و اضطراب امتحان همبستگي مثبت معني‌دار وجود دارد. و بين اهداف عملكرد‌گرا و عملكرد اجتناب با اضظراب امتحان همبستگي معني‌دار وجود ندارد. همجنين نتايج حاصل از تحليل رگرسيون با روش ورود مكرر نشان داد كه ضريب چند متغيري براي تركيب خطي متغير‌هاي اهداف چهار‌گانه پيشرفت با اضطراب امتحان دانش‌آموزان معني‌دار است. در ضمن نتايج تحليل رگرسيون نشان داد كه از ميان متغير‌هاي اهداف چهار‌گانه پيشرفت به عنوان متغير‌هاي پيش‌بين متغير‌هاي اهداف تسلط‌گرا و تسلط اجتناب پيش‌بيني‌كننده اضطراب امتحان مي‌باشند. همچنين يافته‌ها نشان داد بين هدف‌هاي چهار‌گانه و عملكرد تحصيلي همبستگي مثبت </w:t>
      </w:r>
      <w:r w:rsidRPr="001F5281">
        <w:rPr>
          <w:rFonts w:cs="B Lotus" w:hint="cs"/>
          <w:sz w:val="28"/>
          <w:szCs w:val="28"/>
          <w:rtl/>
        </w:rPr>
        <w:lastRenderedPageBreak/>
        <w:t>وجود دارد. در ضمن نتايج تحليل رگرسيون نشان داد كه از ميان متغير‌هاي اهداف چهار‌گانه يشرفت به عنوان متغير‌هاي پيش‌بين متغير‌هاي اهداف تسلط‌گرا و عملكرد اجتناب پيش‌بيني‌كننده عملكرد تحصيلي مي‌باشند.</w:t>
      </w:r>
      <w:r w:rsidRPr="00FE497F">
        <w:rPr>
          <w:rFonts w:cs="B Lotus" w:hint="cs"/>
          <w:sz w:val="28"/>
          <w:szCs w:val="28"/>
          <w:rtl/>
        </w:rPr>
        <w:t xml:space="preserve"> </w:t>
      </w:r>
    </w:p>
    <w:p w:rsidR="00867271" w:rsidRPr="001F5281" w:rsidRDefault="00867271" w:rsidP="00867271">
      <w:pPr>
        <w:spacing w:after="0" w:line="264" w:lineRule="auto"/>
        <w:ind w:firstLine="510"/>
        <w:jc w:val="both"/>
        <w:rPr>
          <w:rFonts w:cs="B Lotus"/>
          <w:sz w:val="28"/>
          <w:szCs w:val="28"/>
          <w:rtl/>
        </w:rPr>
      </w:pPr>
      <w:r w:rsidRPr="001F5281">
        <w:rPr>
          <w:rFonts w:cs="B Lotus" w:hint="cs"/>
          <w:sz w:val="28"/>
          <w:szCs w:val="28"/>
          <w:rtl/>
        </w:rPr>
        <w:t xml:space="preserve">چراغيان، فريدوني‌مقدم، براز‌پردنجاني و باورصاد (1387) در تحقيق خود به نام </w:t>
      </w:r>
      <w:r>
        <w:rPr>
          <w:rFonts w:cs="Times New Roman" w:hint="cs"/>
          <w:sz w:val="28"/>
          <w:szCs w:val="28"/>
          <w:rtl/>
        </w:rPr>
        <w:t>"</w:t>
      </w:r>
      <w:r w:rsidRPr="001F5281">
        <w:rPr>
          <w:rFonts w:cs="B Lotus" w:hint="cs"/>
          <w:sz w:val="28"/>
          <w:szCs w:val="28"/>
          <w:rtl/>
        </w:rPr>
        <w:t>بررسي اضطراب امتحان و ارتباط آن با عملكرد تحصيلي در دانشجويان پرستاري</w:t>
      </w:r>
      <w:r>
        <w:rPr>
          <w:rFonts w:cs="Times New Roman" w:hint="cs"/>
          <w:sz w:val="28"/>
          <w:szCs w:val="28"/>
          <w:rtl/>
        </w:rPr>
        <w:t>"</w:t>
      </w:r>
      <w:r w:rsidRPr="001F5281">
        <w:rPr>
          <w:rFonts w:cs="B Lotus" w:hint="cs"/>
          <w:sz w:val="28"/>
          <w:szCs w:val="28"/>
          <w:rtl/>
        </w:rPr>
        <w:t xml:space="preserve"> نشان دادند كه بين اضطراب امتحان و عملكرد تحصيلي دانشجويان ارتباط معنا‌داري وجود ندارد.</w:t>
      </w:r>
    </w:p>
    <w:p w:rsidR="00867271" w:rsidRPr="001F5281" w:rsidRDefault="00867271" w:rsidP="00867271">
      <w:pPr>
        <w:spacing w:after="0" w:line="264" w:lineRule="auto"/>
        <w:ind w:firstLine="510"/>
        <w:jc w:val="both"/>
        <w:rPr>
          <w:rFonts w:cs="B Lotus"/>
          <w:sz w:val="28"/>
          <w:szCs w:val="28"/>
          <w:rtl/>
        </w:rPr>
      </w:pPr>
      <w:r w:rsidRPr="001F5281">
        <w:rPr>
          <w:rFonts w:cs="B Lotus" w:hint="cs"/>
          <w:sz w:val="28"/>
          <w:szCs w:val="28"/>
          <w:rtl/>
        </w:rPr>
        <w:t xml:space="preserve">سپهريان، رضايي (1389) در تحقيق خود به نام </w:t>
      </w:r>
      <w:r>
        <w:rPr>
          <w:rFonts w:cs="Times New Roman" w:hint="cs"/>
          <w:sz w:val="28"/>
          <w:szCs w:val="28"/>
          <w:rtl/>
        </w:rPr>
        <w:t>"</w:t>
      </w:r>
      <w:r w:rsidRPr="001F5281">
        <w:rPr>
          <w:rFonts w:cs="B Lotus" w:hint="cs"/>
          <w:sz w:val="28"/>
          <w:szCs w:val="28"/>
          <w:rtl/>
        </w:rPr>
        <w:t>ميزان شيوع اضطراب امتحان و تأثير مقابله درمانگري بر كاهش ميزان آن و افزايش عملكرد تحصيلي دانش‌آموزان دختر دبيرستاني</w:t>
      </w:r>
      <w:r>
        <w:rPr>
          <w:rFonts w:cs="Times New Roman" w:hint="cs"/>
          <w:sz w:val="28"/>
          <w:szCs w:val="28"/>
          <w:rtl/>
        </w:rPr>
        <w:t>"</w:t>
      </w:r>
      <w:r w:rsidRPr="001F5281">
        <w:rPr>
          <w:rFonts w:cs="B Lotus" w:hint="cs"/>
          <w:sz w:val="28"/>
          <w:szCs w:val="28"/>
          <w:rtl/>
        </w:rPr>
        <w:t xml:space="preserve"> به اين نتيجه رسيدند كه بين اضطراب امتحان و پيشرفت تحصيلي دانش‌آموزان همبستگي منفي برقرار است.</w:t>
      </w:r>
    </w:p>
    <w:p w:rsidR="00867271" w:rsidRDefault="00867271" w:rsidP="00867271">
      <w:pPr>
        <w:spacing w:after="0" w:line="264" w:lineRule="auto"/>
        <w:ind w:firstLine="510"/>
        <w:jc w:val="both"/>
        <w:rPr>
          <w:rFonts w:cs="B Lotus" w:hint="cs"/>
          <w:sz w:val="28"/>
          <w:szCs w:val="28"/>
          <w:rtl/>
        </w:rPr>
      </w:pPr>
      <w:r>
        <w:rPr>
          <w:rFonts w:cs="B Lotus" w:hint="cs"/>
          <w:sz w:val="28"/>
          <w:szCs w:val="28"/>
          <w:rtl/>
        </w:rPr>
        <w:t xml:space="preserve">وكيلي، </w:t>
      </w:r>
      <w:r w:rsidRPr="001F5281">
        <w:rPr>
          <w:rFonts w:cs="B Lotus" w:hint="cs"/>
          <w:sz w:val="28"/>
          <w:szCs w:val="28"/>
          <w:rtl/>
        </w:rPr>
        <w:t>لواساني، حجازي و اژه‌اي (138</w:t>
      </w:r>
      <w:r>
        <w:rPr>
          <w:rFonts w:cs="B Lotus" w:hint="cs"/>
          <w:sz w:val="28"/>
          <w:szCs w:val="28"/>
          <w:rtl/>
        </w:rPr>
        <w:t>9</w:t>
      </w:r>
      <w:r w:rsidRPr="001F5281">
        <w:rPr>
          <w:rFonts w:cs="B Lotus" w:hint="cs"/>
          <w:sz w:val="28"/>
          <w:szCs w:val="28"/>
          <w:rtl/>
        </w:rPr>
        <w:t xml:space="preserve">) در تحقيق خود به نام </w:t>
      </w:r>
      <w:r>
        <w:rPr>
          <w:rFonts w:cs="Times New Roman" w:hint="cs"/>
          <w:sz w:val="28"/>
          <w:szCs w:val="28"/>
          <w:rtl/>
        </w:rPr>
        <w:t>"</w:t>
      </w:r>
      <w:r w:rsidRPr="001F5281">
        <w:rPr>
          <w:rFonts w:cs="B Lotus" w:hint="cs"/>
          <w:sz w:val="28"/>
          <w:szCs w:val="28"/>
          <w:rtl/>
        </w:rPr>
        <w:t>راهبرد‌هاي ياد‌گيري جهت‌گيري‌هاي هدفي و اضطراب امتحان در دانش‌آموزان نابينا</w:t>
      </w:r>
      <w:r>
        <w:rPr>
          <w:rFonts w:cs="Times New Roman" w:hint="cs"/>
          <w:sz w:val="28"/>
          <w:szCs w:val="28"/>
          <w:rtl/>
        </w:rPr>
        <w:t>"</w:t>
      </w:r>
      <w:r w:rsidRPr="001F5281">
        <w:rPr>
          <w:rFonts w:cs="B Lotus" w:hint="cs"/>
          <w:sz w:val="28"/>
          <w:szCs w:val="28"/>
          <w:rtl/>
        </w:rPr>
        <w:t xml:space="preserve"> به اين نتايج رسيده‌اند كه جنس، جهت‌گيري‌هاي هدفي تسلط و اجتناب ضرايب معنا‌داري در پيش‌بيني اضطراب امتحان، دانش‌آموزان دارند. و همچنين اجراي آزمون نشان داد كه تفاوت معنا‌داري بين دختران و پسران در اضطراب امتحان وجود دارد.</w:t>
      </w:r>
    </w:p>
    <w:p w:rsidR="00867271" w:rsidRDefault="00867271" w:rsidP="00867271">
      <w:pPr>
        <w:spacing w:after="0" w:line="264" w:lineRule="auto"/>
        <w:ind w:firstLine="510"/>
        <w:jc w:val="both"/>
        <w:rPr>
          <w:rFonts w:ascii="BZar" w:cs="B Lotus" w:hint="cs"/>
          <w:sz w:val="28"/>
          <w:szCs w:val="28"/>
          <w:rtl/>
        </w:rPr>
      </w:pPr>
      <w:r w:rsidRPr="000D1708">
        <w:rPr>
          <w:rFonts w:cs="B Lotus" w:hint="cs"/>
          <w:sz w:val="28"/>
          <w:szCs w:val="28"/>
          <w:rtl/>
        </w:rPr>
        <w:t xml:space="preserve">سلیمانی و همکاران (1389) به </w:t>
      </w:r>
      <w:r w:rsidRPr="000D1708">
        <w:rPr>
          <w:rFonts w:ascii="BZarBold" w:cs="B Lotus" w:hint="cs"/>
          <w:sz w:val="28"/>
          <w:szCs w:val="28"/>
          <w:rtl/>
        </w:rPr>
        <w:t>بررسي</w:t>
      </w:r>
      <w:r w:rsidRPr="000D1708">
        <w:rPr>
          <w:rFonts w:ascii="BZarBold" w:cs="B Lotus"/>
          <w:sz w:val="28"/>
          <w:szCs w:val="28"/>
        </w:rPr>
        <w:t xml:space="preserve"> </w:t>
      </w:r>
      <w:r w:rsidRPr="000D1708">
        <w:rPr>
          <w:rFonts w:ascii="BZarBold" w:cs="B Lotus" w:hint="cs"/>
          <w:sz w:val="28"/>
          <w:szCs w:val="28"/>
          <w:rtl/>
        </w:rPr>
        <w:t>و</w:t>
      </w:r>
      <w:r w:rsidRPr="000D1708">
        <w:rPr>
          <w:rFonts w:ascii="BZarBold" w:cs="B Lotus"/>
          <w:sz w:val="28"/>
          <w:szCs w:val="28"/>
        </w:rPr>
        <w:t xml:space="preserve"> </w:t>
      </w:r>
      <w:r w:rsidRPr="000D1708">
        <w:rPr>
          <w:rFonts w:ascii="BZarBold" w:cs="B Lotus" w:hint="cs"/>
          <w:sz w:val="28"/>
          <w:szCs w:val="28"/>
          <w:rtl/>
        </w:rPr>
        <w:t>مقايسه</w:t>
      </w:r>
      <w:r w:rsidRPr="000D1708">
        <w:rPr>
          <w:rFonts w:ascii="BZarBold" w:cs="B Lotus"/>
          <w:sz w:val="28"/>
          <w:szCs w:val="28"/>
        </w:rPr>
        <w:t xml:space="preserve"> </w:t>
      </w:r>
      <w:r w:rsidRPr="000D1708">
        <w:rPr>
          <w:rFonts w:ascii="BZarBold" w:cs="B Lotus" w:hint="cs"/>
          <w:sz w:val="28"/>
          <w:szCs w:val="28"/>
          <w:rtl/>
        </w:rPr>
        <w:t>پيشرفت</w:t>
      </w:r>
      <w:r w:rsidRPr="000D1708">
        <w:rPr>
          <w:rFonts w:ascii="BZarBold" w:cs="B Lotus"/>
          <w:sz w:val="28"/>
          <w:szCs w:val="28"/>
        </w:rPr>
        <w:t xml:space="preserve"> </w:t>
      </w:r>
      <w:r w:rsidRPr="000D1708">
        <w:rPr>
          <w:rFonts w:ascii="BZarBold" w:cs="B Lotus" w:hint="cs"/>
          <w:sz w:val="28"/>
          <w:szCs w:val="28"/>
          <w:rtl/>
        </w:rPr>
        <w:t>تحصيلي</w:t>
      </w:r>
      <w:r w:rsidRPr="000D1708">
        <w:rPr>
          <w:rFonts w:ascii="BZarBold" w:cs="B Lotus"/>
          <w:sz w:val="28"/>
          <w:szCs w:val="28"/>
        </w:rPr>
        <w:t xml:space="preserve"> </w:t>
      </w:r>
      <w:r w:rsidRPr="000D1708">
        <w:rPr>
          <w:rFonts w:ascii="BZarBold" w:cs="B Lotus" w:hint="cs"/>
          <w:sz w:val="28"/>
          <w:szCs w:val="28"/>
          <w:rtl/>
        </w:rPr>
        <w:t>و</w:t>
      </w:r>
      <w:r w:rsidRPr="000D1708">
        <w:rPr>
          <w:rFonts w:ascii="BZarBold" w:cs="B Lotus"/>
          <w:sz w:val="28"/>
          <w:szCs w:val="28"/>
        </w:rPr>
        <w:t xml:space="preserve"> </w:t>
      </w:r>
      <w:r w:rsidRPr="000D1708">
        <w:rPr>
          <w:rFonts w:ascii="BZarBold" w:cs="B Lotus" w:hint="cs"/>
          <w:sz w:val="28"/>
          <w:szCs w:val="28"/>
          <w:rtl/>
        </w:rPr>
        <w:t>مهارت</w:t>
      </w:r>
      <w:r w:rsidRPr="000D1708">
        <w:rPr>
          <w:rFonts w:ascii="BZarBold" w:cs="B Lotus"/>
          <w:sz w:val="28"/>
          <w:szCs w:val="28"/>
        </w:rPr>
        <w:t xml:space="preserve"> </w:t>
      </w:r>
      <w:r w:rsidRPr="000D1708">
        <w:rPr>
          <w:rFonts w:ascii="BZarBold" w:cs="B Lotus" w:hint="cs"/>
          <w:sz w:val="28"/>
          <w:szCs w:val="28"/>
          <w:rtl/>
        </w:rPr>
        <w:t>هاي</w:t>
      </w:r>
      <w:r w:rsidRPr="000D1708">
        <w:rPr>
          <w:rFonts w:ascii="BZarBold" w:cs="B Lotus"/>
          <w:sz w:val="28"/>
          <w:szCs w:val="28"/>
        </w:rPr>
        <w:t xml:space="preserve"> </w:t>
      </w:r>
      <w:r w:rsidRPr="000D1708">
        <w:rPr>
          <w:rFonts w:ascii="BZarBold" w:cs="B Lotus" w:hint="cs"/>
          <w:sz w:val="28"/>
          <w:szCs w:val="28"/>
          <w:rtl/>
        </w:rPr>
        <w:t>اجتماعي</w:t>
      </w:r>
      <w:r w:rsidRPr="000D1708">
        <w:rPr>
          <w:rFonts w:ascii="BZarBold" w:cs="B Lotus"/>
          <w:sz w:val="28"/>
          <w:szCs w:val="28"/>
        </w:rPr>
        <w:t xml:space="preserve"> </w:t>
      </w:r>
      <w:r w:rsidRPr="000D1708">
        <w:rPr>
          <w:rFonts w:ascii="BZarBold" w:cs="B Lotus" w:hint="cs"/>
          <w:sz w:val="28"/>
          <w:szCs w:val="28"/>
          <w:rtl/>
        </w:rPr>
        <w:t>دانش</w:t>
      </w:r>
      <w:r w:rsidRPr="000D1708">
        <w:rPr>
          <w:rFonts w:ascii="BZarBold" w:cs="B Lotus"/>
          <w:sz w:val="28"/>
          <w:szCs w:val="28"/>
        </w:rPr>
        <w:t xml:space="preserve"> </w:t>
      </w:r>
      <w:r w:rsidRPr="000D1708">
        <w:rPr>
          <w:rFonts w:ascii="BZarBold" w:cs="B Lotus" w:hint="cs"/>
          <w:sz w:val="28"/>
          <w:szCs w:val="28"/>
          <w:rtl/>
        </w:rPr>
        <w:t>آموزان</w:t>
      </w:r>
      <w:r>
        <w:rPr>
          <w:rFonts w:ascii="BZarBold" w:cs="B Lotus" w:hint="cs"/>
          <w:sz w:val="28"/>
          <w:szCs w:val="28"/>
          <w:rtl/>
        </w:rPr>
        <w:t xml:space="preserve"> </w:t>
      </w:r>
      <w:r w:rsidRPr="000D1708">
        <w:rPr>
          <w:rFonts w:ascii="BZarBold" w:cs="B Lotus" w:hint="cs"/>
          <w:sz w:val="28"/>
          <w:szCs w:val="28"/>
          <w:rtl/>
        </w:rPr>
        <w:t>كلاس</w:t>
      </w:r>
      <w:r w:rsidRPr="000D1708">
        <w:rPr>
          <w:rFonts w:ascii="BZarBold" w:cs="B Lotus"/>
          <w:sz w:val="28"/>
          <w:szCs w:val="28"/>
        </w:rPr>
        <w:t xml:space="preserve"> </w:t>
      </w:r>
      <w:r w:rsidRPr="000D1708">
        <w:rPr>
          <w:rFonts w:ascii="BZarBold" w:cs="B Lotus" w:hint="cs"/>
          <w:sz w:val="28"/>
          <w:szCs w:val="28"/>
          <w:rtl/>
        </w:rPr>
        <w:t>هاي</w:t>
      </w:r>
      <w:r w:rsidRPr="000D1708">
        <w:rPr>
          <w:rFonts w:ascii="BZarBold" w:cs="B Lotus"/>
          <w:sz w:val="28"/>
          <w:szCs w:val="28"/>
        </w:rPr>
        <w:t xml:space="preserve"> </w:t>
      </w:r>
      <w:r w:rsidRPr="000D1708">
        <w:rPr>
          <w:rFonts w:ascii="BZarBold" w:cs="B Lotus" w:hint="cs"/>
          <w:sz w:val="28"/>
          <w:szCs w:val="28"/>
          <w:rtl/>
        </w:rPr>
        <w:t>چندپايه</w:t>
      </w:r>
      <w:r w:rsidRPr="000D1708">
        <w:rPr>
          <w:rFonts w:ascii="BZarBold" w:cs="B Lotus"/>
          <w:sz w:val="28"/>
          <w:szCs w:val="28"/>
        </w:rPr>
        <w:t xml:space="preserve"> </w:t>
      </w:r>
      <w:r w:rsidRPr="000D1708">
        <w:rPr>
          <w:rFonts w:ascii="BZarBold" w:cs="B Lotus" w:hint="cs"/>
          <w:sz w:val="28"/>
          <w:szCs w:val="28"/>
          <w:rtl/>
        </w:rPr>
        <w:t>و</w:t>
      </w:r>
      <w:r w:rsidRPr="000D1708">
        <w:rPr>
          <w:rFonts w:ascii="BZarBold" w:cs="B Lotus"/>
          <w:sz w:val="28"/>
          <w:szCs w:val="28"/>
        </w:rPr>
        <w:t xml:space="preserve"> </w:t>
      </w:r>
      <w:r w:rsidRPr="000D1708">
        <w:rPr>
          <w:rFonts w:ascii="BZarBold" w:cs="B Lotus" w:hint="cs"/>
          <w:sz w:val="28"/>
          <w:szCs w:val="28"/>
          <w:rtl/>
        </w:rPr>
        <w:t>عادي</w:t>
      </w:r>
      <w:r w:rsidRPr="000D1708">
        <w:rPr>
          <w:rFonts w:ascii="BZarBold" w:cs="B Lotus"/>
          <w:sz w:val="28"/>
          <w:szCs w:val="28"/>
        </w:rPr>
        <w:t xml:space="preserve"> </w:t>
      </w:r>
      <w:r w:rsidRPr="000D1708">
        <w:rPr>
          <w:rFonts w:ascii="BZarBold" w:cs="B Lotus" w:hint="cs"/>
          <w:sz w:val="28"/>
          <w:szCs w:val="28"/>
          <w:rtl/>
        </w:rPr>
        <w:t>در</w:t>
      </w:r>
      <w:r w:rsidRPr="000D1708">
        <w:rPr>
          <w:rFonts w:ascii="BZarBold" w:cs="B Lotus"/>
          <w:sz w:val="28"/>
          <w:szCs w:val="28"/>
        </w:rPr>
        <w:t xml:space="preserve"> </w:t>
      </w:r>
      <w:r w:rsidRPr="000D1708">
        <w:rPr>
          <w:rFonts w:ascii="BZarBold" w:cs="B Lotus" w:hint="cs"/>
          <w:sz w:val="28"/>
          <w:szCs w:val="28"/>
          <w:rtl/>
        </w:rPr>
        <w:t>مدارس</w:t>
      </w:r>
      <w:r w:rsidRPr="000D1708">
        <w:rPr>
          <w:rFonts w:ascii="BZarBold" w:cs="B Lotus"/>
          <w:sz w:val="28"/>
          <w:szCs w:val="28"/>
        </w:rPr>
        <w:t xml:space="preserve"> </w:t>
      </w:r>
      <w:r w:rsidRPr="000D1708">
        <w:rPr>
          <w:rFonts w:ascii="BZarBold" w:cs="B Lotus" w:hint="cs"/>
          <w:sz w:val="28"/>
          <w:szCs w:val="28"/>
          <w:rtl/>
        </w:rPr>
        <w:t xml:space="preserve">ابتدايي پرداختند. </w:t>
      </w:r>
      <w:r w:rsidRPr="000D1708">
        <w:rPr>
          <w:rFonts w:ascii="BZar" w:cs="B Lotus" w:hint="cs"/>
          <w:sz w:val="28"/>
          <w:szCs w:val="28"/>
          <w:rtl/>
        </w:rPr>
        <w:t>يافته</w:t>
      </w:r>
      <w:r w:rsidRPr="000D1708">
        <w:rPr>
          <w:rFonts w:ascii="BZar" w:cs="B Lotus"/>
          <w:sz w:val="28"/>
          <w:szCs w:val="28"/>
        </w:rPr>
        <w:t xml:space="preserve"> </w:t>
      </w:r>
      <w:r w:rsidRPr="000D1708">
        <w:rPr>
          <w:rFonts w:ascii="BZar" w:cs="B Lotus" w:hint="cs"/>
          <w:sz w:val="28"/>
          <w:szCs w:val="28"/>
          <w:rtl/>
        </w:rPr>
        <w:t>هاي</w:t>
      </w:r>
      <w:r w:rsidRPr="000D1708">
        <w:rPr>
          <w:rFonts w:ascii="BZar" w:cs="B Lotus"/>
          <w:sz w:val="28"/>
          <w:szCs w:val="28"/>
        </w:rPr>
        <w:t xml:space="preserve"> </w:t>
      </w:r>
      <w:r w:rsidRPr="000D1708">
        <w:rPr>
          <w:rFonts w:ascii="BZar" w:cs="B Lotus" w:hint="cs"/>
          <w:sz w:val="28"/>
          <w:szCs w:val="28"/>
          <w:rtl/>
        </w:rPr>
        <w:t>پژوهش</w:t>
      </w:r>
      <w:r w:rsidRPr="000D1708">
        <w:rPr>
          <w:rFonts w:ascii="BZar" w:cs="B Lotus"/>
          <w:sz w:val="28"/>
          <w:szCs w:val="28"/>
        </w:rPr>
        <w:t xml:space="preserve"> </w:t>
      </w:r>
      <w:r w:rsidRPr="000D1708">
        <w:rPr>
          <w:rFonts w:ascii="BZar" w:cs="B Lotus" w:hint="cs"/>
          <w:sz w:val="28"/>
          <w:szCs w:val="28"/>
          <w:rtl/>
        </w:rPr>
        <w:t>نشان</w:t>
      </w:r>
      <w:r w:rsidRPr="000D1708">
        <w:rPr>
          <w:rFonts w:ascii="BZar" w:cs="B Lotus"/>
          <w:sz w:val="28"/>
          <w:szCs w:val="28"/>
        </w:rPr>
        <w:t xml:space="preserve"> </w:t>
      </w:r>
      <w:r w:rsidRPr="000D1708">
        <w:rPr>
          <w:rFonts w:ascii="BZar" w:cs="B Lotus" w:hint="cs"/>
          <w:sz w:val="28"/>
          <w:szCs w:val="28"/>
          <w:rtl/>
        </w:rPr>
        <w:t>داد</w:t>
      </w:r>
      <w:r w:rsidRPr="000D1708">
        <w:rPr>
          <w:rFonts w:ascii="BZar" w:cs="B Lotus"/>
          <w:sz w:val="28"/>
          <w:szCs w:val="28"/>
        </w:rPr>
        <w:t xml:space="preserve"> </w:t>
      </w:r>
      <w:r w:rsidRPr="000D1708">
        <w:rPr>
          <w:rFonts w:ascii="BZar" w:cs="B Lotus" w:hint="cs"/>
          <w:sz w:val="28"/>
          <w:szCs w:val="28"/>
          <w:rtl/>
        </w:rPr>
        <w:t>كه</w:t>
      </w:r>
      <w:r w:rsidRPr="000D1708">
        <w:rPr>
          <w:rFonts w:ascii="BZar" w:cs="B Lotus"/>
          <w:sz w:val="28"/>
          <w:szCs w:val="28"/>
        </w:rPr>
        <w:t xml:space="preserve"> </w:t>
      </w:r>
      <w:r w:rsidRPr="000D1708">
        <w:rPr>
          <w:rFonts w:ascii="BZar" w:cs="B Lotus" w:hint="cs"/>
          <w:sz w:val="28"/>
          <w:szCs w:val="28"/>
          <w:rtl/>
        </w:rPr>
        <w:t>بين</w:t>
      </w:r>
      <w:r w:rsidRPr="000D1708">
        <w:rPr>
          <w:rFonts w:ascii="BZar" w:cs="B Lotus"/>
          <w:sz w:val="28"/>
          <w:szCs w:val="28"/>
        </w:rPr>
        <w:t xml:space="preserve"> </w:t>
      </w:r>
      <w:r w:rsidRPr="000D1708">
        <w:rPr>
          <w:rFonts w:ascii="BZar" w:cs="B Lotus" w:hint="cs"/>
          <w:sz w:val="28"/>
          <w:szCs w:val="28"/>
          <w:rtl/>
        </w:rPr>
        <w:t>پيشرفت</w:t>
      </w:r>
      <w:r w:rsidRPr="000D1708">
        <w:rPr>
          <w:rFonts w:ascii="BZar" w:cs="B Lotus"/>
          <w:sz w:val="28"/>
          <w:szCs w:val="28"/>
        </w:rPr>
        <w:t xml:space="preserve"> </w:t>
      </w:r>
      <w:r w:rsidRPr="000D1708">
        <w:rPr>
          <w:rFonts w:ascii="BZar" w:cs="B Lotus" w:hint="cs"/>
          <w:sz w:val="28"/>
          <w:szCs w:val="28"/>
          <w:rtl/>
        </w:rPr>
        <w:t>تحصيلي</w:t>
      </w:r>
      <w:r w:rsidRPr="000D1708">
        <w:rPr>
          <w:rFonts w:ascii="BZar" w:cs="B Lotus"/>
          <w:sz w:val="28"/>
          <w:szCs w:val="28"/>
        </w:rPr>
        <w:t xml:space="preserve"> </w:t>
      </w:r>
      <w:r w:rsidRPr="000D1708">
        <w:rPr>
          <w:rFonts w:ascii="BZar" w:cs="B Lotus" w:hint="cs"/>
          <w:sz w:val="28"/>
          <w:szCs w:val="28"/>
          <w:rtl/>
        </w:rPr>
        <w:t>دانش</w:t>
      </w:r>
      <w:r w:rsidRPr="000D1708">
        <w:rPr>
          <w:rFonts w:ascii="BZar" w:cs="B Lotus"/>
          <w:sz w:val="28"/>
          <w:szCs w:val="28"/>
        </w:rPr>
        <w:t xml:space="preserve"> </w:t>
      </w:r>
      <w:r w:rsidRPr="000D1708">
        <w:rPr>
          <w:rFonts w:ascii="BZar" w:cs="B Lotus" w:hint="cs"/>
          <w:sz w:val="28"/>
          <w:szCs w:val="28"/>
          <w:rtl/>
        </w:rPr>
        <w:t>آموزان</w:t>
      </w:r>
      <w:r w:rsidRPr="000D1708">
        <w:rPr>
          <w:rFonts w:ascii="BZar" w:cs="B Lotus"/>
          <w:sz w:val="28"/>
          <w:szCs w:val="28"/>
        </w:rPr>
        <w:t xml:space="preserve"> </w:t>
      </w:r>
      <w:r w:rsidRPr="000D1708">
        <w:rPr>
          <w:rFonts w:ascii="BZar" w:cs="B Lotus" w:hint="cs"/>
          <w:sz w:val="28"/>
          <w:szCs w:val="28"/>
          <w:rtl/>
        </w:rPr>
        <w:t>عادي</w:t>
      </w:r>
      <w:r w:rsidRPr="000D1708">
        <w:rPr>
          <w:rFonts w:ascii="BZar" w:cs="B Lotus"/>
          <w:sz w:val="28"/>
          <w:szCs w:val="28"/>
        </w:rPr>
        <w:t xml:space="preserve"> </w:t>
      </w:r>
      <w:r w:rsidRPr="000D1708">
        <w:rPr>
          <w:rFonts w:ascii="BZar" w:cs="B Lotus" w:hint="cs"/>
          <w:sz w:val="28"/>
          <w:szCs w:val="28"/>
          <w:rtl/>
        </w:rPr>
        <w:t>و</w:t>
      </w:r>
      <w:r w:rsidRPr="000D1708">
        <w:rPr>
          <w:rFonts w:ascii="BZar" w:cs="B Lotus"/>
          <w:sz w:val="28"/>
          <w:szCs w:val="28"/>
        </w:rPr>
        <w:t xml:space="preserve"> </w:t>
      </w:r>
      <w:r w:rsidRPr="000D1708">
        <w:rPr>
          <w:rFonts w:ascii="BZar" w:cs="B Lotus" w:hint="cs"/>
          <w:sz w:val="28"/>
          <w:szCs w:val="28"/>
          <w:rtl/>
        </w:rPr>
        <w:t>چندپايه</w:t>
      </w:r>
      <w:r w:rsidRPr="000D1708">
        <w:rPr>
          <w:rFonts w:ascii="BZar" w:cs="B Lotus"/>
          <w:sz w:val="28"/>
          <w:szCs w:val="28"/>
        </w:rPr>
        <w:t xml:space="preserve"> </w:t>
      </w:r>
      <w:r w:rsidRPr="000D1708">
        <w:rPr>
          <w:rFonts w:ascii="BZar" w:cs="B Lotus" w:hint="cs"/>
          <w:sz w:val="28"/>
          <w:szCs w:val="28"/>
          <w:rtl/>
        </w:rPr>
        <w:t>در</w:t>
      </w:r>
      <w:r w:rsidRPr="000D1708">
        <w:rPr>
          <w:rFonts w:ascii="BZar" w:cs="B Lotus"/>
          <w:sz w:val="28"/>
          <w:szCs w:val="28"/>
        </w:rPr>
        <w:t xml:space="preserve"> </w:t>
      </w:r>
      <w:r w:rsidRPr="000D1708">
        <w:rPr>
          <w:rFonts w:ascii="BZar" w:cs="B Lotus" w:hint="cs"/>
          <w:sz w:val="28"/>
          <w:szCs w:val="28"/>
          <w:rtl/>
        </w:rPr>
        <w:t>چهار</w:t>
      </w:r>
      <w:r w:rsidRPr="000D1708">
        <w:rPr>
          <w:rFonts w:ascii="BZar" w:cs="B Lotus"/>
          <w:sz w:val="28"/>
          <w:szCs w:val="28"/>
        </w:rPr>
        <w:t xml:space="preserve"> </w:t>
      </w:r>
      <w:r w:rsidRPr="000D1708">
        <w:rPr>
          <w:rFonts w:ascii="BZar" w:cs="B Lotus" w:hint="cs"/>
          <w:sz w:val="28"/>
          <w:szCs w:val="28"/>
          <w:rtl/>
        </w:rPr>
        <w:t>درس</w:t>
      </w:r>
      <w:r w:rsidRPr="000D1708">
        <w:rPr>
          <w:rFonts w:ascii="BZar" w:cs="B Lotus"/>
          <w:sz w:val="28"/>
          <w:szCs w:val="28"/>
        </w:rPr>
        <w:t xml:space="preserve"> </w:t>
      </w:r>
      <w:r w:rsidRPr="000D1708">
        <w:rPr>
          <w:rFonts w:ascii="BZar" w:cs="B Lotus" w:hint="cs"/>
          <w:sz w:val="28"/>
          <w:szCs w:val="28"/>
          <w:rtl/>
        </w:rPr>
        <w:t>علوم،</w:t>
      </w:r>
      <w:r>
        <w:rPr>
          <w:rFonts w:ascii="BZar" w:cs="B Lotus" w:hint="cs"/>
          <w:sz w:val="28"/>
          <w:szCs w:val="28"/>
          <w:rtl/>
        </w:rPr>
        <w:t xml:space="preserve"> </w:t>
      </w:r>
      <w:r w:rsidRPr="000D1708">
        <w:rPr>
          <w:rFonts w:ascii="BZar" w:cs="B Lotus" w:hint="cs"/>
          <w:sz w:val="28"/>
          <w:szCs w:val="28"/>
          <w:rtl/>
        </w:rPr>
        <w:t>جغرفي،</w:t>
      </w:r>
      <w:r w:rsidRPr="000D1708">
        <w:rPr>
          <w:rFonts w:ascii="BZar" w:cs="B Lotus"/>
          <w:sz w:val="28"/>
          <w:szCs w:val="28"/>
        </w:rPr>
        <w:t xml:space="preserve"> </w:t>
      </w:r>
      <w:r w:rsidRPr="000D1708">
        <w:rPr>
          <w:rFonts w:ascii="BZar" w:cs="B Lotus" w:hint="cs"/>
          <w:sz w:val="28"/>
          <w:szCs w:val="28"/>
          <w:rtl/>
        </w:rPr>
        <w:t>فارسي</w:t>
      </w:r>
      <w:r w:rsidRPr="000D1708">
        <w:rPr>
          <w:rFonts w:ascii="BZar" w:cs="B Lotus"/>
          <w:sz w:val="28"/>
          <w:szCs w:val="28"/>
        </w:rPr>
        <w:t xml:space="preserve"> </w:t>
      </w:r>
      <w:r w:rsidRPr="000D1708">
        <w:rPr>
          <w:rFonts w:ascii="BZar" w:cs="B Lotus" w:hint="cs"/>
          <w:sz w:val="28"/>
          <w:szCs w:val="28"/>
          <w:rtl/>
        </w:rPr>
        <w:t>و</w:t>
      </w:r>
      <w:r w:rsidRPr="000D1708">
        <w:rPr>
          <w:rFonts w:ascii="BZar" w:cs="B Lotus"/>
          <w:sz w:val="28"/>
          <w:szCs w:val="28"/>
        </w:rPr>
        <w:t xml:space="preserve"> </w:t>
      </w:r>
      <w:r w:rsidRPr="000D1708">
        <w:rPr>
          <w:rFonts w:ascii="BZar" w:cs="B Lotus" w:hint="cs"/>
          <w:sz w:val="28"/>
          <w:szCs w:val="28"/>
          <w:rtl/>
        </w:rPr>
        <w:t>رياضي</w:t>
      </w:r>
      <w:r w:rsidRPr="000D1708">
        <w:rPr>
          <w:rFonts w:ascii="BZar" w:cs="B Lotus"/>
          <w:sz w:val="28"/>
          <w:szCs w:val="28"/>
        </w:rPr>
        <w:t xml:space="preserve"> </w:t>
      </w:r>
      <w:r w:rsidRPr="000D1708">
        <w:rPr>
          <w:rFonts w:ascii="BZar" w:cs="B Lotus" w:hint="cs"/>
          <w:sz w:val="28"/>
          <w:szCs w:val="28"/>
          <w:rtl/>
        </w:rPr>
        <w:t>تفاوت</w:t>
      </w:r>
      <w:r w:rsidRPr="000D1708">
        <w:rPr>
          <w:rFonts w:ascii="BZar" w:cs="B Lotus"/>
          <w:sz w:val="28"/>
          <w:szCs w:val="28"/>
        </w:rPr>
        <w:t xml:space="preserve"> </w:t>
      </w:r>
      <w:r w:rsidRPr="000D1708">
        <w:rPr>
          <w:rFonts w:ascii="BZar" w:cs="B Lotus" w:hint="cs"/>
          <w:sz w:val="28"/>
          <w:szCs w:val="28"/>
          <w:rtl/>
        </w:rPr>
        <w:t>معنادار</w:t>
      </w:r>
      <w:r w:rsidRPr="000D1708">
        <w:rPr>
          <w:rFonts w:ascii="BZar" w:cs="B Lotus"/>
          <w:sz w:val="28"/>
          <w:szCs w:val="28"/>
        </w:rPr>
        <w:t xml:space="preserve"> </w:t>
      </w:r>
      <w:r w:rsidRPr="000D1708">
        <w:rPr>
          <w:rFonts w:ascii="BZar" w:cs="B Lotus" w:hint="cs"/>
          <w:sz w:val="28"/>
          <w:szCs w:val="28"/>
          <w:rtl/>
        </w:rPr>
        <w:t>وجود</w:t>
      </w:r>
      <w:r w:rsidRPr="000D1708">
        <w:rPr>
          <w:rFonts w:ascii="BZar" w:cs="B Lotus"/>
          <w:sz w:val="28"/>
          <w:szCs w:val="28"/>
        </w:rPr>
        <w:t xml:space="preserve"> </w:t>
      </w:r>
      <w:r w:rsidRPr="000D1708">
        <w:rPr>
          <w:rFonts w:ascii="BZar" w:cs="B Lotus" w:hint="cs"/>
          <w:sz w:val="28"/>
          <w:szCs w:val="28"/>
          <w:rtl/>
        </w:rPr>
        <w:t>دارد</w:t>
      </w:r>
      <w:r w:rsidRPr="000D1708">
        <w:rPr>
          <w:rFonts w:ascii="BZar" w:cs="B Lotus"/>
          <w:sz w:val="28"/>
          <w:szCs w:val="28"/>
        </w:rPr>
        <w:t xml:space="preserve"> </w:t>
      </w:r>
      <w:r w:rsidRPr="000D1708">
        <w:rPr>
          <w:rFonts w:ascii="BZar" w:cs="B Lotus" w:hint="cs"/>
          <w:sz w:val="28"/>
          <w:szCs w:val="28"/>
          <w:rtl/>
        </w:rPr>
        <w:t>و</w:t>
      </w:r>
      <w:r w:rsidRPr="000D1708">
        <w:rPr>
          <w:rFonts w:ascii="BZar" w:cs="B Lotus"/>
          <w:sz w:val="28"/>
          <w:szCs w:val="28"/>
        </w:rPr>
        <w:t xml:space="preserve"> </w:t>
      </w:r>
      <w:r w:rsidRPr="000D1708">
        <w:rPr>
          <w:rFonts w:ascii="BZar" w:cs="B Lotus" w:hint="cs"/>
          <w:sz w:val="28"/>
          <w:szCs w:val="28"/>
          <w:rtl/>
        </w:rPr>
        <w:t>اين</w:t>
      </w:r>
      <w:r w:rsidRPr="000D1708">
        <w:rPr>
          <w:rFonts w:ascii="BZar" w:cs="B Lotus"/>
          <w:sz w:val="28"/>
          <w:szCs w:val="28"/>
        </w:rPr>
        <w:t xml:space="preserve"> </w:t>
      </w:r>
      <w:r w:rsidRPr="000D1708">
        <w:rPr>
          <w:rFonts w:ascii="BZar" w:cs="B Lotus" w:hint="cs"/>
          <w:sz w:val="28"/>
          <w:szCs w:val="28"/>
          <w:rtl/>
        </w:rPr>
        <w:t>تفاوت</w:t>
      </w:r>
      <w:r w:rsidRPr="000D1708">
        <w:rPr>
          <w:rFonts w:ascii="BZar" w:cs="B Lotus"/>
          <w:sz w:val="28"/>
          <w:szCs w:val="28"/>
        </w:rPr>
        <w:t xml:space="preserve"> </w:t>
      </w:r>
      <w:r w:rsidRPr="000D1708">
        <w:rPr>
          <w:rFonts w:ascii="BZar" w:cs="B Lotus" w:hint="cs"/>
          <w:sz w:val="28"/>
          <w:szCs w:val="28"/>
          <w:rtl/>
        </w:rPr>
        <w:t>به</w:t>
      </w:r>
      <w:r w:rsidRPr="000D1708">
        <w:rPr>
          <w:rFonts w:ascii="BZar" w:cs="B Lotus"/>
          <w:sz w:val="28"/>
          <w:szCs w:val="28"/>
        </w:rPr>
        <w:t xml:space="preserve"> </w:t>
      </w:r>
      <w:r w:rsidRPr="000D1708">
        <w:rPr>
          <w:rFonts w:ascii="BZar" w:cs="B Lotus" w:hint="cs"/>
          <w:sz w:val="28"/>
          <w:szCs w:val="28"/>
          <w:rtl/>
        </w:rPr>
        <w:t>نفع</w:t>
      </w:r>
      <w:r w:rsidRPr="000D1708">
        <w:rPr>
          <w:rFonts w:ascii="BZar" w:cs="B Lotus"/>
          <w:sz w:val="28"/>
          <w:szCs w:val="28"/>
        </w:rPr>
        <w:t xml:space="preserve"> </w:t>
      </w:r>
      <w:r w:rsidRPr="000D1708">
        <w:rPr>
          <w:rFonts w:ascii="BZar" w:cs="B Lotus" w:hint="cs"/>
          <w:sz w:val="28"/>
          <w:szCs w:val="28"/>
          <w:rtl/>
        </w:rPr>
        <w:t>گروه</w:t>
      </w:r>
      <w:r w:rsidRPr="000D1708">
        <w:rPr>
          <w:rFonts w:ascii="BZar" w:cs="B Lotus"/>
          <w:sz w:val="28"/>
          <w:szCs w:val="28"/>
        </w:rPr>
        <w:t xml:space="preserve"> </w:t>
      </w:r>
      <w:r w:rsidRPr="000D1708">
        <w:rPr>
          <w:rFonts w:ascii="BZar" w:cs="B Lotus" w:hint="cs"/>
          <w:sz w:val="28"/>
          <w:szCs w:val="28"/>
          <w:rtl/>
        </w:rPr>
        <w:t>دانش</w:t>
      </w:r>
      <w:r w:rsidRPr="000D1708">
        <w:rPr>
          <w:rFonts w:ascii="BZar" w:cs="B Lotus"/>
          <w:sz w:val="28"/>
          <w:szCs w:val="28"/>
        </w:rPr>
        <w:t xml:space="preserve"> </w:t>
      </w:r>
      <w:r w:rsidRPr="000D1708">
        <w:rPr>
          <w:rFonts w:ascii="BZar" w:cs="B Lotus" w:hint="cs"/>
          <w:sz w:val="28"/>
          <w:szCs w:val="28"/>
          <w:rtl/>
        </w:rPr>
        <w:t>آموزان</w:t>
      </w:r>
      <w:r w:rsidRPr="000D1708">
        <w:rPr>
          <w:rFonts w:ascii="BZar" w:cs="B Lotus"/>
          <w:sz w:val="28"/>
          <w:szCs w:val="28"/>
        </w:rPr>
        <w:t xml:space="preserve"> </w:t>
      </w:r>
      <w:r w:rsidRPr="000D1708">
        <w:rPr>
          <w:rFonts w:ascii="BZar" w:cs="B Lotus" w:hint="cs"/>
          <w:sz w:val="28"/>
          <w:szCs w:val="28"/>
          <w:rtl/>
        </w:rPr>
        <w:t>عادي</w:t>
      </w:r>
      <w:r w:rsidRPr="000D1708">
        <w:rPr>
          <w:rFonts w:ascii="BZar" w:cs="B Lotus"/>
          <w:sz w:val="28"/>
          <w:szCs w:val="28"/>
        </w:rPr>
        <w:t xml:space="preserve"> </w:t>
      </w:r>
      <w:r w:rsidRPr="000D1708">
        <w:rPr>
          <w:rFonts w:ascii="BZar" w:cs="B Lotus" w:hint="cs"/>
          <w:sz w:val="28"/>
          <w:szCs w:val="28"/>
          <w:rtl/>
        </w:rPr>
        <w:t>است</w:t>
      </w:r>
      <w:r>
        <w:rPr>
          <w:rFonts w:ascii="BZar" w:cs="B Lotus" w:hint="cs"/>
          <w:sz w:val="28"/>
          <w:szCs w:val="28"/>
          <w:rtl/>
        </w:rPr>
        <w:t>.</w:t>
      </w:r>
      <w:r w:rsidRPr="000D1708">
        <w:rPr>
          <w:rFonts w:ascii="BZar" w:cs="B Lotus"/>
          <w:sz w:val="28"/>
          <w:szCs w:val="28"/>
        </w:rPr>
        <w:t xml:space="preserve"> </w:t>
      </w:r>
      <w:r w:rsidRPr="000D1708">
        <w:rPr>
          <w:rFonts w:ascii="BZar" w:cs="B Lotus" w:hint="cs"/>
          <w:sz w:val="28"/>
          <w:szCs w:val="28"/>
          <w:rtl/>
        </w:rPr>
        <w:t>نتيجه</w:t>
      </w:r>
      <w:r w:rsidRPr="000D1708">
        <w:rPr>
          <w:rFonts w:ascii="BZar" w:cs="B Lotus"/>
          <w:sz w:val="28"/>
          <w:szCs w:val="28"/>
        </w:rPr>
        <w:t xml:space="preserve"> </w:t>
      </w:r>
      <w:r w:rsidRPr="000D1708">
        <w:rPr>
          <w:rFonts w:ascii="BZar" w:cs="B Lotus" w:hint="cs"/>
          <w:sz w:val="28"/>
          <w:szCs w:val="28"/>
          <w:rtl/>
        </w:rPr>
        <w:t>ديگر</w:t>
      </w:r>
      <w:r>
        <w:rPr>
          <w:rFonts w:ascii="BZar" w:cs="B Lotus" w:hint="cs"/>
          <w:sz w:val="28"/>
          <w:szCs w:val="28"/>
          <w:rtl/>
        </w:rPr>
        <w:t xml:space="preserve"> </w:t>
      </w:r>
      <w:r w:rsidRPr="000D1708">
        <w:rPr>
          <w:rFonts w:ascii="BZar" w:cs="B Lotus" w:hint="cs"/>
          <w:sz w:val="28"/>
          <w:szCs w:val="28"/>
          <w:rtl/>
        </w:rPr>
        <w:t>تحقيق</w:t>
      </w:r>
      <w:r w:rsidRPr="000D1708">
        <w:rPr>
          <w:rFonts w:ascii="BZar" w:cs="B Lotus"/>
          <w:sz w:val="28"/>
          <w:szCs w:val="28"/>
        </w:rPr>
        <w:t xml:space="preserve"> </w:t>
      </w:r>
      <w:r w:rsidRPr="000D1708">
        <w:rPr>
          <w:rFonts w:ascii="BZar" w:cs="B Lotus" w:hint="cs"/>
          <w:sz w:val="28"/>
          <w:szCs w:val="28"/>
          <w:rtl/>
        </w:rPr>
        <w:t>مشخص</w:t>
      </w:r>
      <w:r w:rsidRPr="000D1708">
        <w:rPr>
          <w:rFonts w:ascii="BZar" w:cs="B Lotus"/>
          <w:sz w:val="28"/>
          <w:szCs w:val="28"/>
        </w:rPr>
        <w:t xml:space="preserve"> </w:t>
      </w:r>
      <w:r w:rsidRPr="000D1708">
        <w:rPr>
          <w:rFonts w:ascii="BZar" w:cs="B Lotus" w:hint="cs"/>
          <w:sz w:val="28"/>
          <w:szCs w:val="28"/>
          <w:rtl/>
        </w:rPr>
        <w:t>ساخته</w:t>
      </w:r>
      <w:r w:rsidRPr="000D1708">
        <w:rPr>
          <w:rFonts w:ascii="BZar" w:cs="B Lotus"/>
          <w:sz w:val="28"/>
          <w:szCs w:val="28"/>
        </w:rPr>
        <w:t xml:space="preserve"> </w:t>
      </w:r>
      <w:r w:rsidRPr="000D1708">
        <w:rPr>
          <w:rFonts w:ascii="BZar" w:cs="B Lotus" w:hint="cs"/>
          <w:sz w:val="28"/>
          <w:szCs w:val="28"/>
          <w:rtl/>
        </w:rPr>
        <w:t>است</w:t>
      </w:r>
      <w:r w:rsidRPr="000D1708">
        <w:rPr>
          <w:rFonts w:ascii="BZar" w:cs="B Lotus"/>
          <w:sz w:val="28"/>
          <w:szCs w:val="28"/>
        </w:rPr>
        <w:t xml:space="preserve"> </w:t>
      </w:r>
      <w:r w:rsidRPr="000D1708">
        <w:rPr>
          <w:rFonts w:ascii="BZar" w:cs="B Lotus" w:hint="cs"/>
          <w:sz w:val="28"/>
          <w:szCs w:val="28"/>
          <w:rtl/>
        </w:rPr>
        <w:t>كه</w:t>
      </w:r>
      <w:r w:rsidRPr="000D1708">
        <w:rPr>
          <w:rFonts w:ascii="BZar" w:cs="B Lotus"/>
          <w:sz w:val="28"/>
          <w:szCs w:val="28"/>
        </w:rPr>
        <w:t xml:space="preserve"> </w:t>
      </w:r>
      <w:r w:rsidRPr="000D1708">
        <w:rPr>
          <w:rFonts w:ascii="BZar" w:cs="B Lotus" w:hint="cs"/>
          <w:sz w:val="28"/>
          <w:szCs w:val="28"/>
          <w:rtl/>
        </w:rPr>
        <w:t>بين</w:t>
      </w:r>
      <w:r w:rsidRPr="000D1708">
        <w:rPr>
          <w:rFonts w:ascii="BZar" w:cs="B Lotus"/>
          <w:sz w:val="28"/>
          <w:szCs w:val="28"/>
        </w:rPr>
        <w:t xml:space="preserve"> </w:t>
      </w:r>
      <w:r w:rsidRPr="000D1708">
        <w:rPr>
          <w:rFonts w:ascii="BZar" w:cs="B Lotus" w:hint="cs"/>
          <w:sz w:val="28"/>
          <w:szCs w:val="28"/>
          <w:rtl/>
        </w:rPr>
        <w:t>سطح</w:t>
      </w:r>
      <w:r w:rsidRPr="000D1708">
        <w:rPr>
          <w:rFonts w:ascii="BZar" w:cs="B Lotus"/>
          <w:sz w:val="28"/>
          <w:szCs w:val="28"/>
        </w:rPr>
        <w:t xml:space="preserve"> </w:t>
      </w:r>
      <w:r w:rsidRPr="000D1708">
        <w:rPr>
          <w:rFonts w:ascii="BZar" w:cs="B Lotus" w:hint="cs"/>
          <w:sz w:val="28"/>
          <w:szCs w:val="28"/>
          <w:rtl/>
        </w:rPr>
        <w:t>مهارت</w:t>
      </w:r>
      <w:r w:rsidRPr="000D1708">
        <w:rPr>
          <w:rFonts w:ascii="BZar" w:cs="B Lotus"/>
          <w:sz w:val="28"/>
          <w:szCs w:val="28"/>
        </w:rPr>
        <w:t xml:space="preserve"> </w:t>
      </w:r>
      <w:r w:rsidRPr="000D1708">
        <w:rPr>
          <w:rFonts w:ascii="BZar" w:cs="B Lotus" w:hint="cs"/>
          <w:sz w:val="28"/>
          <w:szCs w:val="28"/>
          <w:rtl/>
        </w:rPr>
        <w:t>هاي</w:t>
      </w:r>
      <w:r w:rsidRPr="000D1708">
        <w:rPr>
          <w:rFonts w:ascii="BZar" w:cs="B Lotus"/>
          <w:sz w:val="28"/>
          <w:szCs w:val="28"/>
        </w:rPr>
        <w:t xml:space="preserve"> </w:t>
      </w:r>
      <w:r w:rsidRPr="000D1708">
        <w:rPr>
          <w:rFonts w:ascii="BZar" w:cs="B Lotus" w:hint="cs"/>
          <w:sz w:val="28"/>
          <w:szCs w:val="28"/>
          <w:rtl/>
        </w:rPr>
        <w:t>اجتماعي</w:t>
      </w:r>
      <w:r w:rsidRPr="000D1708">
        <w:rPr>
          <w:rFonts w:ascii="BZar" w:cs="B Lotus"/>
          <w:sz w:val="28"/>
          <w:szCs w:val="28"/>
        </w:rPr>
        <w:t xml:space="preserve"> </w:t>
      </w:r>
      <w:r w:rsidRPr="000D1708">
        <w:rPr>
          <w:rFonts w:ascii="BZar" w:cs="B Lotus" w:hint="cs"/>
          <w:sz w:val="28"/>
          <w:szCs w:val="28"/>
          <w:rtl/>
        </w:rPr>
        <w:t>دانش</w:t>
      </w:r>
      <w:r w:rsidRPr="000D1708">
        <w:rPr>
          <w:rFonts w:ascii="BZar" w:cs="B Lotus"/>
          <w:sz w:val="28"/>
          <w:szCs w:val="28"/>
        </w:rPr>
        <w:t xml:space="preserve"> </w:t>
      </w:r>
      <w:r w:rsidRPr="000D1708">
        <w:rPr>
          <w:rFonts w:ascii="BZar" w:cs="B Lotus" w:hint="cs"/>
          <w:sz w:val="28"/>
          <w:szCs w:val="28"/>
          <w:rtl/>
        </w:rPr>
        <w:t>آموزان</w:t>
      </w:r>
      <w:r w:rsidRPr="000D1708">
        <w:rPr>
          <w:rFonts w:ascii="BZar" w:cs="B Lotus"/>
          <w:sz w:val="28"/>
          <w:szCs w:val="28"/>
        </w:rPr>
        <w:t xml:space="preserve"> </w:t>
      </w:r>
      <w:r w:rsidRPr="000D1708">
        <w:rPr>
          <w:rFonts w:ascii="BZar" w:cs="B Lotus" w:hint="cs"/>
          <w:sz w:val="28"/>
          <w:szCs w:val="28"/>
          <w:rtl/>
        </w:rPr>
        <w:t>عادي</w:t>
      </w:r>
      <w:r w:rsidRPr="000D1708">
        <w:rPr>
          <w:rFonts w:ascii="BZar" w:cs="B Lotus"/>
          <w:sz w:val="28"/>
          <w:szCs w:val="28"/>
        </w:rPr>
        <w:t xml:space="preserve"> </w:t>
      </w:r>
      <w:r w:rsidRPr="000D1708">
        <w:rPr>
          <w:rFonts w:ascii="BZar" w:cs="B Lotus" w:hint="cs"/>
          <w:sz w:val="28"/>
          <w:szCs w:val="28"/>
          <w:rtl/>
        </w:rPr>
        <w:t>و</w:t>
      </w:r>
      <w:r w:rsidRPr="000D1708">
        <w:rPr>
          <w:rFonts w:ascii="BZar" w:cs="B Lotus"/>
          <w:sz w:val="28"/>
          <w:szCs w:val="28"/>
        </w:rPr>
        <w:t xml:space="preserve"> </w:t>
      </w:r>
      <w:r w:rsidRPr="000D1708">
        <w:rPr>
          <w:rFonts w:ascii="BZar" w:cs="B Lotus" w:hint="cs"/>
          <w:sz w:val="28"/>
          <w:szCs w:val="28"/>
          <w:rtl/>
        </w:rPr>
        <w:t>چندپايه</w:t>
      </w:r>
      <w:r w:rsidRPr="000D1708">
        <w:rPr>
          <w:rFonts w:ascii="BZar" w:cs="B Lotus"/>
          <w:sz w:val="28"/>
          <w:szCs w:val="28"/>
        </w:rPr>
        <w:t xml:space="preserve"> </w:t>
      </w:r>
      <w:r w:rsidRPr="000D1708">
        <w:rPr>
          <w:rFonts w:ascii="BZar" w:cs="B Lotus" w:hint="cs"/>
          <w:sz w:val="28"/>
          <w:szCs w:val="28"/>
          <w:rtl/>
        </w:rPr>
        <w:t>تفاوت</w:t>
      </w:r>
      <w:r w:rsidRPr="000D1708">
        <w:rPr>
          <w:rFonts w:ascii="BZar" w:cs="B Lotus"/>
          <w:sz w:val="28"/>
          <w:szCs w:val="28"/>
        </w:rPr>
        <w:t xml:space="preserve"> </w:t>
      </w:r>
      <w:r w:rsidRPr="000D1708">
        <w:rPr>
          <w:rFonts w:ascii="BZar" w:cs="B Lotus" w:hint="cs"/>
          <w:sz w:val="28"/>
          <w:szCs w:val="28"/>
          <w:rtl/>
        </w:rPr>
        <w:t>معنادار</w:t>
      </w:r>
      <w:r w:rsidRPr="000D1708">
        <w:rPr>
          <w:rFonts w:ascii="BZar" w:cs="B Lotus"/>
          <w:sz w:val="28"/>
          <w:szCs w:val="28"/>
        </w:rPr>
        <w:t xml:space="preserve"> </w:t>
      </w:r>
      <w:r w:rsidRPr="000D1708">
        <w:rPr>
          <w:rFonts w:ascii="BZar" w:cs="B Lotus" w:hint="cs"/>
          <w:sz w:val="28"/>
          <w:szCs w:val="28"/>
          <w:rtl/>
        </w:rPr>
        <w:t>وجود</w:t>
      </w:r>
      <w:r>
        <w:rPr>
          <w:rFonts w:ascii="BZar" w:cs="B Lotus" w:hint="cs"/>
          <w:sz w:val="28"/>
          <w:szCs w:val="28"/>
          <w:rtl/>
        </w:rPr>
        <w:t xml:space="preserve"> </w:t>
      </w:r>
      <w:r w:rsidRPr="000D1708">
        <w:rPr>
          <w:rFonts w:ascii="BZar" w:cs="B Lotus" w:hint="cs"/>
          <w:sz w:val="28"/>
          <w:szCs w:val="28"/>
          <w:rtl/>
        </w:rPr>
        <w:t>دارد</w:t>
      </w:r>
      <w:r w:rsidRPr="000D1708">
        <w:rPr>
          <w:rFonts w:ascii="BZar" w:cs="B Lotus"/>
          <w:sz w:val="28"/>
          <w:szCs w:val="28"/>
        </w:rPr>
        <w:t xml:space="preserve"> </w:t>
      </w:r>
      <w:r w:rsidRPr="000D1708">
        <w:rPr>
          <w:rFonts w:ascii="BZar" w:cs="B Lotus" w:hint="cs"/>
          <w:sz w:val="28"/>
          <w:szCs w:val="28"/>
          <w:rtl/>
        </w:rPr>
        <w:t>ولي</w:t>
      </w:r>
      <w:r w:rsidRPr="000D1708">
        <w:rPr>
          <w:rFonts w:ascii="BZar" w:cs="B Lotus"/>
          <w:sz w:val="28"/>
          <w:szCs w:val="28"/>
        </w:rPr>
        <w:t xml:space="preserve"> </w:t>
      </w:r>
      <w:r w:rsidRPr="000D1708">
        <w:rPr>
          <w:rFonts w:ascii="BZar" w:cs="B Lotus" w:hint="cs"/>
          <w:sz w:val="28"/>
          <w:szCs w:val="28"/>
          <w:rtl/>
        </w:rPr>
        <w:t>اين</w:t>
      </w:r>
      <w:r w:rsidRPr="000D1708">
        <w:rPr>
          <w:rFonts w:ascii="BZar" w:cs="B Lotus"/>
          <w:sz w:val="28"/>
          <w:szCs w:val="28"/>
        </w:rPr>
        <w:t xml:space="preserve"> </w:t>
      </w:r>
      <w:r w:rsidRPr="000D1708">
        <w:rPr>
          <w:rFonts w:ascii="BZar" w:cs="B Lotus" w:hint="cs"/>
          <w:sz w:val="28"/>
          <w:szCs w:val="28"/>
          <w:rtl/>
        </w:rPr>
        <w:t>تفاوت</w:t>
      </w:r>
      <w:r w:rsidRPr="000D1708">
        <w:rPr>
          <w:rFonts w:ascii="BZar" w:cs="B Lotus"/>
          <w:sz w:val="28"/>
          <w:szCs w:val="28"/>
        </w:rPr>
        <w:t xml:space="preserve"> </w:t>
      </w:r>
      <w:r w:rsidRPr="000D1708">
        <w:rPr>
          <w:rFonts w:ascii="BZar" w:cs="B Lotus" w:hint="cs"/>
          <w:sz w:val="28"/>
          <w:szCs w:val="28"/>
          <w:rtl/>
        </w:rPr>
        <w:t>به</w:t>
      </w:r>
      <w:r w:rsidRPr="000D1708">
        <w:rPr>
          <w:rFonts w:ascii="BZar" w:cs="B Lotus"/>
          <w:sz w:val="28"/>
          <w:szCs w:val="28"/>
        </w:rPr>
        <w:t xml:space="preserve"> </w:t>
      </w:r>
      <w:r w:rsidRPr="000D1708">
        <w:rPr>
          <w:rFonts w:ascii="BZar" w:cs="B Lotus" w:hint="cs"/>
          <w:sz w:val="28"/>
          <w:szCs w:val="28"/>
          <w:rtl/>
        </w:rPr>
        <w:t>نفع</w:t>
      </w:r>
      <w:r w:rsidRPr="000D1708">
        <w:rPr>
          <w:rFonts w:ascii="BZar" w:cs="B Lotus"/>
          <w:sz w:val="28"/>
          <w:szCs w:val="28"/>
        </w:rPr>
        <w:t xml:space="preserve"> </w:t>
      </w:r>
      <w:r w:rsidRPr="000D1708">
        <w:rPr>
          <w:rFonts w:ascii="BZar" w:cs="B Lotus" w:hint="cs"/>
          <w:sz w:val="28"/>
          <w:szCs w:val="28"/>
          <w:rtl/>
        </w:rPr>
        <w:t>دانش</w:t>
      </w:r>
      <w:r w:rsidRPr="000D1708">
        <w:rPr>
          <w:rFonts w:ascii="BZar" w:cs="B Lotus"/>
          <w:sz w:val="28"/>
          <w:szCs w:val="28"/>
        </w:rPr>
        <w:t xml:space="preserve"> </w:t>
      </w:r>
      <w:r w:rsidRPr="000D1708">
        <w:rPr>
          <w:rFonts w:ascii="BZar" w:cs="B Lotus" w:hint="cs"/>
          <w:sz w:val="28"/>
          <w:szCs w:val="28"/>
          <w:rtl/>
        </w:rPr>
        <w:t>آموزان</w:t>
      </w:r>
      <w:r w:rsidRPr="000D1708">
        <w:rPr>
          <w:rFonts w:ascii="BZar" w:cs="B Lotus"/>
          <w:sz w:val="28"/>
          <w:szCs w:val="28"/>
        </w:rPr>
        <w:t xml:space="preserve"> </w:t>
      </w:r>
      <w:r w:rsidRPr="000D1708">
        <w:rPr>
          <w:rFonts w:ascii="BZar" w:cs="B Lotus" w:hint="cs"/>
          <w:sz w:val="28"/>
          <w:szCs w:val="28"/>
          <w:rtl/>
        </w:rPr>
        <w:t>كلاسهاي</w:t>
      </w:r>
      <w:r w:rsidRPr="000D1708">
        <w:rPr>
          <w:rFonts w:ascii="BZar" w:cs="B Lotus"/>
          <w:sz w:val="28"/>
          <w:szCs w:val="28"/>
        </w:rPr>
        <w:t xml:space="preserve"> </w:t>
      </w:r>
      <w:r w:rsidRPr="000D1708">
        <w:rPr>
          <w:rFonts w:ascii="BZar" w:cs="B Lotus" w:hint="cs"/>
          <w:sz w:val="28"/>
          <w:szCs w:val="28"/>
          <w:rtl/>
        </w:rPr>
        <w:t>چندپايه</w:t>
      </w:r>
      <w:r w:rsidRPr="000D1708">
        <w:rPr>
          <w:rFonts w:ascii="BZar" w:cs="B Lotus"/>
          <w:sz w:val="28"/>
          <w:szCs w:val="28"/>
        </w:rPr>
        <w:t xml:space="preserve"> </w:t>
      </w:r>
      <w:r w:rsidRPr="000D1708">
        <w:rPr>
          <w:rFonts w:ascii="BZar" w:cs="B Lotus" w:hint="cs"/>
          <w:sz w:val="28"/>
          <w:szCs w:val="28"/>
          <w:rtl/>
        </w:rPr>
        <w:t>است</w:t>
      </w:r>
      <w:r w:rsidRPr="000D1708">
        <w:rPr>
          <w:rFonts w:ascii="BZar" w:cs="B Lotus"/>
          <w:sz w:val="28"/>
          <w:szCs w:val="28"/>
        </w:rPr>
        <w:t>.</w:t>
      </w:r>
    </w:p>
    <w:p w:rsidR="00867271" w:rsidRPr="001E40A3" w:rsidRDefault="00867271" w:rsidP="00867271">
      <w:pPr>
        <w:spacing w:after="0" w:line="264" w:lineRule="auto"/>
        <w:ind w:firstLine="510"/>
        <w:jc w:val="both"/>
        <w:rPr>
          <w:rFonts w:ascii="Amuzeh-New-Bold" w:cs="B Lotus"/>
          <w:sz w:val="28"/>
          <w:szCs w:val="28"/>
        </w:rPr>
      </w:pPr>
      <w:r w:rsidRPr="001E40A3">
        <w:rPr>
          <w:rFonts w:ascii="BZar" w:cs="B Lotus" w:hint="cs"/>
          <w:sz w:val="28"/>
          <w:szCs w:val="28"/>
          <w:rtl/>
        </w:rPr>
        <w:t>به</w:t>
      </w:r>
      <w:r w:rsidRPr="001E40A3">
        <w:rPr>
          <w:rFonts w:ascii="BZar" w:cs="B Lotus" w:hint="cs"/>
          <w:sz w:val="28"/>
          <w:szCs w:val="28"/>
          <w:rtl/>
        </w:rPr>
        <w:softHyphen/>
        <w:t xml:space="preserve">پژوه و همکاران (1389) تحقیقی تحت عنوان </w:t>
      </w:r>
      <w:r w:rsidRPr="001E40A3">
        <w:rPr>
          <w:rFonts w:ascii="Amir-New" w:cs="B Lotus" w:hint="cs"/>
          <w:sz w:val="28"/>
          <w:szCs w:val="28"/>
          <w:rtl/>
        </w:rPr>
        <w:t>تأثیر</w:t>
      </w:r>
      <w:r w:rsidRPr="001E40A3">
        <w:rPr>
          <w:rFonts w:ascii="Amir-New" w:cs="B Lotus"/>
          <w:sz w:val="28"/>
          <w:szCs w:val="28"/>
        </w:rPr>
        <w:t xml:space="preserve"> </w:t>
      </w:r>
      <w:r w:rsidRPr="001E40A3">
        <w:rPr>
          <w:rFonts w:ascii="Amir-New" w:cs="B Lotus" w:hint="cs"/>
          <w:sz w:val="28"/>
          <w:szCs w:val="28"/>
          <w:rtl/>
        </w:rPr>
        <w:t>آموزش</w:t>
      </w:r>
      <w:r w:rsidRPr="001E40A3">
        <w:rPr>
          <w:rFonts w:ascii="Amir-New" w:cs="B Lotus"/>
          <w:sz w:val="28"/>
          <w:szCs w:val="28"/>
        </w:rPr>
        <w:t xml:space="preserve"> </w:t>
      </w:r>
      <w:r w:rsidRPr="001E40A3">
        <w:rPr>
          <w:rFonts w:ascii="Amir-New" w:cs="B Lotus" w:hint="cs"/>
          <w:sz w:val="28"/>
          <w:szCs w:val="28"/>
          <w:rtl/>
        </w:rPr>
        <w:t>مهارت</w:t>
      </w:r>
      <w:r w:rsidRPr="001E40A3">
        <w:rPr>
          <w:rFonts w:ascii="Amir-New" w:cs="B Lotus"/>
          <w:sz w:val="28"/>
          <w:szCs w:val="28"/>
        </w:rPr>
        <w:t xml:space="preserve"> </w:t>
      </w:r>
      <w:r w:rsidRPr="001E40A3">
        <w:rPr>
          <w:rFonts w:ascii="Amir-New" w:cs="B Lotus" w:hint="cs"/>
          <w:sz w:val="28"/>
          <w:szCs w:val="28"/>
          <w:rtl/>
        </w:rPr>
        <w:t>های</w:t>
      </w:r>
      <w:r w:rsidRPr="001E40A3">
        <w:rPr>
          <w:rFonts w:ascii="Amir-New" w:cs="B Lotus"/>
          <w:sz w:val="28"/>
          <w:szCs w:val="28"/>
        </w:rPr>
        <w:t xml:space="preserve"> </w:t>
      </w:r>
      <w:r w:rsidRPr="001E40A3">
        <w:rPr>
          <w:rFonts w:ascii="Amir-New" w:cs="B Lotus" w:hint="cs"/>
          <w:sz w:val="28"/>
          <w:szCs w:val="28"/>
          <w:rtl/>
        </w:rPr>
        <w:t>اجتماعی</w:t>
      </w:r>
      <w:r w:rsidRPr="001E40A3">
        <w:rPr>
          <w:rFonts w:ascii="Amir-New" w:cs="B Lotus"/>
          <w:sz w:val="28"/>
          <w:szCs w:val="28"/>
        </w:rPr>
        <w:t xml:space="preserve"> </w:t>
      </w:r>
      <w:r w:rsidRPr="001E40A3">
        <w:rPr>
          <w:rFonts w:ascii="Amir-New" w:cs="B Lotus" w:hint="cs"/>
          <w:sz w:val="28"/>
          <w:szCs w:val="28"/>
          <w:rtl/>
        </w:rPr>
        <w:t>بر</w:t>
      </w:r>
      <w:r w:rsidRPr="001E40A3">
        <w:rPr>
          <w:rFonts w:ascii="Amir-New" w:cs="B Lotus"/>
          <w:sz w:val="28"/>
          <w:szCs w:val="28"/>
        </w:rPr>
        <w:t xml:space="preserve"> </w:t>
      </w:r>
      <w:r w:rsidRPr="001E40A3">
        <w:rPr>
          <w:rFonts w:ascii="Amir-New" w:cs="B Lotus" w:hint="cs"/>
          <w:sz w:val="28"/>
          <w:szCs w:val="28"/>
          <w:rtl/>
        </w:rPr>
        <w:t>سازگاری</w:t>
      </w:r>
      <w:r w:rsidRPr="001E40A3">
        <w:rPr>
          <w:rFonts w:ascii="Amir-New" w:cs="B Lotus"/>
          <w:sz w:val="28"/>
          <w:szCs w:val="28"/>
        </w:rPr>
        <w:t xml:space="preserve"> </w:t>
      </w:r>
      <w:r w:rsidRPr="001E40A3">
        <w:rPr>
          <w:rFonts w:ascii="Amir-New" w:cs="B Lotus" w:hint="cs"/>
          <w:sz w:val="28"/>
          <w:szCs w:val="28"/>
          <w:rtl/>
        </w:rPr>
        <w:t>اجتماعی</w:t>
      </w:r>
      <w:r w:rsidRPr="001E40A3">
        <w:rPr>
          <w:rFonts w:ascii="Amir-New" w:cs="B Lotus"/>
          <w:sz w:val="28"/>
          <w:szCs w:val="28"/>
        </w:rPr>
        <w:t xml:space="preserve"> </w:t>
      </w:r>
      <w:r w:rsidRPr="001E40A3">
        <w:rPr>
          <w:rFonts w:ascii="Amir-New" w:cs="B Lotus" w:hint="cs"/>
          <w:sz w:val="28"/>
          <w:szCs w:val="28"/>
          <w:rtl/>
        </w:rPr>
        <w:t>و</w:t>
      </w:r>
      <w:r>
        <w:rPr>
          <w:rFonts w:ascii="Amir-New" w:cs="B Lotus" w:hint="cs"/>
          <w:sz w:val="28"/>
          <w:szCs w:val="28"/>
          <w:rtl/>
        </w:rPr>
        <w:t xml:space="preserve"> </w:t>
      </w:r>
      <w:r w:rsidRPr="001E40A3">
        <w:rPr>
          <w:rFonts w:ascii="Amir-New" w:cs="B Lotus" w:hint="cs"/>
          <w:sz w:val="28"/>
          <w:szCs w:val="28"/>
          <w:rtl/>
        </w:rPr>
        <w:t>عملکرد</w:t>
      </w:r>
      <w:r w:rsidRPr="001E40A3">
        <w:rPr>
          <w:rFonts w:ascii="Amir-New" w:cs="B Lotus"/>
          <w:sz w:val="28"/>
          <w:szCs w:val="28"/>
        </w:rPr>
        <w:t xml:space="preserve"> </w:t>
      </w:r>
      <w:r w:rsidRPr="001E40A3">
        <w:rPr>
          <w:rFonts w:ascii="Amir-New" w:cs="B Lotus" w:hint="cs"/>
          <w:sz w:val="28"/>
          <w:szCs w:val="28"/>
          <w:rtl/>
        </w:rPr>
        <w:t>تحصیلی</w:t>
      </w:r>
      <w:r w:rsidRPr="001E40A3">
        <w:rPr>
          <w:rFonts w:ascii="Amir-New" w:cs="B Lotus"/>
          <w:sz w:val="28"/>
          <w:szCs w:val="28"/>
        </w:rPr>
        <w:t xml:space="preserve"> </w:t>
      </w:r>
      <w:r w:rsidRPr="001E40A3">
        <w:rPr>
          <w:rFonts w:ascii="Amir-New" w:cs="B Lotus" w:hint="cs"/>
          <w:sz w:val="28"/>
          <w:szCs w:val="28"/>
          <w:rtl/>
        </w:rPr>
        <w:t>دانش</w:t>
      </w:r>
      <w:r>
        <w:rPr>
          <w:rFonts w:ascii="Amir-New" w:cs="B Lotus"/>
          <w:sz w:val="28"/>
          <w:szCs w:val="28"/>
          <w:rtl/>
        </w:rPr>
        <w:softHyphen/>
      </w:r>
      <w:r w:rsidRPr="001E40A3">
        <w:rPr>
          <w:rFonts w:ascii="Amir-New" w:cs="B Lotus" w:hint="cs"/>
          <w:sz w:val="28"/>
          <w:szCs w:val="28"/>
          <w:rtl/>
        </w:rPr>
        <w:t>آموزان</w:t>
      </w:r>
      <w:r w:rsidRPr="001E40A3">
        <w:rPr>
          <w:rFonts w:ascii="Amir-New" w:cs="B Lotus"/>
          <w:sz w:val="28"/>
          <w:szCs w:val="28"/>
        </w:rPr>
        <w:t xml:space="preserve"> </w:t>
      </w:r>
      <w:r w:rsidRPr="001E40A3">
        <w:rPr>
          <w:rFonts w:ascii="Amir-New" w:cs="B Lotus" w:hint="cs"/>
          <w:sz w:val="28"/>
          <w:szCs w:val="28"/>
          <w:rtl/>
        </w:rPr>
        <w:t>دیرآموز</w:t>
      </w:r>
      <w:r w:rsidRPr="001E40A3">
        <w:rPr>
          <w:rFonts w:ascii="Amuzeh-New-Bold" w:cs="B Lotus" w:hint="cs"/>
          <w:b/>
          <w:bCs/>
          <w:sz w:val="28"/>
          <w:szCs w:val="28"/>
          <w:rtl/>
        </w:rPr>
        <w:t xml:space="preserve"> </w:t>
      </w:r>
      <w:r w:rsidRPr="001E40A3">
        <w:rPr>
          <w:rFonts w:ascii="Amuzeh-New-Bold" w:cs="B Lotus" w:hint="cs"/>
          <w:sz w:val="28"/>
          <w:szCs w:val="28"/>
          <w:rtl/>
        </w:rPr>
        <w:t>انجام دادند. یافته</w:t>
      </w:r>
      <w:r w:rsidRPr="001E40A3">
        <w:rPr>
          <w:rFonts w:ascii="Amuzeh-New-Bold" w:cs="B Lotus"/>
          <w:sz w:val="28"/>
          <w:szCs w:val="28"/>
        </w:rPr>
        <w:t xml:space="preserve"> </w:t>
      </w:r>
      <w:r w:rsidRPr="001E40A3">
        <w:rPr>
          <w:rFonts w:ascii="Amuzeh-New-Bold" w:cs="B Lotus" w:hint="cs"/>
          <w:sz w:val="28"/>
          <w:szCs w:val="28"/>
          <w:rtl/>
        </w:rPr>
        <w:t>ها</w:t>
      </w:r>
      <w:r w:rsidRPr="001E40A3">
        <w:rPr>
          <w:rFonts w:ascii="Amuzeh-New-Bold" w:cs="B Lotus"/>
          <w:sz w:val="28"/>
          <w:szCs w:val="28"/>
        </w:rPr>
        <w:t xml:space="preserve"> </w:t>
      </w:r>
      <w:r w:rsidRPr="001E40A3">
        <w:rPr>
          <w:rFonts w:ascii="Amuzeh-New-Bold" w:cs="B Lotus" w:hint="cs"/>
          <w:sz w:val="28"/>
          <w:szCs w:val="28"/>
          <w:rtl/>
        </w:rPr>
        <w:t>نشان</w:t>
      </w:r>
      <w:r w:rsidRPr="001E40A3">
        <w:rPr>
          <w:rFonts w:ascii="Amuzeh-New-Bold" w:cs="B Lotus"/>
          <w:sz w:val="28"/>
          <w:szCs w:val="28"/>
        </w:rPr>
        <w:t xml:space="preserve"> </w:t>
      </w:r>
      <w:r w:rsidRPr="001E40A3">
        <w:rPr>
          <w:rFonts w:ascii="Amuzeh-New-Bold" w:cs="B Lotus" w:hint="cs"/>
          <w:sz w:val="28"/>
          <w:szCs w:val="28"/>
          <w:rtl/>
        </w:rPr>
        <w:t>داد</w:t>
      </w:r>
      <w:r w:rsidRPr="001E40A3">
        <w:rPr>
          <w:rFonts w:ascii="Amuzeh-New-Bold" w:cs="B Lotus"/>
          <w:sz w:val="28"/>
          <w:szCs w:val="28"/>
        </w:rPr>
        <w:t xml:space="preserve"> </w:t>
      </w:r>
      <w:r w:rsidRPr="001E40A3">
        <w:rPr>
          <w:rFonts w:ascii="Amuzeh-New-Bold" w:cs="B Lotus" w:hint="cs"/>
          <w:sz w:val="28"/>
          <w:szCs w:val="28"/>
          <w:rtl/>
        </w:rPr>
        <w:t>برنامه</w:t>
      </w:r>
      <w:r w:rsidRPr="001E40A3">
        <w:rPr>
          <w:rFonts w:ascii="Amuzeh-New-Bold" w:cs="B Lotus"/>
          <w:sz w:val="28"/>
          <w:szCs w:val="28"/>
        </w:rPr>
        <w:t xml:space="preserve"> </w:t>
      </w:r>
      <w:r w:rsidRPr="001E40A3">
        <w:rPr>
          <w:rFonts w:ascii="Amuzeh-New-Bold" w:cs="B Lotus" w:hint="cs"/>
          <w:sz w:val="28"/>
          <w:szCs w:val="28"/>
          <w:rtl/>
        </w:rPr>
        <w:t>مداخل</w:t>
      </w:r>
      <w:r w:rsidRPr="001E40A3">
        <w:rPr>
          <w:rFonts w:ascii="Amuzeh-New-Bold" w:cs="B Lotus"/>
          <w:sz w:val="28"/>
          <w:szCs w:val="28"/>
        </w:rPr>
        <w:t xml:space="preserve"> </w:t>
      </w:r>
      <w:r w:rsidRPr="001E40A3">
        <w:rPr>
          <w:rFonts w:ascii="Amuzeh-New-Bold" w:cs="B Lotus" w:hint="cs"/>
          <w:sz w:val="28"/>
          <w:szCs w:val="28"/>
          <w:rtl/>
        </w:rPr>
        <w:t>های</w:t>
      </w:r>
      <w:r w:rsidRPr="001E40A3">
        <w:rPr>
          <w:rFonts w:ascii="Amuzeh-New-Bold" w:cs="B Lotus"/>
          <w:sz w:val="28"/>
          <w:szCs w:val="28"/>
        </w:rPr>
        <w:t xml:space="preserve"> </w:t>
      </w:r>
      <w:r w:rsidRPr="001E40A3">
        <w:rPr>
          <w:rFonts w:ascii="Amuzeh-New-Bold" w:cs="B Lotus" w:hint="cs"/>
          <w:sz w:val="28"/>
          <w:szCs w:val="28"/>
          <w:rtl/>
        </w:rPr>
        <w:t>اثر</w:t>
      </w:r>
    </w:p>
    <w:p w:rsidR="00867271" w:rsidRPr="001E40A3" w:rsidRDefault="00867271" w:rsidP="00867271">
      <w:pPr>
        <w:autoSpaceDE w:val="0"/>
        <w:autoSpaceDN w:val="0"/>
        <w:adjustRightInd w:val="0"/>
        <w:spacing w:after="0" w:line="264" w:lineRule="auto"/>
        <w:jc w:val="both"/>
        <w:rPr>
          <w:rFonts w:ascii="BZar" w:cs="B Lotus" w:hint="cs"/>
          <w:sz w:val="28"/>
          <w:szCs w:val="28"/>
          <w:rtl/>
        </w:rPr>
      </w:pPr>
      <w:r w:rsidRPr="001E40A3">
        <w:rPr>
          <w:rFonts w:ascii="Amuzeh-New-Bold" w:cs="B Lotus" w:hint="cs"/>
          <w:sz w:val="28"/>
          <w:szCs w:val="28"/>
          <w:rtl/>
        </w:rPr>
        <w:t>معناداری بر</w:t>
      </w:r>
      <w:r w:rsidRPr="001E40A3">
        <w:rPr>
          <w:rFonts w:ascii="Amuzeh-New-Bold" w:cs="B Lotus"/>
          <w:sz w:val="28"/>
          <w:szCs w:val="28"/>
        </w:rPr>
        <w:t xml:space="preserve"> </w:t>
      </w:r>
      <w:r w:rsidRPr="001E40A3">
        <w:rPr>
          <w:rFonts w:ascii="Amuzeh-New-Bold" w:cs="B Lotus" w:hint="cs"/>
          <w:sz w:val="28"/>
          <w:szCs w:val="28"/>
          <w:rtl/>
        </w:rPr>
        <w:t>بهبود</w:t>
      </w:r>
      <w:r w:rsidRPr="001E40A3">
        <w:rPr>
          <w:rFonts w:ascii="Amuzeh-New-Bold" w:cs="B Lotus"/>
          <w:sz w:val="28"/>
          <w:szCs w:val="28"/>
        </w:rPr>
        <w:t xml:space="preserve"> </w:t>
      </w:r>
      <w:r w:rsidRPr="001E40A3">
        <w:rPr>
          <w:rFonts w:ascii="Amuzeh-New-Bold" w:cs="B Lotus" w:hint="cs"/>
          <w:sz w:val="28"/>
          <w:szCs w:val="28"/>
          <w:rtl/>
        </w:rPr>
        <w:t>سازگاری</w:t>
      </w:r>
      <w:r w:rsidRPr="001E40A3">
        <w:rPr>
          <w:rFonts w:ascii="Amuzeh-New-Bold" w:cs="B Lotus"/>
          <w:sz w:val="28"/>
          <w:szCs w:val="28"/>
        </w:rPr>
        <w:t xml:space="preserve"> </w:t>
      </w:r>
      <w:r w:rsidRPr="001E40A3">
        <w:rPr>
          <w:rFonts w:ascii="Amuzeh-New-Bold" w:cs="B Lotus" w:hint="cs"/>
          <w:sz w:val="28"/>
          <w:szCs w:val="28"/>
          <w:rtl/>
        </w:rPr>
        <w:t>اجتماعی</w:t>
      </w:r>
      <w:r w:rsidRPr="001E40A3">
        <w:rPr>
          <w:rFonts w:ascii="Amuzeh-New-Bold" w:cs="B Lotus"/>
          <w:sz w:val="28"/>
          <w:szCs w:val="28"/>
        </w:rPr>
        <w:t xml:space="preserve"> </w:t>
      </w:r>
      <w:r w:rsidRPr="001E40A3">
        <w:rPr>
          <w:rFonts w:ascii="Amuzeh-New-Bold" w:cs="B Lotus" w:hint="cs"/>
          <w:sz w:val="28"/>
          <w:szCs w:val="28"/>
          <w:rtl/>
        </w:rPr>
        <w:t>و</w:t>
      </w:r>
      <w:r w:rsidRPr="001E40A3">
        <w:rPr>
          <w:rFonts w:ascii="Amuzeh-New-Bold" w:cs="B Lotus"/>
          <w:sz w:val="28"/>
          <w:szCs w:val="28"/>
        </w:rPr>
        <w:t xml:space="preserve"> </w:t>
      </w:r>
      <w:r w:rsidRPr="001E40A3">
        <w:rPr>
          <w:rFonts w:ascii="Amuzeh-New-Bold" w:cs="B Lotus" w:hint="cs"/>
          <w:sz w:val="28"/>
          <w:szCs w:val="28"/>
          <w:rtl/>
        </w:rPr>
        <w:t>عملکرد</w:t>
      </w:r>
      <w:r w:rsidRPr="001E40A3">
        <w:rPr>
          <w:rFonts w:ascii="Amuzeh-New-Bold" w:cs="B Lotus"/>
          <w:sz w:val="28"/>
          <w:szCs w:val="28"/>
        </w:rPr>
        <w:t xml:space="preserve"> </w:t>
      </w:r>
      <w:r w:rsidRPr="001E40A3">
        <w:rPr>
          <w:rFonts w:ascii="Amuzeh-New-Bold" w:cs="B Lotus" w:hint="cs"/>
          <w:sz w:val="28"/>
          <w:szCs w:val="28"/>
          <w:rtl/>
        </w:rPr>
        <w:t>تحصیلی</w:t>
      </w:r>
      <w:r w:rsidRPr="001E40A3">
        <w:rPr>
          <w:rFonts w:ascii="Amuzeh-New-Bold" w:cs="B Lotus"/>
          <w:sz w:val="28"/>
          <w:szCs w:val="28"/>
        </w:rPr>
        <w:t xml:space="preserve"> </w:t>
      </w:r>
      <w:r w:rsidRPr="001E40A3">
        <w:rPr>
          <w:rFonts w:ascii="Amuzeh-New-Bold" w:cs="B Lotus" w:hint="cs"/>
          <w:sz w:val="28"/>
          <w:szCs w:val="28"/>
          <w:rtl/>
        </w:rPr>
        <w:t>دانش</w:t>
      </w:r>
      <w:r>
        <w:rPr>
          <w:rFonts w:ascii="Amuzeh-New-Bold" w:cs="B Lotus"/>
          <w:sz w:val="28"/>
          <w:szCs w:val="28"/>
          <w:rtl/>
        </w:rPr>
        <w:softHyphen/>
      </w:r>
      <w:r w:rsidRPr="001E40A3">
        <w:rPr>
          <w:rFonts w:ascii="Amuzeh-New-Bold" w:cs="B Lotus" w:hint="cs"/>
          <w:sz w:val="28"/>
          <w:szCs w:val="28"/>
          <w:rtl/>
        </w:rPr>
        <w:t>آموزان</w:t>
      </w:r>
      <w:r w:rsidRPr="001E40A3">
        <w:rPr>
          <w:rFonts w:ascii="Amuzeh-New-Bold" w:cs="B Lotus"/>
          <w:sz w:val="28"/>
          <w:szCs w:val="28"/>
        </w:rPr>
        <w:t xml:space="preserve"> </w:t>
      </w:r>
      <w:r w:rsidRPr="001E40A3">
        <w:rPr>
          <w:rFonts w:ascii="Amuzeh-New-Bold" w:cs="B Lotus" w:hint="cs"/>
          <w:sz w:val="28"/>
          <w:szCs w:val="28"/>
          <w:rtl/>
        </w:rPr>
        <w:t>پسر</w:t>
      </w:r>
      <w:r w:rsidRPr="001E40A3">
        <w:rPr>
          <w:rFonts w:ascii="Amuzeh-New-Bold" w:cs="B Lotus"/>
          <w:sz w:val="28"/>
          <w:szCs w:val="28"/>
        </w:rPr>
        <w:t xml:space="preserve"> </w:t>
      </w:r>
      <w:r w:rsidRPr="001E40A3">
        <w:rPr>
          <w:rFonts w:ascii="Amuzeh-New-Bold" w:cs="B Lotus" w:hint="cs"/>
          <w:sz w:val="28"/>
          <w:szCs w:val="28"/>
          <w:rtl/>
        </w:rPr>
        <w:t>دیرآموز</w:t>
      </w:r>
      <w:r w:rsidRPr="001E40A3">
        <w:rPr>
          <w:rFonts w:ascii="Amuzeh-New-Bold" w:cs="B Lotus"/>
          <w:sz w:val="28"/>
          <w:szCs w:val="28"/>
        </w:rPr>
        <w:t xml:space="preserve"> </w:t>
      </w:r>
      <w:r w:rsidRPr="001E40A3">
        <w:rPr>
          <w:rFonts w:ascii="Amuzeh-New-Bold" w:cs="B Lotus" w:hint="cs"/>
          <w:sz w:val="28"/>
          <w:szCs w:val="28"/>
          <w:rtl/>
        </w:rPr>
        <w:t>در</w:t>
      </w:r>
      <w:r w:rsidRPr="001E40A3">
        <w:rPr>
          <w:rFonts w:ascii="Amuzeh-New-Bold" w:cs="B Lotus"/>
          <w:sz w:val="28"/>
          <w:szCs w:val="28"/>
        </w:rPr>
        <w:t xml:space="preserve"> </w:t>
      </w:r>
      <w:r w:rsidRPr="001E40A3">
        <w:rPr>
          <w:rFonts w:ascii="Amuzeh-New-Bold" w:cs="B Lotus" w:hint="cs"/>
          <w:sz w:val="28"/>
          <w:szCs w:val="28"/>
          <w:rtl/>
        </w:rPr>
        <w:t>گروه</w:t>
      </w:r>
      <w:r>
        <w:rPr>
          <w:rFonts w:ascii="Amuzeh-New-Bold" w:cs="B Lotus" w:hint="cs"/>
          <w:sz w:val="28"/>
          <w:szCs w:val="28"/>
          <w:rtl/>
        </w:rPr>
        <w:t xml:space="preserve"> </w:t>
      </w:r>
      <w:r w:rsidRPr="001E40A3">
        <w:rPr>
          <w:rFonts w:ascii="Amuzeh-New-Bold" w:cs="B Lotus" w:hint="cs"/>
          <w:sz w:val="28"/>
          <w:szCs w:val="28"/>
          <w:rtl/>
        </w:rPr>
        <w:t>آزمایشی</w:t>
      </w:r>
      <w:r w:rsidRPr="001E40A3">
        <w:rPr>
          <w:rFonts w:ascii="Amuzeh-New-Bold" w:cs="B Lotus"/>
          <w:sz w:val="28"/>
          <w:szCs w:val="28"/>
        </w:rPr>
        <w:t xml:space="preserve"> </w:t>
      </w:r>
      <w:r w:rsidRPr="001E40A3">
        <w:rPr>
          <w:rFonts w:ascii="Amuzeh-New-Bold" w:cs="B Lotus" w:hint="cs"/>
          <w:sz w:val="28"/>
          <w:szCs w:val="28"/>
          <w:rtl/>
        </w:rPr>
        <w:t>داشته</w:t>
      </w:r>
      <w:r w:rsidRPr="001E40A3">
        <w:rPr>
          <w:rFonts w:ascii="Amuzeh-New-Bold" w:cs="B Lotus"/>
          <w:sz w:val="28"/>
          <w:szCs w:val="28"/>
        </w:rPr>
        <w:t xml:space="preserve"> </w:t>
      </w:r>
      <w:r w:rsidRPr="001E40A3">
        <w:rPr>
          <w:rFonts w:ascii="Amuzeh-New-Bold" w:cs="B Lotus" w:hint="cs"/>
          <w:sz w:val="28"/>
          <w:szCs w:val="28"/>
          <w:rtl/>
        </w:rPr>
        <w:t>است</w:t>
      </w:r>
      <w:r w:rsidRPr="001E40A3">
        <w:rPr>
          <w:rFonts w:ascii="Amuzeh-New-Bold" w:cs="B Lotus"/>
          <w:sz w:val="28"/>
          <w:szCs w:val="28"/>
        </w:rPr>
        <w:t>.</w:t>
      </w:r>
    </w:p>
    <w:p w:rsidR="00867271" w:rsidRPr="001F5281" w:rsidRDefault="00867271" w:rsidP="00867271">
      <w:pPr>
        <w:spacing w:after="0" w:line="264" w:lineRule="auto"/>
        <w:ind w:firstLine="510"/>
        <w:jc w:val="both"/>
        <w:rPr>
          <w:rFonts w:cs="B Lotus"/>
          <w:sz w:val="28"/>
          <w:szCs w:val="28"/>
          <w:rtl/>
        </w:rPr>
      </w:pPr>
      <w:r>
        <w:rPr>
          <w:rFonts w:cs="B Lotus" w:hint="cs"/>
          <w:sz w:val="28"/>
          <w:szCs w:val="28"/>
          <w:rtl/>
        </w:rPr>
        <w:lastRenderedPageBreak/>
        <w:t>شمس و تابع‌برد‌بار (1390) تحقيقي انجام دادند با هدف نقش واسطه‌اي خود‌كار‌آمدي تحصيلي در رابط‌ي جهت‌گيري هدف و عملكرد رياضي. يافته‌هاي پژوهش آنها نشان داد كه هدف تسلط گرايشي و خود‌كار‌آمدي تحصيلي پيش‌بيني‌كننده‌هاي مثبت و معنا‌دار و هدف عملكرد اجتنابي پيش‌بيني كننده‌ي منفي و معنا‌دار براي عملكرد رياضي بوده و اهداف تسلط اجتنابي و عملكرد گرايشي از قدرت پيش‌بيني براي عملكرد رياضي برخوردار نبودند. هم‌چنين در بررسي نقش واسطه‌اي خود‌كار‌آمدي تحصيلي مشخص كردند كه خود‌كار‌آمدي تحصيلي از طريق هدف تسلط گرايشي نقش واسطه‌اي ميان جهت‌گيري هدف و عملكرد رياضي دارد.</w:t>
      </w:r>
      <w:r w:rsidRPr="001F5281">
        <w:rPr>
          <w:rFonts w:cs="B Lotus" w:hint="cs"/>
          <w:sz w:val="28"/>
          <w:szCs w:val="28"/>
          <w:rtl/>
        </w:rPr>
        <w:t xml:space="preserve"> </w:t>
      </w:r>
    </w:p>
    <w:p w:rsidR="00867271" w:rsidRPr="002D128F" w:rsidRDefault="00867271" w:rsidP="00867271">
      <w:pPr>
        <w:spacing w:after="0" w:line="264" w:lineRule="auto"/>
        <w:ind w:firstLine="616"/>
        <w:jc w:val="both"/>
        <w:rPr>
          <w:rFonts w:ascii="Times New Roman" w:eastAsia="MS Mincho" w:hAnsi="Times New Roman" w:cs="B Lotus"/>
          <w:sz w:val="28"/>
          <w:szCs w:val="28"/>
          <w:rtl/>
        </w:rPr>
      </w:pPr>
      <w:r w:rsidRPr="00F62E15">
        <w:rPr>
          <w:rFonts w:ascii="Times New Roman" w:eastAsia="MS Mincho" w:hAnsi="Times New Roman" w:cs="B Lotus" w:hint="cs"/>
          <w:sz w:val="28"/>
          <w:szCs w:val="28"/>
          <w:rtl/>
        </w:rPr>
        <w:t>کیامرثی و</w:t>
      </w:r>
      <w:r>
        <w:rPr>
          <w:rFonts w:ascii="Times New Roman" w:eastAsia="MS Mincho" w:hAnsi="Times New Roman" w:cs="B Lotus" w:hint="cs"/>
          <w:sz w:val="28"/>
          <w:szCs w:val="28"/>
          <w:rtl/>
        </w:rPr>
        <w:t xml:space="preserve"> </w:t>
      </w:r>
      <w:r w:rsidRPr="00F62E15">
        <w:rPr>
          <w:rFonts w:ascii="Times New Roman" w:eastAsia="MS Mincho" w:hAnsi="Times New Roman" w:cs="B Lotus" w:hint="cs"/>
          <w:sz w:val="28"/>
          <w:szCs w:val="28"/>
          <w:rtl/>
        </w:rPr>
        <w:t>همکاران(1390) در پژوهشی تحت عنوان بررسی باورهای شناختی بر</w:t>
      </w:r>
      <w:r>
        <w:rPr>
          <w:rFonts w:ascii="Times New Roman" w:eastAsia="MS Mincho" w:hAnsi="Times New Roman" w:cs="B Lotus" w:hint="cs"/>
          <w:sz w:val="28"/>
          <w:szCs w:val="28"/>
          <w:rtl/>
        </w:rPr>
        <w:t xml:space="preserve"> </w:t>
      </w:r>
      <w:r w:rsidRPr="00F62E15">
        <w:rPr>
          <w:rFonts w:ascii="Times New Roman" w:eastAsia="MS Mincho" w:hAnsi="Times New Roman" w:cs="B Lotus" w:hint="cs"/>
          <w:sz w:val="28"/>
          <w:szCs w:val="28"/>
          <w:rtl/>
        </w:rPr>
        <w:t>اضطراب امتحان و</w:t>
      </w:r>
      <w:r>
        <w:rPr>
          <w:rFonts w:ascii="Times New Roman" w:eastAsia="MS Mincho" w:hAnsi="Times New Roman" w:cs="B Lotus" w:hint="cs"/>
          <w:sz w:val="28"/>
          <w:szCs w:val="28"/>
          <w:rtl/>
        </w:rPr>
        <w:t xml:space="preserve"> </w:t>
      </w:r>
      <w:r w:rsidRPr="00F62E15">
        <w:rPr>
          <w:rFonts w:ascii="Times New Roman" w:eastAsia="MS Mincho" w:hAnsi="Times New Roman" w:cs="B Lotus" w:hint="cs"/>
          <w:sz w:val="28"/>
          <w:szCs w:val="28"/>
          <w:rtl/>
        </w:rPr>
        <w:t>عملکرد تحصیلی دانشجویان نشان دادند</w:t>
      </w:r>
      <w:r>
        <w:rPr>
          <w:rFonts w:ascii="Times New Roman" w:eastAsia="MS Mincho" w:hAnsi="Times New Roman" w:cs="B Lotus" w:hint="cs"/>
          <w:sz w:val="28"/>
          <w:szCs w:val="28"/>
          <w:rtl/>
        </w:rPr>
        <w:t xml:space="preserve"> </w:t>
      </w:r>
      <w:r w:rsidRPr="00F62E15">
        <w:rPr>
          <w:rFonts w:ascii="Times New Roman" w:eastAsia="MS Mincho" w:hAnsi="Times New Roman" w:cs="B Lotus" w:hint="cs"/>
          <w:sz w:val="28"/>
          <w:szCs w:val="28"/>
          <w:rtl/>
        </w:rPr>
        <w:t>که عملکرد تحصیلی در دانشجویان دختر به طور معناداری بیشتر</w:t>
      </w:r>
      <w:r>
        <w:rPr>
          <w:rFonts w:ascii="Times New Roman" w:eastAsia="MS Mincho" w:hAnsi="Times New Roman" w:cs="B Lotus" w:hint="cs"/>
          <w:sz w:val="28"/>
          <w:szCs w:val="28"/>
          <w:rtl/>
        </w:rPr>
        <w:t xml:space="preserve"> </w:t>
      </w:r>
      <w:r w:rsidRPr="00F62E15">
        <w:rPr>
          <w:rFonts w:ascii="Times New Roman" w:eastAsia="MS Mincho" w:hAnsi="Times New Roman" w:cs="B Lotus" w:hint="cs"/>
          <w:sz w:val="28"/>
          <w:szCs w:val="28"/>
          <w:rtl/>
        </w:rPr>
        <w:t>از دانشجویان پسر است در حالی که در</w:t>
      </w:r>
      <w:r>
        <w:rPr>
          <w:rFonts w:ascii="Times New Roman" w:eastAsia="MS Mincho" w:hAnsi="Times New Roman" w:cs="B Lotus" w:hint="cs"/>
          <w:sz w:val="28"/>
          <w:szCs w:val="28"/>
          <w:rtl/>
        </w:rPr>
        <w:t xml:space="preserve"> </w:t>
      </w:r>
      <w:r w:rsidRPr="00F62E15">
        <w:rPr>
          <w:rFonts w:ascii="Times New Roman" w:eastAsia="MS Mincho" w:hAnsi="Times New Roman" w:cs="B Lotus" w:hint="cs"/>
          <w:sz w:val="28"/>
          <w:szCs w:val="28"/>
          <w:rtl/>
        </w:rPr>
        <w:t>بین اضطراب و باورهای فراشناختی بین دو جنس تفاوت معناداری مشاهده نشد.</w:t>
      </w:r>
    </w:p>
    <w:p w:rsidR="00867271" w:rsidRPr="001F5281" w:rsidRDefault="00867271" w:rsidP="00867271">
      <w:pPr>
        <w:spacing w:after="0" w:line="264" w:lineRule="auto"/>
        <w:ind w:firstLine="510"/>
        <w:jc w:val="both"/>
        <w:rPr>
          <w:rFonts w:cs="B Lotus"/>
          <w:sz w:val="28"/>
          <w:szCs w:val="28"/>
          <w:rtl/>
        </w:rPr>
      </w:pPr>
      <w:r w:rsidRPr="001F5281">
        <w:rPr>
          <w:rFonts w:cs="B Lotus" w:hint="cs"/>
          <w:sz w:val="28"/>
          <w:szCs w:val="28"/>
          <w:rtl/>
        </w:rPr>
        <w:t>مهدوي غروي،</w:t>
      </w:r>
      <w:r>
        <w:rPr>
          <w:rFonts w:cs="B Lotus" w:hint="cs"/>
          <w:sz w:val="28"/>
          <w:szCs w:val="28"/>
          <w:rtl/>
        </w:rPr>
        <w:t xml:space="preserve"> </w:t>
      </w:r>
      <w:r w:rsidRPr="001F5281">
        <w:rPr>
          <w:rFonts w:cs="B Lotus" w:hint="cs"/>
          <w:sz w:val="28"/>
          <w:szCs w:val="28"/>
          <w:rtl/>
        </w:rPr>
        <w:t>خسروي و نجفي (1391) در تحقيقي به نام</w:t>
      </w:r>
      <w:r>
        <w:rPr>
          <w:rFonts w:cs="Times New Roman" w:hint="cs"/>
          <w:sz w:val="28"/>
          <w:szCs w:val="28"/>
          <w:rtl/>
        </w:rPr>
        <w:t>"</w:t>
      </w:r>
      <w:r w:rsidRPr="001F5281">
        <w:rPr>
          <w:rFonts w:cs="B Lotus" w:hint="cs"/>
          <w:sz w:val="28"/>
          <w:szCs w:val="28"/>
          <w:rtl/>
        </w:rPr>
        <w:t xml:space="preserve"> رابطه اضطراب امتحان، كمال‌گرايي و انگيزش پيشرفت با پيشرفت تحصيلي</w:t>
      </w:r>
      <w:r>
        <w:rPr>
          <w:rFonts w:cs="Times New Roman" w:hint="cs"/>
          <w:sz w:val="28"/>
          <w:szCs w:val="28"/>
          <w:rtl/>
        </w:rPr>
        <w:t>"</w:t>
      </w:r>
      <w:r w:rsidRPr="001F5281">
        <w:rPr>
          <w:rFonts w:cs="B Lotus" w:hint="cs"/>
          <w:sz w:val="28"/>
          <w:szCs w:val="28"/>
          <w:rtl/>
        </w:rPr>
        <w:t xml:space="preserve"> در 250 نفر از دانش‌آموزان دختر سال سوم دبيرستان‌هاي دولتي شهر آمل به اين نتيجه رسيدند كه اضطراب امتحان رابطه منفي معني‌دار با پيشرفت تحصيلي دارد.</w:t>
      </w:r>
    </w:p>
    <w:p w:rsidR="00867271" w:rsidRDefault="00867271" w:rsidP="00867271">
      <w:pPr>
        <w:spacing w:after="0" w:line="264" w:lineRule="auto"/>
        <w:ind w:firstLine="510"/>
        <w:jc w:val="both"/>
        <w:rPr>
          <w:rFonts w:cs="B Lotus" w:hint="cs"/>
          <w:b/>
          <w:bCs/>
          <w:sz w:val="28"/>
          <w:szCs w:val="28"/>
          <w:rtl/>
        </w:rPr>
      </w:pPr>
      <w:r w:rsidRPr="004F1866">
        <w:rPr>
          <w:rFonts w:ascii="Times New Roman" w:eastAsia="MS Mincho" w:hAnsi="Times New Roman" w:cs="B Lotus" w:hint="cs"/>
          <w:sz w:val="28"/>
          <w:szCs w:val="28"/>
          <w:rtl/>
        </w:rPr>
        <w:t xml:space="preserve">حسینی(1392) در پژوهش خود بر روی </w:t>
      </w:r>
      <w:r w:rsidRPr="004F1866">
        <w:rPr>
          <w:rFonts w:ascii="Times New Roman" w:eastAsia="MS Mincho" w:hAnsi="Times New Roman" w:cs="B Lotus"/>
          <w:sz w:val="28"/>
          <w:szCs w:val="28"/>
          <w:rtl/>
        </w:rPr>
        <w:t>دانش‌آموزان</w:t>
      </w:r>
      <w:r w:rsidRPr="004F1866">
        <w:rPr>
          <w:rFonts w:ascii="Times New Roman" w:eastAsia="MS Mincho" w:hAnsi="Times New Roman" w:cs="B Lotus" w:hint="cs"/>
          <w:sz w:val="28"/>
          <w:szCs w:val="28"/>
          <w:rtl/>
        </w:rPr>
        <w:t xml:space="preserve"> متوسطه به این نتیجه رسید که بین اضطراب امتحان و خودکارآمدی رابطه معنادار معکوس </w:t>
      </w:r>
      <w:r w:rsidRPr="004F1866">
        <w:rPr>
          <w:rFonts w:ascii="Times New Roman" w:eastAsia="MS Mincho" w:hAnsi="Times New Roman" w:cs="B Lotus"/>
          <w:sz w:val="28"/>
          <w:szCs w:val="28"/>
          <w:rtl/>
        </w:rPr>
        <w:t>م</w:t>
      </w:r>
      <w:r w:rsidRPr="004F1866">
        <w:rPr>
          <w:rFonts w:ascii="Times New Roman" w:eastAsia="MS Mincho" w:hAnsi="Times New Roman" w:cs="B Lotus" w:hint="cs"/>
          <w:sz w:val="28"/>
          <w:szCs w:val="28"/>
          <w:rtl/>
        </w:rPr>
        <w:t xml:space="preserve">ی‌باشد و بین جایگاه مهاردرونی با خودکارآمدی رابطه </w:t>
      </w:r>
      <w:r w:rsidRPr="004F1866">
        <w:rPr>
          <w:rFonts w:ascii="Times New Roman" w:eastAsia="MS Mincho" w:hAnsi="Times New Roman" w:cs="B Lotus"/>
          <w:sz w:val="28"/>
          <w:szCs w:val="28"/>
          <w:rtl/>
        </w:rPr>
        <w:t>معن</w:t>
      </w:r>
      <w:r w:rsidRPr="004F1866">
        <w:rPr>
          <w:rFonts w:ascii="Times New Roman" w:eastAsia="MS Mincho" w:hAnsi="Times New Roman" w:cs="B Lotus" w:hint="cs"/>
          <w:sz w:val="28"/>
          <w:szCs w:val="28"/>
          <w:rtl/>
        </w:rPr>
        <w:t xml:space="preserve">ی‌دار و بین جایگاه مهار بیرونی با خودکارآمدی رابطه معنادار معکوس </w:t>
      </w:r>
      <w:r w:rsidRPr="004F1866">
        <w:rPr>
          <w:rFonts w:ascii="Times New Roman" w:eastAsia="MS Mincho" w:hAnsi="Times New Roman" w:cs="B Lotus"/>
          <w:sz w:val="28"/>
          <w:szCs w:val="28"/>
          <w:rtl/>
        </w:rPr>
        <w:t>م</w:t>
      </w:r>
      <w:r w:rsidRPr="004F1866">
        <w:rPr>
          <w:rFonts w:ascii="Times New Roman" w:eastAsia="MS Mincho" w:hAnsi="Times New Roman" w:cs="B Lotus" w:hint="cs"/>
          <w:sz w:val="28"/>
          <w:szCs w:val="28"/>
          <w:rtl/>
        </w:rPr>
        <w:t xml:space="preserve">ی‌باشد همچنین نتایج نشان داد که خودکارآمدی به وسیله اضطراب امتحان و جایگاه مهار درونی قابل پیش بینی است.     </w:t>
      </w:r>
    </w:p>
    <w:p w:rsidR="00867271" w:rsidRDefault="00867271" w:rsidP="00867271">
      <w:pPr>
        <w:spacing w:after="0" w:line="264" w:lineRule="auto"/>
        <w:ind w:firstLine="510"/>
        <w:jc w:val="both"/>
        <w:rPr>
          <w:rFonts w:cs="B Lotus" w:hint="cs"/>
          <w:b/>
          <w:bCs/>
          <w:sz w:val="28"/>
          <w:szCs w:val="28"/>
          <w:rtl/>
        </w:rPr>
      </w:pPr>
    </w:p>
    <w:p w:rsidR="00867271" w:rsidRDefault="00867271" w:rsidP="00867271">
      <w:pPr>
        <w:spacing w:after="0" w:line="264" w:lineRule="auto"/>
        <w:ind w:firstLine="510"/>
        <w:jc w:val="both"/>
        <w:rPr>
          <w:rFonts w:cs="B Lotus" w:hint="cs"/>
          <w:b/>
          <w:bCs/>
          <w:sz w:val="28"/>
          <w:szCs w:val="28"/>
          <w:rtl/>
        </w:rPr>
      </w:pPr>
    </w:p>
    <w:p w:rsidR="00867271" w:rsidRPr="00397EF7" w:rsidRDefault="00867271" w:rsidP="00867271">
      <w:pPr>
        <w:spacing w:after="0" w:line="264" w:lineRule="auto"/>
        <w:ind w:firstLine="510"/>
        <w:jc w:val="both"/>
        <w:rPr>
          <w:rFonts w:cs="B Lotus"/>
          <w:b/>
          <w:bCs/>
          <w:sz w:val="28"/>
          <w:szCs w:val="28"/>
          <w:rtl/>
        </w:rPr>
      </w:pPr>
      <w:r w:rsidRPr="00397EF7">
        <w:rPr>
          <w:rFonts w:cs="B Lotus" w:hint="cs"/>
          <w:b/>
          <w:bCs/>
          <w:sz w:val="28"/>
          <w:szCs w:val="28"/>
          <w:rtl/>
        </w:rPr>
        <w:t>پژوهش‌هاي انجام‌شده در خارج از كشور</w:t>
      </w:r>
    </w:p>
    <w:p w:rsidR="00867271" w:rsidRDefault="00867271" w:rsidP="00867271">
      <w:pPr>
        <w:spacing w:after="0" w:line="264" w:lineRule="auto"/>
        <w:ind w:firstLine="510"/>
        <w:jc w:val="both"/>
        <w:rPr>
          <w:rFonts w:cs="B Lotus" w:hint="cs"/>
          <w:sz w:val="28"/>
          <w:szCs w:val="28"/>
          <w:rtl/>
        </w:rPr>
      </w:pPr>
      <w:r w:rsidRPr="001F5281">
        <w:rPr>
          <w:rFonts w:cs="B Lotus" w:hint="cs"/>
          <w:sz w:val="28"/>
          <w:szCs w:val="28"/>
          <w:rtl/>
        </w:rPr>
        <w:t xml:space="preserve">اليوت و مك گريگور (2001) در تحقيقي مدل چها‌گانه هدف‌هاي پيشرفت و اضطراب امتحان را بر روي دانشجويان دختر و پسر دانشگاه به كار بردند در تحقيق آنان، هدف‌هاي تسلط‌گرا با اضطراب امتحان رابطه نداشت ولي هدف تسلط اجتناب با اضطراب امتحان رابطه مثبت و معني‌داري داشت. هدف عملكرد اجتناب با </w:t>
      </w:r>
      <w:r w:rsidRPr="001F5281">
        <w:rPr>
          <w:rFonts w:cs="B Lotus" w:hint="cs"/>
          <w:sz w:val="28"/>
          <w:szCs w:val="28"/>
          <w:rtl/>
        </w:rPr>
        <w:lastRenderedPageBreak/>
        <w:t>اضطراب امتحان رابطه مثبت معني‌داري نشان داد و هدف عملكرد‌گرا با اضطراب امتحان رابطه مثبت ولي غير معني دار داشت</w:t>
      </w:r>
      <w:r>
        <w:rPr>
          <w:rFonts w:cs="B Lotus" w:hint="cs"/>
          <w:sz w:val="28"/>
          <w:szCs w:val="28"/>
          <w:rtl/>
        </w:rPr>
        <w:t>.</w:t>
      </w:r>
      <w:r w:rsidRPr="001F5281">
        <w:rPr>
          <w:rFonts w:cs="B Lotus" w:hint="cs"/>
          <w:sz w:val="28"/>
          <w:szCs w:val="28"/>
          <w:rtl/>
        </w:rPr>
        <w:t xml:space="preserve"> </w:t>
      </w:r>
    </w:p>
    <w:p w:rsidR="00867271" w:rsidRDefault="00867271" w:rsidP="00867271">
      <w:pPr>
        <w:spacing w:after="0" w:line="264" w:lineRule="auto"/>
        <w:ind w:firstLine="510"/>
        <w:jc w:val="both"/>
        <w:rPr>
          <w:rFonts w:cs="B Lotus" w:hint="cs"/>
          <w:sz w:val="28"/>
          <w:szCs w:val="28"/>
          <w:rtl/>
        </w:rPr>
      </w:pPr>
      <w:r>
        <w:rPr>
          <w:rFonts w:cs="B Lotus" w:hint="cs"/>
          <w:sz w:val="28"/>
          <w:szCs w:val="28"/>
          <w:rtl/>
        </w:rPr>
        <w:t>ولش</w:t>
      </w:r>
      <w:r>
        <w:rPr>
          <w:rStyle w:val="FootnoteReference"/>
          <w:rFonts w:cs="B Lotus"/>
          <w:sz w:val="28"/>
          <w:szCs w:val="28"/>
          <w:rtl/>
        </w:rPr>
        <w:footnoteReference w:id="81"/>
      </w:r>
      <w:r>
        <w:rPr>
          <w:rFonts w:cs="B Lotus" w:hint="cs"/>
          <w:sz w:val="28"/>
          <w:szCs w:val="28"/>
          <w:rtl/>
        </w:rPr>
        <w:t xml:space="preserve"> و همکاران (2001) قابلیت</w:t>
      </w:r>
      <w:r>
        <w:rPr>
          <w:rFonts w:cs="B Lotus"/>
          <w:sz w:val="28"/>
          <w:szCs w:val="28"/>
          <w:rtl/>
        </w:rPr>
        <w:softHyphen/>
      </w:r>
      <w:r>
        <w:rPr>
          <w:rFonts w:cs="B Lotus" w:hint="cs"/>
          <w:sz w:val="28"/>
          <w:szCs w:val="28"/>
          <w:rtl/>
        </w:rPr>
        <w:t>های اجتماعی و تحصیلی بررسی کردند. آنان 163 دانش</w:t>
      </w:r>
      <w:r>
        <w:rPr>
          <w:rFonts w:cs="B Lotus" w:hint="cs"/>
          <w:sz w:val="28"/>
          <w:szCs w:val="28"/>
          <w:rtl/>
        </w:rPr>
        <w:softHyphen/>
        <w:t>آموز دوره ابتدایی را به صورت تصادفی برگزیدند. قابلیت</w:t>
      </w:r>
      <w:r>
        <w:rPr>
          <w:rFonts w:cs="B Lotus" w:hint="cs"/>
          <w:sz w:val="28"/>
          <w:szCs w:val="28"/>
          <w:rtl/>
        </w:rPr>
        <w:softHyphen/>
        <w:t>های اجتماعی دانش</w:t>
      </w:r>
      <w:r>
        <w:rPr>
          <w:rFonts w:cs="B Lotus" w:hint="cs"/>
          <w:sz w:val="28"/>
          <w:szCs w:val="28"/>
          <w:rtl/>
        </w:rPr>
        <w:softHyphen/>
        <w:t xml:space="preserve">آموزان را معلمان تعیین کردند و پیشرفت تحصیلی آنان با نمرات ریاضی و زبان مشخص گردید. نتایج تحقیق نشان داد پیشرفت تحصیلی با قابلیت اجتماعی افراد ارتباط مستقیمی دارد.  </w:t>
      </w:r>
    </w:p>
    <w:p w:rsidR="00867271" w:rsidRDefault="00867271" w:rsidP="00867271">
      <w:pPr>
        <w:spacing w:after="0" w:line="264" w:lineRule="auto"/>
        <w:ind w:firstLine="510"/>
        <w:jc w:val="both"/>
        <w:rPr>
          <w:rFonts w:cs="B Lotus" w:hint="cs"/>
          <w:sz w:val="28"/>
          <w:szCs w:val="28"/>
          <w:rtl/>
        </w:rPr>
      </w:pPr>
      <w:r>
        <w:rPr>
          <w:rFonts w:cs="B Lotus" w:hint="cs"/>
          <w:sz w:val="28"/>
          <w:szCs w:val="28"/>
          <w:rtl/>
        </w:rPr>
        <w:t>چن</w:t>
      </w:r>
      <w:r>
        <w:rPr>
          <w:rStyle w:val="FootnoteReference"/>
          <w:rFonts w:cs="B Lotus"/>
          <w:sz w:val="28"/>
          <w:szCs w:val="28"/>
          <w:rtl/>
        </w:rPr>
        <w:footnoteReference w:id="82"/>
      </w:r>
      <w:r>
        <w:rPr>
          <w:rFonts w:cs="B Lotus" w:hint="cs"/>
          <w:sz w:val="28"/>
          <w:szCs w:val="28"/>
          <w:rtl/>
        </w:rPr>
        <w:t xml:space="preserve"> و همکاران (2001) در تحقیق دیگری به بررسی رابطه رفتار اجتماعی و پیشرفت تحصیلی در 286 دانش آموز پرداختند. نتایج تحقیق آنان از رابطه مثبتی میان پیشرفت تحصیلی و رهبری اجتماعی، تحمل ناکامی، مهارت اجتماعی جرئت ورزی و روابط دوستانه با همسالان حکایت داشت و همچنین رابطه منفی میان پیشرفت و پرخاشگری، ناسازگاری</w:t>
      </w:r>
      <w:r>
        <w:rPr>
          <w:rFonts w:cs="B Lotus" w:hint="cs"/>
          <w:sz w:val="28"/>
          <w:szCs w:val="28"/>
          <w:rtl/>
        </w:rPr>
        <w:softHyphen/>
        <w:t xml:space="preserve">های تحصیلی و روابط نامطلوب با همسالان را نشان می داد. </w:t>
      </w:r>
    </w:p>
    <w:p w:rsidR="00867271" w:rsidRPr="00C26347" w:rsidRDefault="00867271" w:rsidP="00867271">
      <w:pPr>
        <w:spacing w:after="0" w:line="264" w:lineRule="auto"/>
        <w:ind w:firstLine="510"/>
        <w:jc w:val="both"/>
        <w:rPr>
          <w:rFonts w:cs="B Lotus"/>
          <w:sz w:val="28"/>
          <w:szCs w:val="28"/>
        </w:rPr>
      </w:pPr>
      <w:r w:rsidRPr="001F5281">
        <w:rPr>
          <w:rFonts w:cs="B Lotus" w:hint="cs"/>
          <w:sz w:val="28"/>
          <w:szCs w:val="28"/>
          <w:rtl/>
        </w:rPr>
        <w:t>اندرو</w:t>
      </w:r>
      <w:r>
        <w:rPr>
          <w:rStyle w:val="FootnoteReference"/>
          <w:rFonts w:cs="B Lotus"/>
          <w:sz w:val="28"/>
          <w:szCs w:val="28"/>
          <w:rtl/>
        </w:rPr>
        <w:footnoteReference w:id="83"/>
      </w:r>
      <w:r>
        <w:rPr>
          <w:rFonts w:cs="B Lotus" w:hint="cs"/>
          <w:sz w:val="28"/>
          <w:szCs w:val="28"/>
          <w:rtl/>
        </w:rPr>
        <w:t>، اليوت، هولي</w:t>
      </w:r>
      <w:r>
        <w:rPr>
          <w:rStyle w:val="FootnoteReference"/>
          <w:rFonts w:cs="B Lotus"/>
          <w:sz w:val="28"/>
          <w:szCs w:val="28"/>
          <w:rtl/>
        </w:rPr>
        <w:footnoteReference w:id="84"/>
      </w:r>
      <w:r>
        <w:rPr>
          <w:rFonts w:cs="B Lotus" w:hint="cs"/>
          <w:sz w:val="28"/>
          <w:szCs w:val="28"/>
          <w:rtl/>
        </w:rPr>
        <w:t xml:space="preserve"> و مك‌گريگور</w:t>
      </w:r>
      <w:r w:rsidRPr="001F5281">
        <w:rPr>
          <w:rFonts w:cs="B Lotus" w:hint="cs"/>
          <w:sz w:val="28"/>
          <w:szCs w:val="28"/>
          <w:rtl/>
        </w:rPr>
        <w:t xml:space="preserve"> (2001) در تحقيقي كه بر ر</w:t>
      </w:r>
      <w:r>
        <w:rPr>
          <w:rFonts w:cs="B Lotus" w:hint="cs"/>
          <w:sz w:val="28"/>
          <w:szCs w:val="28"/>
          <w:rtl/>
        </w:rPr>
        <w:t>وي 180 دانشجوي (49 مرد و 131 زن</w:t>
      </w:r>
      <w:r w:rsidRPr="001F5281">
        <w:rPr>
          <w:rFonts w:cs="B Lotus" w:hint="cs"/>
          <w:sz w:val="28"/>
          <w:szCs w:val="28"/>
          <w:rtl/>
        </w:rPr>
        <w:t>) در حال تحصيل در سطح مقدماتي روانشناسي انجام گرفت نشان دادند كه هدف عملكرد اجتناب پيش‌بين مثبت اضطراب امتحان و هدف تسلط اجتناب پيش‌بين مثبت، مهم و يا حاشيه‌اي اضطراب امتحان هستند. متغير‌هاي هدف تسلط‌گرا و عملكرد‌گرا رابطه‌اي با اضطراب امتحان نداشتند</w:t>
      </w:r>
      <w:r>
        <w:rPr>
          <w:rFonts w:cs="B Lotus" w:hint="cs"/>
          <w:sz w:val="28"/>
          <w:szCs w:val="28"/>
          <w:rtl/>
        </w:rPr>
        <w:t>.</w:t>
      </w:r>
      <w:r w:rsidRPr="001F5281">
        <w:rPr>
          <w:rFonts w:cs="B Lotus" w:hint="cs"/>
          <w:sz w:val="28"/>
          <w:szCs w:val="28"/>
          <w:rtl/>
        </w:rPr>
        <w:t xml:space="preserve"> </w:t>
      </w:r>
    </w:p>
    <w:p w:rsidR="00867271" w:rsidRPr="005164D6" w:rsidRDefault="00867271" w:rsidP="00867271">
      <w:pPr>
        <w:spacing w:after="0" w:line="264" w:lineRule="auto"/>
        <w:ind w:firstLine="616"/>
        <w:jc w:val="both"/>
        <w:rPr>
          <w:rFonts w:cs="B Lotus"/>
          <w:sz w:val="28"/>
          <w:szCs w:val="28"/>
          <w:rtl/>
        </w:rPr>
      </w:pPr>
      <w:r w:rsidRPr="005164D6">
        <w:rPr>
          <w:rFonts w:cs="B Lotus" w:hint="cs"/>
          <w:sz w:val="28"/>
          <w:szCs w:val="28"/>
          <w:rtl/>
        </w:rPr>
        <w:t>درسیکل</w:t>
      </w:r>
      <w:r w:rsidRPr="005164D6">
        <w:rPr>
          <w:rStyle w:val="FootnoteReference"/>
          <w:rFonts w:cs="B Lotus"/>
          <w:sz w:val="28"/>
          <w:szCs w:val="28"/>
          <w:rtl/>
        </w:rPr>
        <w:footnoteReference w:id="85"/>
      </w:r>
      <w:r w:rsidRPr="005164D6">
        <w:rPr>
          <w:rFonts w:cs="B Lotus" w:hint="cs"/>
          <w:sz w:val="28"/>
          <w:szCs w:val="28"/>
          <w:rtl/>
        </w:rPr>
        <w:t xml:space="preserve"> در سال 2004 مقیاس اضطراب امتحان منطقه‌ی غرب را مورد آزمون قرار داد که نتایج کسب شده عبارت بود</w:t>
      </w:r>
      <w:r w:rsidRPr="005164D6">
        <w:rPr>
          <w:rFonts w:cs="B Lotus"/>
          <w:sz w:val="28"/>
          <w:szCs w:val="28"/>
        </w:rPr>
        <w:t>:</w:t>
      </w:r>
      <w:r w:rsidRPr="005164D6">
        <w:rPr>
          <w:rFonts w:cs="B Lotus" w:hint="cs"/>
          <w:sz w:val="28"/>
          <w:szCs w:val="28"/>
          <w:rtl/>
        </w:rPr>
        <w:t xml:space="preserve"> از 1- میانگین اضطراب امتحان دختران بیشتر از پسران بود. 2- دختران در مواجه با اضطراب امتحان سازگارتر از پسران بودند.</w:t>
      </w:r>
    </w:p>
    <w:p w:rsidR="00867271" w:rsidRPr="005164D6" w:rsidRDefault="00867271" w:rsidP="00867271">
      <w:pPr>
        <w:spacing w:after="0" w:line="264" w:lineRule="auto"/>
        <w:ind w:firstLine="616"/>
        <w:jc w:val="both"/>
        <w:rPr>
          <w:rFonts w:cs="B Lotus"/>
          <w:sz w:val="28"/>
          <w:szCs w:val="28"/>
          <w:rtl/>
        </w:rPr>
      </w:pPr>
      <w:r w:rsidRPr="005164D6">
        <w:rPr>
          <w:rFonts w:cs="B Lotus" w:hint="cs"/>
          <w:sz w:val="28"/>
          <w:szCs w:val="28"/>
          <w:rtl/>
        </w:rPr>
        <w:t xml:space="preserve">  بررسی دیگر درسیکل (2005) بر این موضوع دلالت داشت که کاهش اضطراب امتحان باعث ترقی و پیشرفت بیشتر و معنادارتر نمرات دانش آموزان دختر در</w:t>
      </w:r>
      <w:r w:rsidRPr="005164D6">
        <w:rPr>
          <w:rFonts w:cs="B Lotus"/>
          <w:sz w:val="28"/>
          <w:szCs w:val="28"/>
          <w:rtl/>
        </w:rPr>
        <w:t xml:space="preserve"> </w:t>
      </w:r>
      <w:r w:rsidRPr="005164D6">
        <w:rPr>
          <w:rFonts w:cs="B Lotus" w:hint="cs"/>
          <w:sz w:val="28"/>
          <w:szCs w:val="28"/>
          <w:rtl/>
        </w:rPr>
        <w:t xml:space="preserve">مقایسه با پسران گردید. البته در پسران نیز گروه آزمایش در مقایسه با پسران گروه کنترل، بدین علت که روش‌های کاهش اضطراب را فرا گرفته بودند، پشرفت </w:t>
      </w:r>
      <w:r w:rsidRPr="005164D6">
        <w:rPr>
          <w:rFonts w:cs="B Lotus" w:hint="cs"/>
          <w:sz w:val="28"/>
          <w:szCs w:val="28"/>
          <w:rtl/>
        </w:rPr>
        <w:lastRenderedPageBreak/>
        <w:t>درسی معناداری در آن‌ها مشاهده گردید(به نقل از پور حمید،1387).</w:t>
      </w:r>
    </w:p>
    <w:p w:rsidR="00867271" w:rsidRDefault="00867271" w:rsidP="00867271">
      <w:pPr>
        <w:spacing w:after="0" w:line="264" w:lineRule="auto"/>
        <w:ind w:firstLine="616"/>
        <w:jc w:val="both"/>
        <w:rPr>
          <w:rFonts w:cs="B Lotus" w:hint="cs"/>
          <w:sz w:val="28"/>
          <w:szCs w:val="28"/>
          <w:rtl/>
        </w:rPr>
      </w:pPr>
      <w:r w:rsidRPr="005164D6">
        <w:rPr>
          <w:rFonts w:cs="B Lotus" w:hint="cs"/>
          <w:sz w:val="28"/>
          <w:szCs w:val="28"/>
          <w:rtl/>
        </w:rPr>
        <w:t>پژوهش‌های انجام شده در رابطه جنسیت و اضطراب امتحان توسط کاپل</w:t>
      </w:r>
      <w:r w:rsidRPr="005164D6">
        <w:rPr>
          <w:rStyle w:val="FootnoteReference"/>
          <w:rFonts w:cs="B Lotus"/>
          <w:sz w:val="28"/>
          <w:szCs w:val="28"/>
          <w:rtl/>
        </w:rPr>
        <w:footnoteReference w:id="86"/>
      </w:r>
      <w:r w:rsidRPr="005164D6">
        <w:rPr>
          <w:rFonts w:cs="B Lotus" w:hint="cs"/>
          <w:sz w:val="28"/>
          <w:szCs w:val="28"/>
          <w:rtl/>
        </w:rPr>
        <w:t xml:space="preserve"> و همکاران(2005) نشان داد</w:t>
      </w:r>
      <w:r w:rsidRPr="005164D6">
        <w:rPr>
          <w:rFonts w:cs="B Lotus"/>
          <w:sz w:val="28"/>
          <w:szCs w:val="28"/>
          <w:rtl/>
        </w:rPr>
        <w:t xml:space="preserve"> </w:t>
      </w:r>
      <w:r w:rsidRPr="005164D6">
        <w:rPr>
          <w:rFonts w:cs="B Lotus" w:hint="cs"/>
          <w:sz w:val="28"/>
          <w:szCs w:val="28"/>
          <w:rtl/>
        </w:rPr>
        <w:t>که دختران در مقایسه با پسران به طور معناداری اضطراب امتحان بالاتری را تجربه می‌کنند.</w:t>
      </w:r>
    </w:p>
    <w:p w:rsidR="00867271" w:rsidRDefault="00867271" w:rsidP="00867271">
      <w:pPr>
        <w:spacing w:after="0" w:line="264" w:lineRule="auto"/>
        <w:ind w:firstLine="616"/>
        <w:jc w:val="both"/>
        <w:rPr>
          <w:rFonts w:cs="B Lotus" w:hint="cs"/>
          <w:sz w:val="28"/>
          <w:szCs w:val="28"/>
          <w:rtl/>
        </w:rPr>
      </w:pPr>
      <w:r w:rsidRPr="005164D6">
        <w:rPr>
          <w:rFonts w:cs="B Lotus" w:hint="cs"/>
          <w:sz w:val="28"/>
          <w:szCs w:val="28"/>
          <w:rtl/>
        </w:rPr>
        <w:t>جورتیک</w:t>
      </w:r>
      <w:r w:rsidRPr="005164D6">
        <w:rPr>
          <w:rFonts w:cs="B Lotus"/>
          <w:sz w:val="28"/>
          <w:szCs w:val="28"/>
          <w:vertAlign w:val="superscript"/>
          <w:rtl/>
        </w:rPr>
        <w:footnoteReference w:id="87"/>
      </w:r>
      <w:r w:rsidRPr="005164D6">
        <w:rPr>
          <w:rFonts w:cs="B Lotus" w:hint="cs"/>
          <w:sz w:val="28"/>
          <w:szCs w:val="28"/>
          <w:rtl/>
        </w:rPr>
        <w:t>(2008)در مطالعه‌ی خود به بررسی رابطه میان اضطراب امتحان، اضطراب اجتماعی، خودکارآمدی و نقش آن در پیش بینی موفقیت در امتحان پرداخت. نتایج نشان داد که اضطراب امتحان رابطه منفی با خودکارآمدی دارد.</w:t>
      </w:r>
    </w:p>
    <w:p w:rsidR="00867271" w:rsidRDefault="00867271" w:rsidP="00867271">
      <w:pPr>
        <w:autoSpaceDE w:val="0"/>
        <w:autoSpaceDN w:val="0"/>
        <w:adjustRightInd w:val="0"/>
        <w:spacing w:after="0" w:line="264" w:lineRule="auto"/>
        <w:jc w:val="both"/>
        <w:rPr>
          <w:rFonts w:ascii="BLotus" w:cs="B Lotus" w:hint="cs"/>
          <w:sz w:val="28"/>
          <w:szCs w:val="28"/>
          <w:rtl/>
        </w:rPr>
      </w:pPr>
      <w:r w:rsidRPr="000047C9">
        <w:rPr>
          <w:rFonts w:ascii="Arial" w:hAnsi="Arial" w:cs="B Lotus" w:hint="cs"/>
          <w:sz w:val="28"/>
          <w:szCs w:val="28"/>
          <w:rtl/>
        </w:rPr>
        <w:t xml:space="preserve">   </w:t>
      </w:r>
      <w:r w:rsidRPr="000047C9">
        <w:rPr>
          <w:rFonts w:ascii="Times New Roman" w:eastAsia="MS Mincho" w:hAnsi="Times New Roman" w:cs="B Lotus" w:hint="cs"/>
          <w:sz w:val="28"/>
          <w:szCs w:val="28"/>
          <w:rtl/>
        </w:rPr>
        <w:t xml:space="preserve"> </w:t>
      </w:r>
      <w:r w:rsidRPr="000047C9">
        <w:rPr>
          <w:rFonts w:cs="B Lotus" w:hint="cs"/>
          <w:sz w:val="28"/>
          <w:szCs w:val="28"/>
          <w:rtl/>
        </w:rPr>
        <w:t>سکر</w:t>
      </w:r>
      <w:r>
        <w:rPr>
          <w:rStyle w:val="FootnoteReference"/>
          <w:rFonts w:cs="B Lotus"/>
          <w:sz w:val="28"/>
          <w:szCs w:val="28"/>
          <w:rtl/>
        </w:rPr>
        <w:footnoteReference w:id="88"/>
      </w:r>
      <w:r w:rsidRPr="000047C9">
        <w:rPr>
          <w:rFonts w:cs="B Lotus" w:hint="cs"/>
          <w:sz w:val="28"/>
          <w:szCs w:val="28"/>
          <w:rtl/>
        </w:rPr>
        <w:t xml:space="preserve"> و همکاران (</w:t>
      </w:r>
      <w:r>
        <w:rPr>
          <w:rFonts w:cs="B Lotus" w:hint="cs"/>
          <w:sz w:val="28"/>
          <w:szCs w:val="28"/>
          <w:rtl/>
        </w:rPr>
        <w:t>2009</w:t>
      </w:r>
      <w:r w:rsidRPr="000047C9">
        <w:rPr>
          <w:rFonts w:cs="B Lotus" w:hint="cs"/>
          <w:sz w:val="28"/>
          <w:szCs w:val="28"/>
          <w:rtl/>
        </w:rPr>
        <w:t xml:space="preserve">) </w:t>
      </w:r>
      <w:r>
        <w:rPr>
          <w:rFonts w:ascii="BLotus" w:cs="B Lotus" w:hint="cs"/>
          <w:sz w:val="28"/>
          <w:szCs w:val="28"/>
          <w:rtl/>
        </w:rPr>
        <w:t xml:space="preserve">در پژوهشی با عنوان </w:t>
      </w:r>
      <w:r w:rsidRPr="000047C9">
        <w:rPr>
          <w:rFonts w:ascii="BLotus" w:cs="B Lotus" w:hint="cs"/>
          <w:sz w:val="28"/>
          <w:szCs w:val="28"/>
          <w:rtl/>
        </w:rPr>
        <w:t>مهارت</w:t>
      </w:r>
      <w:r w:rsidRPr="000047C9">
        <w:rPr>
          <w:rFonts w:ascii="BLotus" w:cs="B Lotus"/>
          <w:sz w:val="28"/>
          <w:szCs w:val="28"/>
        </w:rPr>
        <w:t xml:space="preserve"> </w:t>
      </w:r>
      <w:r w:rsidRPr="000047C9">
        <w:rPr>
          <w:rFonts w:ascii="BLotus" w:cs="B Lotus" w:hint="cs"/>
          <w:sz w:val="28"/>
          <w:szCs w:val="28"/>
          <w:rtl/>
        </w:rPr>
        <w:t>هاي</w:t>
      </w:r>
      <w:r w:rsidRPr="000047C9">
        <w:rPr>
          <w:rFonts w:ascii="BLotus" w:cs="B Lotus"/>
          <w:sz w:val="28"/>
          <w:szCs w:val="28"/>
        </w:rPr>
        <w:t xml:space="preserve"> </w:t>
      </w:r>
      <w:r w:rsidRPr="000047C9">
        <w:rPr>
          <w:rFonts w:ascii="BLotus" w:cs="B Lotus" w:hint="cs"/>
          <w:sz w:val="28"/>
          <w:szCs w:val="28"/>
          <w:rtl/>
        </w:rPr>
        <w:t>اجتماعي</w:t>
      </w:r>
      <w:r w:rsidRPr="000047C9">
        <w:rPr>
          <w:rFonts w:ascii="BLotus" w:cs="B Lotus"/>
          <w:sz w:val="28"/>
          <w:szCs w:val="28"/>
        </w:rPr>
        <w:t xml:space="preserve"> </w:t>
      </w:r>
      <w:r w:rsidRPr="000047C9">
        <w:rPr>
          <w:rFonts w:ascii="BLotus" w:cs="B Lotus" w:hint="cs"/>
          <w:sz w:val="28"/>
          <w:szCs w:val="28"/>
          <w:rtl/>
        </w:rPr>
        <w:t>و</w:t>
      </w:r>
      <w:r w:rsidRPr="000047C9">
        <w:rPr>
          <w:rFonts w:ascii="BLotus" w:cs="B Lotus"/>
          <w:sz w:val="28"/>
          <w:szCs w:val="28"/>
        </w:rPr>
        <w:t xml:space="preserve"> </w:t>
      </w:r>
      <w:r w:rsidRPr="000047C9">
        <w:rPr>
          <w:rFonts w:ascii="BLotus" w:cs="B Lotus" w:hint="cs"/>
          <w:sz w:val="28"/>
          <w:szCs w:val="28"/>
          <w:rtl/>
        </w:rPr>
        <w:t>رفتار</w:t>
      </w:r>
      <w:r w:rsidRPr="000047C9">
        <w:rPr>
          <w:rFonts w:ascii="BLotus" w:cs="B Lotus"/>
          <w:sz w:val="28"/>
          <w:szCs w:val="28"/>
        </w:rPr>
        <w:t xml:space="preserve"> </w:t>
      </w:r>
      <w:r w:rsidRPr="000047C9">
        <w:rPr>
          <w:rFonts w:ascii="BLotus" w:cs="B Lotus" w:hint="cs"/>
          <w:sz w:val="28"/>
          <w:szCs w:val="28"/>
          <w:rtl/>
        </w:rPr>
        <w:t>مبتني</w:t>
      </w:r>
      <w:r w:rsidRPr="000047C9">
        <w:rPr>
          <w:rFonts w:ascii="BLotus" w:cs="B Lotus"/>
          <w:sz w:val="28"/>
          <w:szCs w:val="28"/>
        </w:rPr>
        <w:t xml:space="preserve"> </w:t>
      </w:r>
      <w:r w:rsidRPr="000047C9">
        <w:rPr>
          <w:rFonts w:ascii="BLotus" w:cs="B Lotus" w:hint="cs"/>
          <w:sz w:val="28"/>
          <w:szCs w:val="28"/>
          <w:rtl/>
        </w:rPr>
        <w:t>بر</w:t>
      </w:r>
      <w:r w:rsidRPr="000047C9">
        <w:rPr>
          <w:rFonts w:ascii="BLotus" w:cs="B Lotus"/>
          <w:sz w:val="28"/>
          <w:szCs w:val="28"/>
        </w:rPr>
        <w:t xml:space="preserve"> </w:t>
      </w:r>
      <w:r w:rsidRPr="000047C9">
        <w:rPr>
          <w:rFonts w:ascii="BLotus" w:cs="B Lotus" w:hint="cs"/>
          <w:sz w:val="28"/>
          <w:szCs w:val="28"/>
          <w:rtl/>
        </w:rPr>
        <w:t>مسألة</w:t>
      </w:r>
      <w:r w:rsidRPr="000047C9">
        <w:rPr>
          <w:rFonts w:ascii="BLotus" w:cs="B Lotus"/>
          <w:sz w:val="28"/>
          <w:szCs w:val="28"/>
        </w:rPr>
        <w:t xml:space="preserve"> </w:t>
      </w:r>
      <w:r w:rsidRPr="000047C9">
        <w:rPr>
          <w:rFonts w:ascii="BLotus" w:cs="B Lotus" w:hint="cs"/>
          <w:sz w:val="28"/>
          <w:szCs w:val="28"/>
          <w:rtl/>
        </w:rPr>
        <w:t>كودكان</w:t>
      </w:r>
      <w:r>
        <w:rPr>
          <w:rFonts w:ascii="BLotus" w:cs="B Lotus" w:hint="cs"/>
          <w:sz w:val="28"/>
          <w:szCs w:val="28"/>
          <w:rtl/>
        </w:rPr>
        <w:t xml:space="preserve"> </w:t>
      </w:r>
      <w:r w:rsidRPr="000047C9">
        <w:rPr>
          <w:rFonts w:ascii="BLotus" w:cs="B Lotus" w:hint="cs"/>
          <w:sz w:val="28"/>
          <w:szCs w:val="28"/>
          <w:rtl/>
        </w:rPr>
        <w:t>پيش</w:t>
      </w:r>
      <w:r w:rsidRPr="00D77AB1">
        <w:rPr>
          <w:rFonts w:cs="B Lotus"/>
          <w:sz w:val="28"/>
          <w:szCs w:val="28"/>
        </w:rPr>
        <w:t xml:space="preserve"> </w:t>
      </w:r>
      <w:r w:rsidRPr="000047C9">
        <w:rPr>
          <w:rFonts w:ascii="BLotus" w:cs="B Lotus" w:hint="cs"/>
          <w:sz w:val="28"/>
          <w:szCs w:val="28"/>
          <w:rtl/>
        </w:rPr>
        <w:t>دبستاني</w:t>
      </w:r>
      <w:r w:rsidRPr="000047C9">
        <w:rPr>
          <w:rFonts w:ascii="BLotus" w:cs="B Lotus"/>
          <w:sz w:val="28"/>
          <w:szCs w:val="28"/>
        </w:rPr>
        <w:t xml:space="preserve"> </w:t>
      </w:r>
      <w:r w:rsidRPr="000047C9">
        <w:rPr>
          <w:rFonts w:ascii="BLotus" w:cs="B Lotus" w:hint="cs"/>
          <w:sz w:val="28"/>
          <w:szCs w:val="28"/>
          <w:rtl/>
        </w:rPr>
        <w:t>پرورشگاهي</w:t>
      </w:r>
      <w:r w:rsidRPr="000047C9">
        <w:rPr>
          <w:rFonts w:ascii="BLotus" w:cs="B Lotus"/>
          <w:sz w:val="28"/>
          <w:szCs w:val="28"/>
        </w:rPr>
        <w:t xml:space="preserve"> </w:t>
      </w:r>
      <w:r w:rsidRPr="000047C9">
        <w:rPr>
          <w:rFonts w:ascii="BLotus" w:cs="B Lotus" w:hint="cs"/>
          <w:sz w:val="28"/>
          <w:szCs w:val="28"/>
          <w:rtl/>
        </w:rPr>
        <w:t>با</w:t>
      </w:r>
      <w:r w:rsidRPr="000047C9">
        <w:rPr>
          <w:rFonts w:ascii="BLotus" w:cs="B Lotus"/>
          <w:sz w:val="28"/>
          <w:szCs w:val="28"/>
        </w:rPr>
        <w:t xml:space="preserve"> </w:t>
      </w:r>
      <w:r w:rsidRPr="000047C9">
        <w:rPr>
          <w:rFonts w:ascii="BLotus" w:cs="B Lotus" w:hint="cs"/>
          <w:sz w:val="28"/>
          <w:szCs w:val="28"/>
          <w:rtl/>
        </w:rPr>
        <w:t>سبك</w:t>
      </w:r>
      <w:r w:rsidRPr="000047C9">
        <w:rPr>
          <w:rFonts w:ascii="BLotus" w:cs="B Lotus"/>
          <w:sz w:val="28"/>
          <w:szCs w:val="28"/>
        </w:rPr>
        <w:t xml:space="preserve"> </w:t>
      </w:r>
      <w:r w:rsidRPr="000047C9">
        <w:rPr>
          <w:rFonts w:ascii="BLotus" w:cs="B Lotus" w:hint="cs"/>
          <w:sz w:val="28"/>
          <w:szCs w:val="28"/>
          <w:rtl/>
        </w:rPr>
        <w:t>هاي</w:t>
      </w:r>
      <w:r w:rsidRPr="000047C9">
        <w:rPr>
          <w:rFonts w:ascii="BLotus" w:cs="B Lotus"/>
          <w:sz w:val="28"/>
          <w:szCs w:val="28"/>
        </w:rPr>
        <w:t xml:space="preserve"> </w:t>
      </w:r>
      <w:r w:rsidRPr="000047C9">
        <w:rPr>
          <w:rFonts w:ascii="BLotus" w:cs="B Lotus" w:hint="cs"/>
          <w:sz w:val="28"/>
          <w:szCs w:val="28"/>
          <w:rtl/>
        </w:rPr>
        <w:t>شناختي</w:t>
      </w:r>
      <w:r w:rsidRPr="000047C9">
        <w:rPr>
          <w:rFonts w:ascii="BLotus" w:cs="B Lotus"/>
          <w:sz w:val="28"/>
          <w:szCs w:val="28"/>
        </w:rPr>
        <w:t xml:space="preserve"> </w:t>
      </w:r>
      <w:r w:rsidRPr="000047C9">
        <w:rPr>
          <w:rFonts w:ascii="BLotus" w:cs="B Lotus" w:hint="cs"/>
          <w:sz w:val="28"/>
          <w:szCs w:val="28"/>
          <w:rtl/>
        </w:rPr>
        <w:t>تأملي</w:t>
      </w:r>
      <w:r>
        <w:rPr>
          <w:rFonts w:ascii="BLotus" w:cs="B Lotus"/>
          <w:sz w:val="28"/>
          <w:szCs w:val="28"/>
        </w:rPr>
        <w:t xml:space="preserve"> </w:t>
      </w:r>
      <w:r>
        <w:rPr>
          <w:rFonts w:ascii="BLotus" w:cs="B Lotus" w:hint="cs"/>
          <w:sz w:val="28"/>
          <w:szCs w:val="28"/>
          <w:rtl/>
        </w:rPr>
        <w:t xml:space="preserve"> </w:t>
      </w:r>
      <w:r w:rsidRPr="000047C9">
        <w:rPr>
          <w:rFonts w:ascii="BLotus" w:cs="B Lotus" w:hint="cs"/>
          <w:sz w:val="28"/>
          <w:szCs w:val="28"/>
          <w:rtl/>
        </w:rPr>
        <w:t>تكانشي</w:t>
      </w:r>
      <w:r w:rsidRPr="000047C9">
        <w:rPr>
          <w:rFonts w:ascii="BLotus" w:cs="B Lotus"/>
          <w:sz w:val="28"/>
          <w:szCs w:val="28"/>
        </w:rPr>
        <w:t xml:space="preserve"> </w:t>
      </w:r>
      <w:r w:rsidRPr="000047C9">
        <w:rPr>
          <w:rFonts w:ascii="BLotus" w:cs="B Lotus" w:hint="cs"/>
          <w:sz w:val="28"/>
          <w:szCs w:val="28"/>
          <w:rtl/>
        </w:rPr>
        <w:t>به</w:t>
      </w:r>
      <w:r w:rsidRPr="000047C9">
        <w:rPr>
          <w:rFonts w:ascii="BLotus" w:cs="B Lotus"/>
          <w:sz w:val="28"/>
          <w:szCs w:val="28"/>
        </w:rPr>
        <w:t xml:space="preserve"> </w:t>
      </w:r>
      <w:r w:rsidRPr="000047C9">
        <w:rPr>
          <w:rFonts w:ascii="BLotus" w:cs="B Lotus" w:hint="cs"/>
          <w:sz w:val="28"/>
          <w:szCs w:val="28"/>
          <w:rtl/>
        </w:rPr>
        <w:t>اين</w:t>
      </w:r>
      <w:r w:rsidRPr="000047C9">
        <w:rPr>
          <w:rFonts w:ascii="BLotus" w:cs="B Lotus"/>
          <w:sz w:val="28"/>
          <w:szCs w:val="28"/>
        </w:rPr>
        <w:t xml:space="preserve"> </w:t>
      </w:r>
      <w:r w:rsidRPr="000047C9">
        <w:rPr>
          <w:rFonts w:ascii="BLotus" w:cs="B Lotus" w:hint="cs"/>
          <w:sz w:val="28"/>
          <w:szCs w:val="28"/>
          <w:rtl/>
        </w:rPr>
        <w:t>نتيجه</w:t>
      </w:r>
      <w:r w:rsidRPr="000047C9">
        <w:rPr>
          <w:rFonts w:ascii="BLotus" w:cs="B Lotus"/>
          <w:sz w:val="28"/>
          <w:szCs w:val="28"/>
        </w:rPr>
        <w:t xml:space="preserve"> </w:t>
      </w:r>
      <w:r w:rsidRPr="000047C9">
        <w:rPr>
          <w:rFonts w:ascii="BLotus" w:cs="B Lotus" w:hint="cs"/>
          <w:sz w:val="28"/>
          <w:szCs w:val="28"/>
          <w:rtl/>
        </w:rPr>
        <w:t>دست</w:t>
      </w:r>
      <w:r w:rsidRPr="000047C9">
        <w:rPr>
          <w:rFonts w:ascii="BLotus" w:cs="B Lotus"/>
          <w:sz w:val="28"/>
          <w:szCs w:val="28"/>
        </w:rPr>
        <w:t xml:space="preserve"> </w:t>
      </w:r>
      <w:r w:rsidRPr="000047C9">
        <w:rPr>
          <w:rFonts w:ascii="BLotus" w:cs="B Lotus" w:hint="cs"/>
          <w:sz w:val="28"/>
          <w:szCs w:val="28"/>
          <w:rtl/>
        </w:rPr>
        <w:t>يافتند</w:t>
      </w:r>
      <w:r w:rsidRPr="000047C9">
        <w:rPr>
          <w:rFonts w:ascii="BLotus" w:cs="B Lotus"/>
          <w:sz w:val="28"/>
          <w:szCs w:val="28"/>
        </w:rPr>
        <w:t xml:space="preserve"> </w:t>
      </w:r>
      <w:r w:rsidRPr="000047C9">
        <w:rPr>
          <w:rFonts w:ascii="BLotus" w:cs="B Lotus" w:hint="cs"/>
          <w:sz w:val="28"/>
          <w:szCs w:val="28"/>
          <w:rtl/>
        </w:rPr>
        <w:t>كه</w:t>
      </w:r>
      <w:r w:rsidRPr="000047C9">
        <w:rPr>
          <w:rFonts w:ascii="BLotus" w:cs="B Lotus"/>
          <w:sz w:val="28"/>
          <w:szCs w:val="28"/>
        </w:rPr>
        <w:t xml:space="preserve"> </w:t>
      </w:r>
      <w:r w:rsidRPr="000047C9">
        <w:rPr>
          <w:rFonts w:ascii="BLotus" w:cs="B Lotus" w:hint="cs"/>
          <w:sz w:val="28"/>
          <w:szCs w:val="28"/>
          <w:rtl/>
        </w:rPr>
        <w:t>كودكان</w:t>
      </w:r>
      <w:r w:rsidRPr="000047C9">
        <w:rPr>
          <w:rFonts w:ascii="BLotus" w:cs="B Lotus"/>
          <w:sz w:val="28"/>
          <w:szCs w:val="28"/>
        </w:rPr>
        <w:t xml:space="preserve"> </w:t>
      </w:r>
      <w:r w:rsidRPr="000047C9">
        <w:rPr>
          <w:rFonts w:ascii="BLotus" w:cs="B Lotus" w:hint="cs"/>
          <w:sz w:val="28"/>
          <w:szCs w:val="28"/>
          <w:rtl/>
        </w:rPr>
        <w:t>تكانشي</w:t>
      </w:r>
      <w:r w:rsidRPr="000047C9">
        <w:rPr>
          <w:rFonts w:ascii="BLotus" w:cs="B Lotus"/>
          <w:sz w:val="28"/>
          <w:szCs w:val="28"/>
        </w:rPr>
        <w:t xml:space="preserve"> </w:t>
      </w:r>
      <w:r w:rsidRPr="000047C9">
        <w:rPr>
          <w:rFonts w:ascii="BLotus" w:cs="B Lotus" w:hint="cs"/>
          <w:sz w:val="28"/>
          <w:szCs w:val="28"/>
          <w:rtl/>
        </w:rPr>
        <w:t>در</w:t>
      </w:r>
      <w:r>
        <w:rPr>
          <w:rFonts w:ascii="BLotus" w:cs="B Lotus" w:hint="cs"/>
          <w:sz w:val="28"/>
          <w:szCs w:val="28"/>
          <w:rtl/>
        </w:rPr>
        <w:t xml:space="preserve"> </w:t>
      </w:r>
      <w:r w:rsidRPr="000047C9">
        <w:rPr>
          <w:rFonts w:ascii="BLotus" w:cs="B Lotus" w:hint="cs"/>
          <w:sz w:val="28"/>
          <w:szCs w:val="28"/>
          <w:rtl/>
        </w:rPr>
        <w:t>موقعيت</w:t>
      </w:r>
      <w:r w:rsidRPr="000047C9">
        <w:rPr>
          <w:rFonts w:ascii="BLotus" w:cs="B Lotus"/>
          <w:sz w:val="28"/>
          <w:szCs w:val="28"/>
        </w:rPr>
        <w:t xml:space="preserve"> </w:t>
      </w:r>
      <w:r w:rsidRPr="000047C9">
        <w:rPr>
          <w:rFonts w:ascii="BLotus" w:cs="B Lotus" w:hint="cs"/>
          <w:sz w:val="28"/>
          <w:szCs w:val="28"/>
          <w:rtl/>
        </w:rPr>
        <w:t>هاي</w:t>
      </w:r>
      <w:r w:rsidRPr="000047C9">
        <w:rPr>
          <w:rFonts w:ascii="BLotus" w:cs="B Lotus"/>
          <w:sz w:val="28"/>
          <w:szCs w:val="28"/>
        </w:rPr>
        <w:t xml:space="preserve"> </w:t>
      </w:r>
      <w:r w:rsidRPr="000047C9">
        <w:rPr>
          <w:rFonts w:ascii="BLotus" w:cs="B Lotus" w:hint="cs"/>
          <w:sz w:val="28"/>
          <w:szCs w:val="28"/>
          <w:rtl/>
        </w:rPr>
        <w:t>اجتماعي</w:t>
      </w:r>
      <w:r w:rsidRPr="000047C9">
        <w:rPr>
          <w:rFonts w:ascii="BLotus" w:cs="B Lotus"/>
          <w:sz w:val="28"/>
          <w:szCs w:val="28"/>
        </w:rPr>
        <w:t xml:space="preserve"> </w:t>
      </w:r>
      <w:r w:rsidRPr="000047C9">
        <w:rPr>
          <w:rFonts w:ascii="BLotus" w:cs="B Lotus" w:hint="cs"/>
          <w:sz w:val="28"/>
          <w:szCs w:val="28"/>
          <w:rtl/>
        </w:rPr>
        <w:t>و</w:t>
      </w:r>
      <w:r w:rsidRPr="000047C9">
        <w:rPr>
          <w:rFonts w:ascii="BLotus" w:cs="B Lotus"/>
          <w:sz w:val="28"/>
          <w:szCs w:val="28"/>
        </w:rPr>
        <w:t xml:space="preserve"> </w:t>
      </w:r>
      <w:r w:rsidRPr="000047C9">
        <w:rPr>
          <w:rFonts w:ascii="BLotus" w:cs="B Lotus" w:hint="cs"/>
          <w:sz w:val="28"/>
          <w:szCs w:val="28"/>
          <w:rtl/>
        </w:rPr>
        <w:t>مشاركت</w:t>
      </w:r>
      <w:r w:rsidRPr="000047C9">
        <w:rPr>
          <w:rFonts w:ascii="BLotus" w:cs="B Lotus"/>
          <w:sz w:val="28"/>
          <w:szCs w:val="28"/>
        </w:rPr>
        <w:t xml:space="preserve"> </w:t>
      </w:r>
      <w:r w:rsidRPr="000047C9">
        <w:rPr>
          <w:rFonts w:ascii="BLotus" w:cs="B Lotus" w:hint="cs"/>
          <w:sz w:val="28"/>
          <w:szCs w:val="28"/>
          <w:rtl/>
        </w:rPr>
        <w:t>اجتماعي</w:t>
      </w:r>
      <w:r w:rsidRPr="000047C9">
        <w:rPr>
          <w:rFonts w:ascii="BLotus" w:cs="B Lotus"/>
          <w:sz w:val="28"/>
          <w:szCs w:val="28"/>
        </w:rPr>
        <w:t xml:space="preserve"> </w:t>
      </w:r>
      <w:r w:rsidRPr="000047C9">
        <w:rPr>
          <w:rFonts w:ascii="BLotus" w:cs="B Lotus" w:hint="cs"/>
          <w:sz w:val="28"/>
          <w:szCs w:val="28"/>
          <w:rtl/>
        </w:rPr>
        <w:t>از</w:t>
      </w:r>
      <w:r w:rsidRPr="000047C9">
        <w:rPr>
          <w:rFonts w:ascii="BLotus" w:cs="B Lotus"/>
          <w:sz w:val="28"/>
          <w:szCs w:val="28"/>
        </w:rPr>
        <w:t xml:space="preserve"> </w:t>
      </w:r>
      <w:r w:rsidRPr="000047C9">
        <w:rPr>
          <w:rFonts w:ascii="BLotus" w:cs="B Lotus" w:hint="cs"/>
          <w:sz w:val="28"/>
          <w:szCs w:val="28"/>
          <w:rtl/>
        </w:rPr>
        <w:t>كارآمدي</w:t>
      </w:r>
      <w:r w:rsidRPr="000047C9">
        <w:rPr>
          <w:rFonts w:ascii="BLotus" w:cs="B Lotus"/>
          <w:sz w:val="28"/>
          <w:szCs w:val="28"/>
        </w:rPr>
        <w:t xml:space="preserve"> </w:t>
      </w:r>
      <w:r w:rsidRPr="000047C9">
        <w:rPr>
          <w:rFonts w:ascii="BLotus" w:cs="B Lotus" w:hint="cs"/>
          <w:sz w:val="28"/>
          <w:szCs w:val="28"/>
          <w:rtl/>
        </w:rPr>
        <w:t>كمتري</w:t>
      </w:r>
      <w:r>
        <w:rPr>
          <w:rFonts w:ascii="BLotus" w:cs="B Lotus" w:hint="cs"/>
          <w:sz w:val="28"/>
          <w:szCs w:val="28"/>
          <w:rtl/>
        </w:rPr>
        <w:t xml:space="preserve"> </w:t>
      </w:r>
      <w:r w:rsidRPr="000047C9">
        <w:rPr>
          <w:rFonts w:ascii="BLotus" w:cs="B Lotus" w:hint="cs"/>
          <w:sz w:val="28"/>
          <w:szCs w:val="28"/>
          <w:rtl/>
        </w:rPr>
        <w:t>از</w:t>
      </w:r>
      <w:r w:rsidRPr="000047C9">
        <w:rPr>
          <w:rFonts w:ascii="BLotus" w:cs="B Lotus"/>
          <w:sz w:val="28"/>
          <w:szCs w:val="28"/>
        </w:rPr>
        <w:t xml:space="preserve"> </w:t>
      </w:r>
      <w:r w:rsidRPr="000047C9">
        <w:rPr>
          <w:rFonts w:ascii="BLotus" w:cs="B Lotus" w:hint="cs"/>
          <w:sz w:val="28"/>
          <w:szCs w:val="28"/>
          <w:rtl/>
        </w:rPr>
        <w:t>كودكان</w:t>
      </w:r>
      <w:r w:rsidRPr="000047C9">
        <w:rPr>
          <w:rFonts w:ascii="BLotus" w:cs="B Lotus"/>
          <w:sz w:val="28"/>
          <w:szCs w:val="28"/>
        </w:rPr>
        <w:t xml:space="preserve"> </w:t>
      </w:r>
      <w:r w:rsidRPr="000047C9">
        <w:rPr>
          <w:rFonts w:ascii="BLotus" w:cs="B Lotus" w:hint="cs"/>
          <w:sz w:val="28"/>
          <w:szCs w:val="28"/>
          <w:rtl/>
        </w:rPr>
        <w:t>تأملي</w:t>
      </w:r>
      <w:r w:rsidRPr="000047C9">
        <w:rPr>
          <w:rFonts w:ascii="BLotus" w:cs="B Lotus"/>
          <w:sz w:val="28"/>
          <w:szCs w:val="28"/>
        </w:rPr>
        <w:t xml:space="preserve"> </w:t>
      </w:r>
      <w:r w:rsidRPr="000047C9">
        <w:rPr>
          <w:rFonts w:ascii="BLotus" w:cs="B Lotus" w:hint="cs"/>
          <w:sz w:val="28"/>
          <w:szCs w:val="28"/>
          <w:rtl/>
        </w:rPr>
        <w:t>برخوردارند،</w:t>
      </w:r>
      <w:r w:rsidRPr="000047C9">
        <w:rPr>
          <w:rFonts w:ascii="BLotus" w:cs="B Lotus"/>
          <w:sz w:val="28"/>
          <w:szCs w:val="28"/>
        </w:rPr>
        <w:t xml:space="preserve"> </w:t>
      </w:r>
      <w:r w:rsidRPr="000047C9">
        <w:rPr>
          <w:rFonts w:ascii="BLotus" w:cs="B Lotus" w:hint="cs"/>
          <w:sz w:val="28"/>
          <w:szCs w:val="28"/>
          <w:rtl/>
        </w:rPr>
        <w:t>رفتار</w:t>
      </w:r>
      <w:r w:rsidRPr="000047C9">
        <w:rPr>
          <w:rFonts w:ascii="BLotus" w:cs="B Lotus"/>
          <w:sz w:val="28"/>
          <w:szCs w:val="28"/>
        </w:rPr>
        <w:t xml:space="preserve"> </w:t>
      </w:r>
      <w:r w:rsidRPr="000047C9">
        <w:rPr>
          <w:rFonts w:ascii="BLotus" w:cs="B Lotus" w:hint="cs"/>
          <w:sz w:val="28"/>
          <w:szCs w:val="28"/>
          <w:rtl/>
        </w:rPr>
        <w:t>اين</w:t>
      </w:r>
      <w:r w:rsidRPr="000047C9">
        <w:rPr>
          <w:rFonts w:ascii="BLotus" w:cs="B Lotus"/>
          <w:sz w:val="28"/>
          <w:szCs w:val="28"/>
        </w:rPr>
        <w:t xml:space="preserve"> </w:t>
      </w:r>
      <w:r w:rsidRPr="000047C9">
        <w:rPr>
          <w:rFonts w:ascii="BLotus" w:cs="B Lotus" w:hint="cs"/>
          <w:sz w:val="28"/>
          <w:szCs w:val="28"/>
          <w:rtl/>
        </w:rPr>
        <w:t>گروه</w:t>
      </w:r>
      <w:r w:rsidRPr="000047C9">
        <w:rPr>
          <w:rFonts w:ascii="BLotus" w:cs="B Lotus"/>
          <w:sz w:val="28"/>
          <w:szCs w:val="28"/>
        </w:rPr>
        <w:t xml:space="preserve"> </w:t>
      </w:r>
      <w:r w:rsidRPr="000047C9">
        <w:rPr>
          <w:rFonts w:ascii="BLotus" w:cs="B Lotus" w:hint="cs"/>
          <w:sz w:val="28"/>
          <w:szCs w:val="28"/>
          <w:rtl/>
        </w:rPr>
        <w:t>از</w:t>
      </w:r>
      <w:r w:rsidRPr="000047C9">
        <w:rPr>
          <w:rFonts w:ascii="BLotus" w:cs="B Lotus"/>
          <w:sz w:val="28"/>
          <w:szCs w:val="28"/>
        </w:rPr>
        <w:t xml:space="preserve"> </w:t>
      </w:r>
      <w:r w:rsidRPr="000047C9">
        <w:rPr>
          <w:rFonts w:ascii="BLotus" w:cs="B Lotus" w:hint="cs"/>
          <w:sz w:val="28"/>
          <w:szCs w:val="28"/>
          <w:rtl/>
        </w:rPr>
        <w:t>كودكان</w:t>
      </w:r>
      <w:r w:rsidRPr="000047C9">
        <w:rPr>
          <w:rFonts w:ascii="BLotus" w:cs="B Lotus"/>
          <w:sz w:val="28"/>
          <w:szCs w:val="28"/>
        </w:rPr>
        <w:t xml:space="preserve"> </w:t>
      </w:r>
      <w:r w:rsidRPr="000047C9">
        <w:rPr>
          <w:rFonts w:ascii="BLotus" w:cs="B Lotus" w:hint="cs"/>
          <w:sz w:val="28"/>
          <w:szCs w:val="28"/>
          <w:rtl/>
        </w:rPr>
        <w:t>در</w:t>
      </w:r>
      <w:r>
        <w:rPr>
          <w:rFonts w:ascii="BLotus" w:cs="B Lotus" w:hint="cs"/>
          <w:sz w:val="28"/>
          <w:szCs w:val="28"/>
          <w:rtl/>
        </w:rPr>
        <w:t xml:space="preserve"> </w:t>
      </w:r>
      <w:r w:rsidRPr="000047C9">
        <w:rPr>
          <w:rFonts w:ascii="BLotus" w:cs="B Lotus" w:hint="cs"/>
          <w:sz w:val="28"/>
          <w:szCs w:val="28"/>
          <w:rtl/>
        </w:rPr>
        <w:t>موقعيت</w:t>
      </w:r>
      <w:r w:rsidRPr="000047C9">
        <w:rPr>
          <w:rFonts w:ascii="BLotus" w:cs="B Lotus"/>
          <w:sz w:val="28"/>
          <w:szCs w:val="28"/>
        </w:rPr>
        <w:t xml:space="preserve"> </w:t>
      </w:r>
      <w:r w:rsidRPr="000047C9">
        <w:rPr>
          <w:rFonts w:ascii="BLotus" w:cs="B Lotus" w:hint="cs"/>
          <w:sz w:val="28"/>
          <w:szCs w:val="28"/>
          <w:rtl/>
        </w:rPr>
        <w:t>هاي</w:t>
      </w:r>
      <w:r w:rsidRPr="000047C9">
        <w:rPr>
          <w:rFonts w:ascii="BLotus" w:cs="B Lotus"/>
          <w:sz w:val="28"/>
          <w:szCs w:val="28"/>
        </w:rPr>
        <w:t xml:space="preserve"> </w:t>
      </w:r>
      <w:r w:rsidRPr="000047C9">
        <w:rPr>
          <w:rFonts w:ascii="BLotus" w:cs="B Lotus" w:hint="cs"/>
          <w:sz w:val="28"/>
          <w:szCs w:val="28"/>
          <w:rtl/>
        </w:rPr>
        <w:t>حل</w:t>
      </w:r>
      <w:r w:rsidRPr="000047C9">
        <w:rPr>
          <w:rFonts w:ascii="BLotus" w:cs="B Lotus"/>
          <w:sz w:val="28"/>
          <w:szCs w:val="28"/>
        </w:rPr>
        <w:t xml:space="preserve"> </w:t>
      </w:r>
      <w:r w:rsidRPr="000047C9">
        <w:rPr>
          <w:rFonts w:ascii="BLotus" w:cs="B Lotus" w:hint="cs"/>
          <w:sz w:val="28"/>
          <w:szCs w:val="28"/>
          <w:rtl/>
        </w:rPr>
        <w:t>مسأله</w:t>
      </w:r>
      <w:r w:rsidRPr="000047C9">
        <w:rPr>
          <w:rFonts w:ascii="BLotus" w:cs="B Lotus"/>
          <w:sz w:val="28"/>
          <w:szCs w:val="28"/>
        </w:rPr>
        <w:t xml:space="preserve"> </w:t>
      </w:r>
      <w:r w:rsidRPr="000047C9">
        <w:rPr>
          <w:rFonts w:ascii="BLotus" w:cs="B Lotus" w:hint="cs"/>
          <w:sz w:val="28"/>
          <w:szCs w:val="28"/>
          <w:rtl/>
        </w:rPr>
        <w:t>نمونه</w:t>
      </w:r>
      <w:r w:rsidRPr="000047C9">
        <w:rPr>
          <w:rFonts w:ascii="BLotus" w:cs="B Lotus"/>
          <w:sz w:val="28"/>
          <w:szCs w:val="28"/>
        </w:rPr>
        <w:t xml:space="preserve"> </w:t>
      </w:r>
      <w:r w:rsidRPr="000047C9">
        <w:rPr>
          <w:rFonts w:ascii="BLotus" w:cs="B Lotus" w:hint="cs"/>
          <w:sz w:val="28"/>
          <w:szCs w:val="28"/>
          <w:rtl/>
        </w:rPr>
        <w:t>اي</w:t>
      </w:r>
      <w:r w:rsidRPr="000047C9">
        <w:rPr>
          <w:rFonts w:ascii="BLotus" w:cs="B Lotus"/>
          <w:sz w:val="28"/>
          <w:szCs w:val="28"/>
        </w:rPr>
        <w:t xml:space="preserve"> </w:t>
      </w:r>
      <w:r w:rsidRPr="000047C9">
        <w:rPr>
          <w:rFonts w:ascii="BLotus" w:cs="B Lotus" w:hint="cs"/>
          <w:sz w:val="28"/>
          <w:szCs w:val="28"/>
          <w:rtl/>
        </w:rPr>
        <w:t>از</w:t>
      </w:r>
      <w:r w:rsidRPr="000047C9">
        <w:rPr>
          <w:rFonts w:ascii="BLotus" w:cs="B Lotus"/>
          <w:sz w:val="28"/>
          <w:szCs w:val="28"/>
        </w:rPr>
        <w:t xml:space="preserve"> </w:t>
      </w:r>
      <w:r w:rsidRPr="000047C9">
        <w:rPr>
          <w:rFonts w:ascii="BLotus" w:cs="B Lotus" w:hint="cs"/>
          <w:sz w:val="28"/>
          <w:szCs w:val="28"/>
          <w:rtl/>
        </w:rPr>
        <w:t>بيش</w:t>
      </w:r>
      <w:r w:rsidRPr="000047C9">
        <w:rPr>
          <w:rFonts w:ascii="BLotus" w:cs="B Lotus"/>
          <w:sz w:val="28"/>
          <w:szCs w:val="28"/>
        </w:rPr>
        <w:t xml:space="preserve"> </w:t>
      </w:r>
      <w:r w:rsidRPr="000047C9">
        <w:rPr>
          <w:rFonts w:ascii="BLotus" w:cs="B Lotus" w:hint="cs"/>
          <w:sz w:val="28"/>
          <w:szCs w:val="28"/>
          <w:rtl/>
        </w:rPr>
        <w:t>فعالي</w:t>
      </w:r>
      <w:r w:rsidRPr="000047C9">
        <w:rPr>
          <w:rFonts w:ascii="BLotus" w:cs="B Lotus"/>
          <w:sz w:val="28"/>
          <w:szCs w:val="28"/>
        </w:rPr>
        <w:t xml:space="preserve">  </w:t>
      </w:r>
      <w:r w:rsidRPr="000047C9">
        <w:rPr>
          <w:rFonts w:ascii="BLotus" w:cs="B Lotus" w:hint="cs"/>
          <w:sz w:val="28"/>
          <w:szCs w:val="28"/>
          <w:rtl/>
        </w:rPr>
        <w:t>كمبود</w:t>
      </w:r>
      <w:r w:rsidRPr="000047C9">
        <w:rPr>
          <w:rFonts w:ascii="BLotus" w:cs="B Lotus"/>
          <w:sz w:val="28"/>
          <w:szCs w:val="28"/>
        </w:rPr>
        <w:t xml:space="preserve"> </w:t>
      </w:r>
      <w:r w:rsidRPr="000047C9">
        <w:rPr>
          <w:rFonts w:ascii="BLotus" w:cs="B Lotus" w:hint="cs"/>
          <w:sz w:val="28"/>
          <w:szCs w:val="28"/>
          <w:rtl/>
        </w:rPr>
        <w:t>توجه</w:t>
      </w:r>
      <w:r w:rsidRPr="000047C9">
        <w:rPr>
          <w:rFonts w:ascii="BLotus" w:cs="B Lotus"/>
          <w:sz w:val="28"/>
          <w:szCs w:val="28"/>
        </w:rPr>
        <w:t xml:space="preserve"> </w:t>
      </w:r>
      <w:r w:rsidRPr="000047C9">
        <w:rPr>
          <w:rFonts w:ascii="BLotus" w:cs="B Lotus" w:hint="cs"/>
          <w:sz w:val="28"/>
          <w:szCs w:val="28"/>
          <w:rtl/>
        </w:rPr>
        <w:t>و</w:t>
      </w:r>
      <w:r>
        <w:rPr>
          <w:rFonts w:ascii="BLotus" w:cs="B Lotus" w:hint="cs"/>
          <w:sz w:val="28"/>
          <w:szCs w:val="28"/>
          <w:rtl/>
        </w:rPr>
        <w:t xml:space="preserve"> </w:t>
      </w:r>
      <w:r w:rsidRPr="000047C9">
        <w:rPr>
          <w:rFonts w:ascii="BLotus" w:cs="B Lotus" w:hint="cs"/>
          <w:sz w:val="28"/>
          <w:szCs w:val="28"/>
          <w:rtl/>
        </w:rPr>
        <w:t>رفتارهاي</w:t>
      </w:r>
      <w:r w:rsidRPr="000047C9">
        <w:rPr>
          <w:rFonts w:ascii="BLotus" w:cs="B Lotus"/>
          <w:sz w:val="28"/>
          <w:szCs w:val="28"/>
        </w:rPr>
        <w:t xml:space="preserve"> </w:t>
      </w:r>
      <w:r w:rsidRPr="000047C9">
        <w:rPr>
          <w:rFonts w:ascii="BLotus" w:cs="B Lotus" w:hint="cs"/>
          <w:sz w:val="28"/>
          <w:szCs w:val="28"/>
          <w:rtl/>
        </w:rPr>
        <w:t>ضداجتماعي</w:t>
      </w:r>
      <w:r w:rsidRPr="000047C9">
        <w:rPr>
          <w:rFonts w:ascii="BLotus" w:cs="B Lotus"/>
          <w:sz w:val="28"/>
          <w:szCs w:val="28"/>
        </w:rPr>
        <w:t xml:space="preserve">  </w:t>
      </w:r>
      <w:r w:rsidRPr="000047C9">
        <w:rPr>
          <w:rFonts w:ascii="BLotus" w:cs="B Lotus" w:hint="cs"/>
          <w:sz w:val="28"/>
          <w:szCs w:val="28"/>
          <w:rtl/>
        </w:rPr>
        <w:t>پرخاشگرانه</w:t>
      </w:r>
      <w:r w:rsidRPr="000047C9">
        <w:rPr>
          <w:rFonts w:ascii="BLotus" w:cs="B Lotus"/>
          <w:sz w:val="28"/>
          <w:szCs w:val="28"/>
        </w:rPr>
        <w:t xml:space="preserve"> </w:t>
      </w:r>
      <w:r w:rsidRPr="000047C9">
        <w:rPr>
          <w:rFonts w:ascii="BLotus" w:cs="B Lotus" w:hint="cs"/>
          <w:sz w:val="28"/>
          <w:szCs w:val="28"/>
          <w:rtl/>
        </w:rPr>
        <w:t>است</w:t>
      </w:r>
      <w:r w:rsidRPr="000047C9">
        <w:rPr>
          <w:rFonts w:ascii="BLotus" w:cs="B Lotus"/>
          <w:sz w:val="28"/>
          <w:szCs w:val="28"/>
        </w:rPr>
        <w:t>.</w:t>
      </w:r>
    </w:p>
    <w:p w:rsidR="00867271" w:rsidRDefault="00867271" w:rsidP="00867271">
      <w:pPr>
        <w:spacing w:after="0" w:line="264" w:lineRule="auto"/>
        <w:ind w:firstLine="510"/>
        <w:jc w:val="both"/>
        <w:rPr>
          <w:rFonts w:cs="B Lotus"/>
          <w:sz w:val="28"/>
          <w:szCs w:val="28"/>
          <w:rtl/>
        </w:rPr>
      </w:pPr>
      <w:r w:rsidRPr="001F5281">
        <w:rPr>
          <w:rFonts w:cs="B Lotus" w:hint="cs"/>
          <w:sz w:val="28"/>
          <w:szCs w:val="28"/>
          <w:rtl/>
        </w:rPr>
        <w:t>پوتوين و دانيلز</w:t>
      </w:r>
      <w:r>
        <w:rPr>
          <w:rStyle w:val="FootnoteReference"/>
          <w:rFonts w:cs="B Lotus"/>
          <w:sz w:val="28"/>
          <w:szCs w:val="28"/>
          <w:rtl/>
        </w:rPr>
        <w:footnoteReference w:id="89"/>
      </w:r>
      <w:r w:rsidRPr="001F5281">
        <w:rPr>
          <w:rFonts w:cs="B Lotus" w:hint="cs"/>
          <w:sz w:val="28"/>
          <w:szCs w:val="28"/>
          <w:rtl/>
        </w:rPr>
        <w:t xml:space="preserve"> (2010) نشان دادند كه دانش‌آموزان با اهداف عملكرد اجتنابي اضطراب امتحان بيشتري از خود نشان مي‌دهند و در مقابل دانش‌آموزاني كه اهداف ياد‌گيري دارند سطح پاييني از اضطراب امتحان بروز مي‌دهند. به نظر مي‌رسد كه دسته اول به دنبال كسب نمره خوب و جلب رضايت والدين بوده و از شكست مي‌ترسند</w:t>
      </w:r>
      <w:r>
        <w:rPr>
          <w:rFonts w:cs="B Lotus" w:hint="cs"/>
          <w:sz w:val="28"/>
          <w:szCs w:val="28"/>
          <w:rtl/>
        </w:rPr>
        <w:t>.</w:t>
      </w:r>
    </w:p>
    <w:p w:rsidR="00867271" w:rsidRPr="001F5281" w:rsidRDefault="00867271" w:rsidP="00867271">
      <w:pPr>
        <w:spacing w:after="0" w:line="264" w:lineRule="auto"/>
        <w:ind w:firstLine="510"/>
        <w:jc w:val="both"/>
        <w:rPr>
          <w:rFonts w:cs="B Lotus"/>
          <w:sz w:val="28"/>
          <w:szCs w:val="28"/>
          <w:rtl/>
        </w:rPr>
      </w:pPr>
      <w:r w:rsidRPr="00420608">
        <w:rPr>
          <w:rFonts w:cs="B Lotus" w:hint="cs"/>
          <w:sz w:val="28"/>
          <w:szCs w:val="28"/>
          <w:rtl/>
        </w:rPr>
        <w:t>لواساني، ويساني و اژه‌اي (2011) در</w:t>
      </w:r>
      <w:r w:rsidRPr="001F5281">
        <w:rPr>
          <w:rFonts w:cs="B Lotus" w:hint="cs"/>
          <w:sz w:val="28"/>
          <w:szCs w:val="28"/>
          <w:rtl/>
        </w:rPr>
        <w:t xml:space="preserve"> تحقيقي به نام </w:t>
      </w:r>
      <w:r>
        <w:rPr>
          <w:rFonts w:cs="Times New Roman" w:hint="cs"/>
          <w:sz w:val="28"/>
          <w:szCs w:val="28"/>
          <w:rtl/>
        </w:rPr>
        <w:t>"</w:t>
      </w:r>
      <w:r w:rsidRPr="001F5281">
        <w:rPr>
          <w:rFonts w:cs="B Lotus" w:hint="cs"/>
          <w:sz w:val="28"/>
          <w:szCs w:val="28"/>
          <w:rtl/>
        </w:rPr>
        <w:t>نقش هدف‌هاي پيشرفت تحصيلي، انگيزه‌ي تحصيلي و استراتژي‌هاي ياد‌گيري در اضطراب آمار</w:t>
      </w:r>
      <w:r>
        <w:rPr>
          <w:rFonts w:cs="Times New Roman" w:hint="cs"/>
          <w:sz w:val="28"/>
          <w:szCs w:val="28"/>
          <w:rtl/>
        </w:rPr>
        <w:t>"</w:t>
      </w:r>
      <w:r w:rsidRPr="001F5281">
        <w:rPr>
          <w:rFonts w:cs="B Lotus" w:hint="cs"/>
          <w:sz w:val="28"/>
          <w:szCs w:val="28"/>
          <w:rtl/>
        </w:rPr>
        <w:t xml:space="preserve"> كه بر روي 345 دانشجوي دانشگاه تهران انجام دادند كه هدف آنها بررسي اثر اهداف پيشرفت تحصيلي بر روي اضطراب آمار از طريق رويكرد‌هاي انگيزه‌ي تحصيلي و يادگيري آمار</w:t>
      </w:r>
      <w:r>
        <w:rPr>
          <w:rFonts w:cs="B Lotus" w:hint="cs"/>
          <w:sz w:val="28"/>
          <w:szCs w:val="28"/>
          <w:rtl/>
        </w:rPr>
        <w:t xml:space="preserve"> </w:t>
      </w:r>
      <w:r w:rsidRPr="001F5281">
        <w:rPr>
          <w:rFonts w:cs="B Lotus" w:hint="cs"/>
          <w:sz w:val="28"/>
          <w:szCs w:val="28"/>
          <w:rtl/>
        </w:rPr>
        <w:t xml:space="preserve">بوده است به اين نتايج رسيدند كه اهداف تسلط رابطه منفي مستقيم بر اضطراب آمار دارد. اهداف گرايش- عملكرد و اجتناب عملكرد بر اضطراب آمار تنها از طريق انگيزه‌ي بيروني و استراتژي‌هاي ادراك تأثير مي‌گذارد. هر سه </w:t>
      </w:r>
      <w:r w:rsidRPr="001F5281">
        <w:rPr>
          <w:rFonts w:cs="B Lotus" w:hint="cs"/>
          <w:sz w:val="28"/>
          <w:szCs w:val="28"/>
          <w:rtl/>
        </w:rPr>
        <w:lastRenderedPageBreak/>
        <w:t xml:space="preserve">متغير انگيزه‌ي تحصيلي مستقيمأ بر اضطراب آمار تأثير مي‌گذارند. يافته‌ها در كل نشان مي‌دهد كه اهداف پيشرفت تحصيلي غالبأ از طريق انگيزه‌ي تحصيلي و استراتژي‌هاي ياد‌گيري بر اضطراب آمار تأ‌ثير مي‌گذارند. </w:t>
      </w:r>
    </w:p>
    <w:p w:rsidR="00867271" w:rsidRPr="005164D6" w:rsidRDefault="00867271" w:rsidP="00867271">
      <w:pPr>
        <w:spacing w:after="0" w:line="264" w:lineRule="auto"/>
        <w:ind w:firstLine="616"/>
        <w:jc w:val="both"/>
        <w:rPr>
          <w:rFonts w:cs="B Lotus"/>
          <w:sz w:val="28"/>
          <w:szCs w:val="28"/>
        </w:rPr>
      </w:pPr>
      <w:r w:rsidRPr="005164D6">
        <w:rPr>
          <w:rFonts w:cs="B Lotus" w:hint="cs"/>
          <w:sz w:val="28"/>
          <w:szCs w:val="28"/>
          <w:rtl/>
        </w:rPr>
        <w:t>نی،لااو و لی یااو</w:t>
      </w:r>
      <w:r w:rsidRPr="005164D6">
        <w:rPr>
          <w:rFonts w:cs="B Lotus"/>
          <w:sz w:val="28"/>
          <w:szCs w:val="28"/>
          <w:vertAlign w:val="superscript"/>
          <w:rtl/>
        </w:rPr>
        <w:footnoteReference w:id="90"/>
      </w:r>
      <w:r w:rsidRPr="005164D6">
        <w:rPr>
          <w:rFonts w:cs="B Lotus" w:hint="cs"/>
          <w:sz w:val="28"/>
          <w:szCs w:val="28"/>
          <w:rtl/>
        </w:rPr>
        <w:t>(2011) هرکدام جداگانه نشان داده</w:t>
      </w:r>
      <w:r w:rsidRPr="005164D6">
        <w:rPr>
          <w:rFonts w:cs="B Lotus"/>
          <w:sz w:val="28"/>
          <w:szCs w:val="28"/>
          <w:rtl/>
        </w:rPr>
        <w:softHyphen/>
      </w:r>
      <w:r w:rsidRPr="005164D6">
        <w:rPr>
          <w:rFonts w:cs="B Lotus" w:hint="cs"/>
          <w:sz w:val="28"/>
          <w:szCs w:val="28"/>
          <w:rtl/>
        </w:rPr>
        <w:t>اند</w:t>
      </w:r>
      <w:r w:rsidRPr="005164D6">
        <w:rPr>
          <w:rFonts w:cs="B Lotus"/>
          <w:sz w:val="28"/>
          <w:szCs w:val="28"/>
          <w:rtl/>
        </w:rPr>
        <w:t xml:space="preserve"> </w:t>
      </w:r>
      <w:r w:rsidRPr="005164D6">
        <w:rPr>
          <w:rFonts w:cs="B Lotus" w:hint="cs"/>
          <w:sz w:val="28"/>
          <w:szCs w:val="28"/>
          <w:rtl/>
        </w:rPr>
        <w:t>که خودکارآمدی تحصیلی بالا با اضطراب امتحان پایین ارتباط دارد.</w:t>
      </w:r>
    </w:p>
    <w:p w:rsidR="00867271" w:rsidRDefault="00867271" w:rsidP="00867271">
      <w:pPr>
        <w:spacing w:after="0" w:line="264" w:lineRule="auto"/>
        <w:ind w:firstLine="616"/>
        <w:jc w:val="both"/>
      </w:pPr>
      <w:r w:rsidRPr="005164D6">
        <w:rPr>
          <w:rFonts w:cs="B Lotus" w:hint="cs"/>
          <w:sz w:val="28"/>
          <w:szCs w:val="28"/>
          <w:rtl/>
        </w:rPr>
        <w:t>گالاو وود</w:t>
      </w:r>
      <w:r w:rsidRPr="005164D6">
        <w:rPr>
          <w:rStyle w:val="FootnoteReference"/>
          <w:rFonts w:cs="B Lotus"/>
          <w:sz w:val="28"/>
          <w:szCs w:val="28"/>
          <w:rtl/>
        </w:rPr>
        <w:footnoteReference w:id="91"/>
      </w:r>
      <w:r w:rsidRPr="005164D6">
        <w:rPr>
          <w:rFonts w:cs="B Lotus" w:hint="cs"/>
          <w:sz w:val="28"/>
          <w:szCs w:val="28"/>
          <w:rtl/>
        </w:rPr>
        <w:t xml:space="preserve">(2012) در پژوهشی نشان دادند که اضطراب در دانش آموزان با خودکارآمدی پایین پیش‌بینی‌کننده منفی عملکرد ریاضی است اما در دانش آموزانی که دارای خودکارآمدی بالایی بودند این رابطه منفی دیده نشد. همچنین نتیجه گرفتند که خودکارآمدی در مدیریت اثرات اضطراب مفید است.   </w:t>
      </w:r>
    </w:p>
    <w:p w:rsidR="00867271" w:rsidRPr="008F01A8" w:rsidRDefault="00867271" w:rsidP="00867271">
      <w:pPr>
        <w:autoSpaceDE w:val="0"/>
        <w:autoSpaceDN w:val="0"/>
        <w:adjustRightInd w:val="0"/>
        <w:spacing w:after="0" w:line="264" w:lineRule="auto"/>
        <w:ind w:firstLine="332"/>
        <w:jc w:val="both"/>
        <w:rPr>
          <w:rFonts w:cs="B Lotus" w:hint="cs"/>
          <w:b/>
          <w:bCs/>
          <w:sz w:val="28"/>
          <w:szCs w:val="28"/>
          <w:rtl/>
        </w:rPr>
      </w:pPr>
    </w:p>
    <w:p w:rsidR="00867271" w:rsidRDefault="00867271" w:rsidP="00867271">
      <w:pPr>
        <w:autoSpaceDE w:val="0"/>
        <w:autoSpaceDN w:val="0"/>
        <w:adjustRightInd w:val="0"/>
        <w:spacing w:after="0" w:line="264" w:lineRule="auto"/>
        <w:ind w:firstLine="332"/>
        <w:jc w:val="both"/>
        <w:rPr>
          <w:rFonts w:cs="B Lotus" w:hint="cs"/>
          <w:b/>
          <w:bCs/>
          <w:sz w:val="28"/>
          <w:szCs w:val="28"/>
          <w:rtl/>
        </w:rPr>
      </w:pPr>
      <w:r>
        <w:rPr>
          <w:rFonts w:cs="B Lotus" w:hint="cs"/>
          <w:b/>
          <w:bCs/>
          <w:sz w:val="28"/>
          <w:szCs w:val="28"/>
          <w:rtl/>
        </w:rPr>
        <w:t>جمع</w:t>
      </w:r>
      <w:r>
        <w:rPr>
          <w:rFonts w:cs="B Lotus" w:hint="cs"/>
          <w:b/>
          <w:bCs/>
          <w:sz w:val="28"/>
          <w:szCs w:val="28"/>
          <w:rtl/>
        </w:rPr>
        <w:softHyphen/>
        <w:t>بندی</w:t>
      </w:r>
    </w:p>
    <w:p w:rsidR="00867271" w:rsidRDefault="00867271" w:rsidP="00867271">
      <w:pPr>
        <w:pStyle w:val="ListParagraph"/>
        <w:bidi/>
        <w:spacing w:after="0" w:line="264" w:lineRule="auto"/>
        <w:ind w:left="0" w:firstLine="510"/>
        <w:jc w:val="both"/>
        <w:rPr>
          <w:rFonts w:ascii="Tahoma" w:hAnsi="Tahoma" w:cs="B Lotus" w:hint="cs"/>
          <w:sz w:val="28"/>
          <w:szCs w:val="28"/>
          <w:rtl/>
        </w:rPr>
      </w:pPr>
      <w:r w:rsidRPr="002B32C1">
        <w:rPr>
          <w:rFonts w:cs="B Lotus" w:hint="cs"/>
          <w:sz w:val="28"/>
          <w:szCs w:val="28"/>
          <w:rtl/>
          <w:lang w:bidi="fa-IR"/>
        </w:rPr>
        <w:t>امروزه پژوهشگران بر ضرورت توجه به پيش‌بيني‌كننده‌هاي موفقيت تحصيلي تأكيدي خاص دارند، آن چنان كه در سه دهه اخير، مطالعه عوامل مؤثر بر عملکرد تحصيلي بيش از پيش مورد توجه</w:t>
      </w:r>
      <w:r>
        <w:rPr>
          <w:rFonts w:cs="B Lotus" w:hint="cs"/>
          <w:sz w:val="28"/>
          <w:szCs w:val="28"/>
          <w:rtl/>
          <w:lang w:bidi="fa-IR"/>
        </w:rPr>
        <w:t xml:space="preserve"> نظام های آموزشی قرار گرفته است</w:t>
      </w:r>
      <w:r w:rsidRPr="002B32C1">
        <w:rPr>
          <w:rFonts w:cs="B Lotus" w:hint="cs"/>
          <w:sz w:val="28"/>
          <w:szCs w:val="28"/>
          <w:rtl/>
          <w:lang w:bidi="fa-IR"/>
        </w:rPr>
        <w:t>. هلر و ويك (2000) عقيده دارند پيش‌بيني دقيق از عملکرد تحصيلي، تنها بر پايه ظرفيت‌هايي كه به وسيله آزمون‌هاي هوش سنجيده مي‌شوند، صورت نمي‌گيرد، بلكه بايد اطلاعاتي در خصوص ويژگي‌هاي شخصيتي، انگيزشي، عاطفي و شناختي كه نقش ميانجي بين توانايي‌ها و پيشرفت در حيطه‌اي ويژه ايفا مي‌كنند در اختيار داشت. در اين راستا با توجه به ارتباط شناخت، انگيزش، عاطفه در رفتار انسان، متغير‌هاي متعددي به منظور تبيين عملكرد تحصيلي و پيشرفت تحصيلي دانش آموزان در حوزه‌هاي متفاوت درسي شكل گرفته و به آزمايش گذاشته شده‌اند</w:t>
      </w:r>
      <w:r>
        <w:rPr>
          <w:rFonts w:cs="B Lotus" w:hint="cs"/>
          <w:sz w:val="28"/>
          <w:szCs w:val="28"/>
          <w:rtl/>
          <w:lang w:bidi="fa-IR"/>
        </w:rPr>
        <w:t>.</w:t>
      </w:r>
      <w:r w:rsidRPr="00674332">
        <w:rPr>
          <w:rFonts w:cs="B Lotus" w:hint="cs"/>
          <w:sz w:val="28"/>
          <w:szCs w:val="28"/>
          <w:rtl/>
        </w:rPr>
        <w:t xml:space="preserve"> </w:t>
      </w:r>
      <w:r w:rsidRPr="002B32C1">
        <w:rPr>
          <w:rFonts w:cs="B Lotus" w:hint="cs"/>
          <w:sz w:val="28"/>
          <w:szCs w:val="28"/>
          <w:rtl/>
        </w:rPr>
        <w:t xml:space="preserve">از جمله متغير‌هايي كه با عملکرد تحصيلي در ارتباط است، </w:t>
      </w:r>
      <w:r>
        <w:rPr>
          <w:rFonts w:cs="B Lotus" w:hint="cs"/>
          <w:sz w:val="28"/>
          <w:szCs w:val="28"/>
          <w:rtl/>
        </w:rPr>
        <w:t>مهارت</w:t>
      </w:r>
      <w:r>
        <w:rPr>
          <w:rFonts w:cs="B Lotus" w:hint="cs"/>
          <w:sz w:val="28"/>
          <w:szCs w:val="28"/>
          <w:rtl/>
        </w:rPr>
        <w:softHyphen/>
        <w:t>های اجتماعی</w:t>
      </w:r>
      <w:r w:rsidRPr="002B32C1">
        <w:rPr>
          <w:rFonts w:cs="B Lotus" w:hint="cs"/>
          <w:sz w:val="28"/>
          <w:szCs w:val="28"/>
          <w:rtl/>
        </w:rPr>
        <w:t xml:space="preserve"> مي‌باشد</w:t>
      </w:r>
      <w:r>
        <w:rPr>
          <w:rFonts w:cs="B Lotus" w:hint="cs"/>
          <w:sz w:val="28"/>
          <w:szCs w:val="28"/>
          <w:rtl/>
          <w:lang w:bidi="fa-IR"/>
        </w:rPr>
        <w:t>.</w:t>
      </w:r>
      <w:r>
        <w:rPr>
          <w:rFonts w:cs="B Lotus" w:hint="cs"/>
          <w:sz w:val="28"/>
          <w:szCs w:val="28"/>
          <w:rtl/>
        </w:rPr>
        <w:t xml:space="preserve"> </w:t>
      </w:r>
      <w:r w:rsidRPr="00123FEF">
        <w:rPr>
          <w:rFonts w:cs="B Lotus" w:hint="eastAsia"/>
          <w:sz w:val="28"/>
          <w:szCs w:val="28"/>
          <w:rtl/>
        </w:rPr>
        <w:t>مهارت</w:t>
      </w:r>
      <w:r w:rsidRPr="00123FEF">
        <w:rPr>
          <w:rFonts w:cs="B Lotus"/>
          <w:sz w:val="28"/>
          <w:szCs w:val="28"/>
          <w:rtl/>
        </w:rPr>
        <w:t xml:space="preserve"> </w:t>
      </w:r>
      <w:r w:rsidRPr="00123FEF">
        <w:rPr>
          <w:rFonts w:cs="B Lotus" w:hint="eastAsia"/>
          <w:sz w:val="28"/>
          <w:szCs w:val="28"/>
          <w:rtl/>
        </w:rPr>
        <w:t>ها</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اجتماع</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توانا</w:t>
      </w:r>
      <w:r w:rsidRPr="00123FEF">
        <w:rPr>
          <w:rFonts w:cs="B Lotus" w:hint="cs"/>
          <w:sz w:val="28"/>
          <w:szCs w:val="28"/>
          <w:rtl/>
        </w:rPr>
        <w:t>یی</w:t>
      </w:r>
      <w:r w:rsidRPr="00123FEF">
        <w:rPr>
          <w:rFonts w:cs="B Lotus" w:hint="cs"/>
          <w:sz w:val="28"/>
          <w:szCs w:val="28"/>
          <w:rtl/>
        </w:rPr>
        <w:softHyphen/>
      </w:r>
      <w:r w:rsidRPr="00123FEF">
        <w:rPr>
          <w:rFonts w:cs="B Lotus" w:hint="eastAsia"/>
          <w:sz w:val="28"/>
          <w:szCs w:val="28"/>
          <w:rtl/>
        </w:rPr>
        <w:t>ها</w:t>
      </w:r>
      <w:r w:rsidRPr="00123FEF">
        <w:rPr>
          <w:rFonts w:cs="B Lotus" w:hint="cs"/>
          <w:sz w:val="28"/>
          <w:szCs w:val="28"/>
          <w:rtl/>
        </w:rPr>
        <w:t>یی</w:t>
      </w:r>
      <w:r w:rsidRPr="00123FEF">
        <w:rPr>
          <w:rFonts w:cs="B Lotus"/>
          <w:sz w:val="28"/>
          <w:szCs w:val="28"/>
          <w:rtl/>
        </w:rPr>
        <w:t xml:space="preserve"> </w:t>
      </w:r>
      <w:r w:rsidRPr="00123FEF">
        <w:rPr>
          <w:rFonts w:cs="B Lotus" w:hint="eastAsia"/>
          <w:sz w:val="28"/>
          <w:szCs w:val="28"/>
          <w:rtl/>
        </w:rPr>
        <w:t>هستند</w:t>
      </w:r>
      <w:r w:rsidRPr="00123FEF">
        <w:rPr>
          <w:rFonts w:cs="B Lotus" w:hint="cs"/>
          <w:sz w:val="28"/>
          <w:szCs w:val="28"/>
          <w:rtl/>
        </w:rPr>
        <w:t xml:space="preserve"> </w:t>
      </w:r>
      <w:r w:rsidRPr="00123FEF">
        <w:rPr>
          <w:rFonts w:cs="B Lotus" w:hint="eastAsia"/>
          <w:sz w:val="28"/>
          <w:szCs w:val="28"/>
          <w:rtl/>
        </w:rPr>
        <w:t>که</w:t>
      </w:r>
      <w:r w:rsidRPr="00123FEF">
        <w:rPr>
          <w:rFonts w:cs="B Lotus"/>
          <w:sz w:val="28"/>
          <w:szCs w:val="28"/>
          <w:rtl/>
        </w:rPr>
        <w:t xml:space="preserve"> </w:t>
      </w:r>
      <w:r w:rsidRPr="00123FEF">
        <w:rPr>
          <w:rFonts w:cs="B Lotus" w:hint="eastAsia"/>
          <w:sz w:val="28"/>
          <w:szCs w:val="28"/>
          <w:rtl/>
        </w:rPr>
        <w:t>باعث</w:t>
      </w:r>
      <w:r w:rsidRPr="00123FEF">
        <w:rPr>
          <w:rFonts w:cs="B Lotus"/>
          <w:sz w:val="28"/>
          <w:szCs w:val="28"/>
          <w:rtl/>
        </w:rPr>
        <w:t xml:space="preserve"> </w:t>
      </w:r>
      <w:r w:rsidRPr="00123FEF">
        <w:rPr>
          <w:rFonts w:cs="B Lotus" w:hint="eastAsia"/>
          <w:sz w:val="28"/>
          <w:szCs w:val="28"/>
          <w:rtl/>
        </w:rPr>
        <w:t>بروز</w:t>
      </w:r>
      <w:r w:rsidRPr="00123FEF">
        <w:rPr>
          <w:rFonts w:cs="B Lotus" w:hint="cs"/>
          <w:sz w:val="28"/>
          <w:szCs w:val="28"/>
          <w:rtl/>
        </w:rPr>
        <w:t xml:space="preserve"> </w:t>
      </w:r>
      <w:r w:rsidRPr="00123FEF">
        <w:rPr>
          <w:rFonts w:cs="B Lotus" w:hint="eastAsia"/>
          <w:sz w:val="28"/>
          <w:szCs w:val="28"/>
          <w:rtl/>
        </w:rPr>
        <w:t>رفتارها</w:t>
      </w:r>
      <w:r w:rsidRPr="00123FEF">
        <w:rPr>
          <w:rFonts w:cs="B Lotus" w:hint="cs"/>
          <w:sz w:val="28"/>
          <w:szCs w:val="28"/>
          <w:rtl/>
        </w:rPr>
        <w:t>یی</w:t>
      </w:r>
      <w:r w:rsidRPr="00123FEF">
        <w:rPr>
          <w:rFonts w:cs="B Lotus"/>
          <w:sz w:val="28"/>
          <w:szCs w:val="28"/>
          <w:rtl/>
        </w:rPr>
        <w:t xml:space="preserve"> </w:t>
      </w:r>
      <w:r w:rsidRPr="00123FEF">
        <w:rPr>
          <w:rFonts w:cs="B Lotus" w:hint="eastAsia"/>
          <w:sz w:val="28"/>
          <w:szCs w:val="28"/>
          <w:rtl/>
        </w:rPr>
        <w:t>م</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شوند</w:t>
      </w:r>
      <w:r w:rsidRPr="00123FEF">
        <w:rPr>
          <w:rFonts w:cs="B Lotus"/>
          <w:sz w:val="28"/>
          <w:szCs w:val="28"/>
          <w:rtl/>
        </w:rPr>
        <w:t xml:space="preserve"> </w:t>
      </w:r>
      <w:r w:rsidRPr="00123FEF">
        <w:rPr>
          <w:rFonts w:cs="B Lotus" w:hint="eastAsia"/>
          <w:sz w:val="28"/>
          <w:szCs w:val="28"/>
          <w:rtl/>
        </w:rPr>
        <w:t>که</w:t>
      </w:r>
      <w:r w:rsidRPr="00123FEF">
        <w:rPr>
          <w:rFonts w:cs="B Lotus"/>
          <w:sz w:val="28"/>
          <w:szCs w:val="28"/>
          <w:rtl/>
        </w:rPr>
        <w:t xml:space="preserve"> </w:t>
      </w:r>
      <w:r w:rsidRPr="00123FEF">
        <w:rPr>
          <w:rFonts w:cs="B Lotus" w:hint="eastAsia"/>
          <w:sz w:val="28"/>
          <w:szCs w:val="28"/>
          <w:rtl/>
        </w:rPr>
        <w:t>به</w:t>
      </w:r>
      <w:r w:rsidRPr="00123FEF">
        <w:rPr>
          <w:rFonts w:cs="B Lotus"/>
          <w:sz w:val="28"/>
          <w:szCs w:val="28"/>
          <w:rtl/>
        </w:rPr>
        <w:t xml:space="preserve"> </w:t>
      </w:r>
      <w:r w:rsidRPr="00123FEF">
        <w:rPr>
          <w:rFonts w:cs="B Lotus" w:hint="eastAsia"/>
          <w:sz w:val="28"/>
          <w:szCs w:val="28"/>
          <w:rtl/>
        </w:rPr>
        <w:t>صورت</w:t>
      </w:r>
      <w:r w:rsidRPr="00123FEF">
        <w:rPr>
          <w:rFonts w:cs="B Lotus"/>
          <w:sz w:val="28"/>
          <w:szCs w:val="28"/>
          <w:rtl/>
        </w:rPr>
        <w:t xml:space="preserve"> </w:t>
      </w:r>
      <w:r w:rsidRPr="00123FEF">
        <w:rPr>
          <w:rFonts w:cs="B Lotus" w:hint="eastAsia"/>
          <w:sz w:val="28"/>
          <w:szCs w:val="28"/>
          <w:rtl/>
        </w:rPr>
        <w:t>مثبت</w:t>
      </w:r>
      <w:r w:rsidRPr="00123FEF">
        <w:rPr>
          <w:rFonts w:cs="B Lotus"/>
          <w:sz w:val="28"/>
          <w:szCs w:val="28"/>
          <w:rtl/>
        </w:rPr>
        <w:t xml:space="preserve"> </w:t>
      </w:r>
      <w:r w:rsidRPr="00123FEF">
        <w:rPr>
          <w:rFonts w:cs="B Lotus" w:hint="cs"/>
          <w:sz w:val="28"/>
          <w:szCs w:val="28"/>
          <w:rtl/>
        </w:rPr>
        <w:t>ی</w:t>
      </w:r>
      <w:r w:rsidRPr="00123FEF">
        <w:rPr>
          <w:rFonts w:cs="B Lotus" w:hint="eastAsia"/>
          <w:sz w:val="28"/>
          <w:szCs w:val="28"/>
          <w:rtl/>
        </w:rPr>
        <w:t>ا</w:t>
      </w:r>
      <w:r w:rsidRPr="00123FEF">
        <w:rPr>
          <w:rFonts w:cs="B Lotus" w:hint="cs"/>
          <w:sz w:val="28"/>
          <w:szCs w:val="28"/>
          <w:rtl/>
        </w:rPr>
        <w:t xml:space="preserve"> </w:t>
      </w:r>
      <w:r w:rsidRPr="00123FEF">
        <w:rPr>
          <w:rFonts w:cs="B Lotus" w:hint="eastAsia"/>
          <w:sz w:val="28"/>
          <w:szCs w:val="28"/>
          <w:rtl/>
        </w:rPr>
        <w:t>منف</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تقو</w:t>
      </w:r>
      <w:r w:rsidRPr="00123FEF">
        <w:rPr>
          <w:rFonts w:cs="B Lotus" w:hint="cs"/>
          <w:sz w:val="28"/>
          <w:szCs w:val="28"/>
          <w:rtl/>
        </w:rPr>
        <w:t>ی</w:t>
      </w:r>
      <w:r w:rsidRPr="00123FEF">
        <w:rPr>
          <w:rFonts w:cs="B Lotus" w:hint="eastAsia"/>
          <w:sz w:val="28"/>
          <w:szCs w:val="28"/>
          <w:rtl/>
        </w:rPr>
        <w:t>ت</w:t>
      </w:r>
      <w:r w:rsidRPr="00123FEF">
        <w:rPr>
          <w:rFonts w:cs="B Lotus"/>
          <w:sz w:val="28"/>
          <w:szCs w:val="28"/>
          <w:rtl/>
        </w:rPr>
        <w:t xml:space="preserve"> </w:t>
      </w:r>
      <w:r w:rsidRPr="00123FEF">
        <w:rPr>
          <w:rFonts w:cs="B Lotus" w:hint="eastAsia"/>
          <w:sz w:val="28"/>
          <w:szCs w:val="28"/>
          <w:rtl/>
        </w:rPr>
        <w:t>م</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گردند</w:t>
      </w:r>
      <w:r w:rsidRPr="00123FEF">
        <w:rPr>
          <w:rFonts w:cs="B Lotus"/>
          <w:sz w:val="28"/>
          <w:szCs w:val="28"/>
          <w:rtl/>
        </w:rPr>
        <w:t xml:space="preserve">. </w:t>
      </w:r>
      <w:r w:rsidRPr="00123FEF">
        <w:rPr>
          <w:rFonts w:cs="B Lotus" w:hint="eastAsia"/>
          <w:sz w:val="28"/>
          <w:szCs w:val="28"/>
          <w:rtl/>
        </w:rPr>
        <w:t>ا</w:t>
      </w:r>
      <w:r w:rsidRPr="00123FEF">
        <w:rPr>
          <w:rFonts w:cs="B Lotus" w:hint="cs"/>
          <w:sz w:val="28"/>
          <w:szCs w:val="28"/>
          <w:rtl/>
        </w:rPr>
        <w:t>ی</w:t>
      </w:r>
      <w:r w:rsidRPr="00123FEF">
        <w:rPr>
          <w:rFonts w:cs="B Lotus" w:hint="eastAsia"/>
          <w:sz w:val="28"/>
          <w:szCs w:val="28"/>
          <w:rtl/>
        </w:rPr>
        <w:t>ن</w:t>
      </w:r>
      <w:r w:rsidRPr="00123FEF">
        <w:rPr>
          <w:rFonts w:cs="B Lotus"/>
          <w:sz w:val="28"/>
          <w:szCs w:val="28"/>
          <w:rtl/>
        </w:rPr>
        <w:t xml:space="preserve"> </w:t>
      </w:r>
      <w:r w:rsidRPr="00123FEF">
        <w:rPr>
          <w:rFonts w:cs="B Lotus" w:hint="eastAsia"/>
          <w:sz w:val="28"/>
          <w:szCs w:val="28"/>
          <w:rtl/>
        </w:rPr>
        <w:t>مهارت</w:t>
      </w:r>
      <w:r w:rsidRPr="00123FEF">
        <w:rPr>
          <w:rFonts w:cs="B Lotus" w:hint="cs"/>
          <w:sz w:val="28"/>
          <w:szCs w:val="28"/>
          <w:rtl/>
        </w:rPr>
        <w:softHyphen/>
      </w:r>
      <w:r w:rsidRPr="00123FEF">
        <w:rPr>
          <w:rFonts w:cs="B Lotus" w:hint="eastAsia"/>
          <w:sz w:val="28"/>
          <w:szCs w:val="28"/>
          <w:rtl/>
        </w:rPr>
        <w:t>ها</w:t>
      </w:r>
      <w:r w:rsidRPr="00123FEF">
        <w:rPr>
          <w:rFonts w:cs="B Lotus" w:hint="cs"/>
          <w:sz w:val="28"/>
          <w:szCs w:val="28"/>
          <w:rtl/>
        </w:rPr>
        <w:t xml:space="preserve"> </w:t>
      </w:r>
      <w:r w:rsidRPr="00123FEF">
        <w:rPr>
          <w:rFonts w:cs="B Lotus" w:hint="eastAsia"/>
          <w:sz w:val="28"/>
          <w:szCs w:val="28"/>
          <w:rtl/>
        </w:rPr>
        <w:t>م</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توانند</w:t>
      </w:r>
      <w:r w:rsidRPr="00123FEF">
        <w:rPr>
          <w:rFonts w:cs="B Lotus" w:hint="cs"/>
          <w:sz w:val="28"/>
          <w:szCs w:val="28"/>
          <w:rtl/>
        </w:rPr>
        <w:t xml:space="preserve"> </w:t>
      </w:r>
      <w:r w:rsidRPr="00123FEF">
        <w:rPr>
          <w:rFonts w:cs="B Lotus" w:hint="eastAsia"/>
          <w:sz w:val="28"/>
          <w:szCs w:val="28"/>
          <w:rtl/>
        </w:rPr>
        <w:t>در</w:t>
      </w:r>
      <w:r w:rsidRPr="00123FEF">
        <w:rPr>
          <w:rFonts w:cs="B Lotus" w:hint="cs"/>
          <w:sz w:val="28"/>
          <w:szCs w:val="28"/>
          <w:rtl/>
        </w:rPr>
        <w:t xml:space="preserve"> </w:t>
      </w:r>
      <w:r w:rsidRPr="00123FEF">
        <w:rPr>
          <w:rFonts w:cs="B Lotus" w:hint="eastAsia"/>
          <w:sz w:val="28"/>
          <w:szCs w:val="28"/>
          <w:rtl/>
        </w:rPr>
        <w:t>روابط</w:t>
      </w:r>
      <w:r w:rsidRPr="00123FEF">
        <w:rPr>
          <w:rFonts w:cs="B Lotus"/>
          <w:sz w:val="28"/>
          <w:szCs w:val="28"/>
          <w:rtl/>
        </w:rPr>
        <w:t xml:space="preserve"> </w:t>
      </w:r>
      <w:r w:rsidRPr="00123FEF">
        <w:rPr>
          <w:rFonts w:cs="B Lotus" w:hint="eastAsia"/>
          <w:sz w:val="28"/>
          <w:szCs w:val="28"/>
          <w:rtl/>
        </w:rPr>
        <w:t>انسان</w:t>
      </w:r>
      <w:r w:rsidRPr="00123FEF">
        <w:rPr>
          <w:rFonts w:cs="B Lotus"/>
          <w:sz w:val="28"/>
          <w:szCs w:val="28"/>
          <w:rtl/>
        </w:rPr>
        <w:t xml:space="preserve"> </w:t>
      </w:r>
      <w:r w:rsidRPr="00123FEF">
        <w:rPr>
          <w:rFonts w:cs="B Lotus" w:hint="eastAsia"/>
          <w:sz w:val="28"/>
          <w:szCs w:val="28"/>
          <w:rtl/>
        </w:rPr>
        <w:t>با</w:t>
      </w:r>
      <w:r w:rsidRPr="00123FEF">
        <w:rPr>
          <w:rFonts w:cs="B Lotus" w:hint="cs"/>
          <w:sz w:val="28"/>
          <w:szCs w:val="28"/>
          <w:rtl/>
        </w:rPr>
        <w:t xml:space="preserve"> </w:t>
      </w:r>
      <w:r w:rsidRPr="00123FEF">
        <w:rPr>
          <w:rFonts w:cs="B Lotus" w:hint="eastAsia"/>
          <w:sz w:val="28"/>
          <w:szCs w:val="28"/>
          <w:rtl/>
        </w:rPr>
        <w:t>د</w:t>
      </w:r>
      <w:r w:rsidRPr="00123FEF">
        <w:rPr>
          <w:rFonts w:cs="B Lotus" w:hint="cs"/>
          <w:sz w:val="28"/>
          <w:szCs w:val="28"/>
          <w:rtl/>
        </w:rPr>
        <w:t>ی</w:t>
      </w:r>
      <w:r w:rsidRPr="00123FEF">
        <w:rPr>
          <w:rFonts w:cs="B Lotus" w:hint="eastAsia"/>
          <w:sz w:val="28"/>
          <w:szCs w:val="28"/>
          <w:rtl/>
        </w:rPr>
        <w:t>گران</w:t>
      </w:r>
      <w:r w:rsidRPr="00123FEF">
        <w:rPr>
          <w:rFonts w:cs="B Lotus"/>
          <w:sz w:val="28"/>
          <w:szCs w:val="28"/>
          <w:rtl/>
        </w:rPr>
        <w:t xml:space="preserve"> </w:t>
      </w:r>
      <w:r w:rsidRPr="00123FEF">
        <w:rPr>
          <w:rFonts w:cs="B Lotus" w:hint="eastAsia"/>
          <w:sz w:val="28"/>
          <w:szCs w:val="28"/>
          <w:rtl/>
        </w:rPr>
        <w:t>نتا</w:t>
      </w:r>
      <w:r w:rsidRPr="00123FEF">
        <w:rPr>
          <w:rFonts w:cs="B Lotus" w:hint="cs"/>
          <w:sz w:val="28"/>
          <w:szCs w:val="28"/>
          <w:rtl/>
        </w:rPr>
        <w:t>ی</w:t>
      </w:r>
      <w:r w:rsidRPr="00123FEF">
        <w:rPr>
          <w:rFonts w:cs="B Lotus" w:hint="eastAsia"/>
          <w:sz w:val="28"/>
          <w:szCs w:val="28"/>
          <w:rtl/>
        </w:rPr>
        <w:t>ج</w:t>
      </w:r>
      <w:r w:rsidRPr="00123FEF">
        <w:rPr>
          <w:rFonts w:cs="B Lotus"/>
          <w:sz w:val="28"/>
          <w:szCs w:val="28"/>
          <w:rtl/>
        </w:rPr>
        <w:t xml:space="preserve"> </w:t>
      </w:r>
      <w:r w:rsidRPr="00123FEF">
        <w:rPr>
          <w:rFonts w:cs="B Lotus" w:hint="eastAsia"/>
          <w:sz w:val="28"/>
          <w:szCs w:val="28"/>
          <w:rtl/>
        </w:rPr>
        <w:t>مثبت</w:t>
      </w:r>
      <w:r w:rsidRPr="00123FEF">
        <w:rPr>
          <w:rFonts w:cs="B Lotus"/>
          <w:sz w:val="28"/>
          <w:szCs w:val="28"/>
          <w:rtl/>
        </w:rPr>
        <w:t xml:space="preserve"> </w:t>
      </w:r>
      <w:r w:rsidRPr="00123FEF">
        <w:rPr>
          <w:rFonts w:cs="B Lotus" w:hint="eastAsia"/>
          <w:sz w:val="28"/>
          <w:szCs w:val="28"/>
          <w:rtl/>
        </w:rPr>
        <w:t>و</w:t>
      </w:r>
      <w:r w:rsidRPr="00123FEF">
        <w:rPr>
          <w:rFonts w:cs="B Lotus" w:hint="cs"/>
          <w:sz w:val="28"/>
          <w:szCs w:val="28"/>
          <w:rtl/>
        </w:rPr>
        <w:t xml:space="preserve"> </w:t>
      </w:r>
      <w:r w:rsidRPr="00123FEF">
        <w:rPr>
          <w:rFonts w:cs="B Lotus" w:hint="eastAsia"/>
          <w:sz w:val="28"/>
          <w:szCs w:val="28"/>
          <w:rtl/>
        </w:rPr>
        <w:t>موفق</w:t>
      </w:r>
      <w:r w:rsidRPr="00123FEF">
        <w:rPr>
          <w:rFonts w:cs="B Lotus" w:hint="cs"/>
          <w:sz w:val="28"/>
          <w:szCs w:val="28"/>
          <w:rtl/>
        </w:rPr>
        <w:t>ی</w:t>
      </w:r>
      <w:r w:rsidRPr="00123FEF">
        <w:rPr>
          <w:rFonts w:cs="B Lotus" w:hint="eastAsia"/>
          <w:sz w:val="28"/>
          <w:szCs w:val="28"/>
          <w:rtl/>
        </w:rPr>
        <w:t>ت</w:t>
      </w:r>
      <w:r w:rsidRPr="00123FEF">
        <w:rPr>
          <w:rFonts w:cs="B Lotus"/>
          <w:sz w:val="28"/>
          <w:szCs w:val="28"/>
          <w:rtl/>
        </w:rPr>
        <w:t xml:space="preserve"> </w:t>
      </w:r>
      <w:r w:rsidRPr="00123FEF">
        <w:rPr>
          <w:rFonts w:cs="B Lotus" w:hint="eastAsia"/>
          <w:sz w:val="28"/>
          <w:szCs w:val="28"/>
          <w:rtl/>
        </w:rPr>
        <w:t>آم</w:t>
      </w:r>
      <w:r w:rsidRPr="00123FEF">
        <w:rPr>
          <w:rFonts w:cs="B Lotus" w:hint="cs"/>
          <w:sz w:val="28"/>
          <w:szCs w:val="28"/>
          <w:rtl/>
        </w:rPr>
        <w:t>ی</w:t>
      </w:r>
      <w:r w:rsidRPr="00123FEF">
        <w:rPr>
          <w:rFonts w:cs="B Lotus" w:hint="eastAsia"/>
          <w:sz w:val="28"/>
          <w:szCs w:val="28"/>
          <w:rtl/>
        </w:rPr>
        <w:t>ز</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به</w:t>
      </w:r>
      <w:r w:rsidRPr="00123FEF">
        <w:rPr>
          <w:rFonts w:cs="B Lotus"/>
          <w:sz w:val="28"/>
          <w:szCs w:val="28"/>
          <w:rtl/>
        </w:rPr>
        <w:t xml:space="preserve"> </w:t>
      </w:r>
      <w:r w:rsidRPr="00123FEF">
        <w:rPr>
          <w:rFonts w:cs="B Lotus" w:hint="eastAsia"/>
          <w:sz w:val="28"/>
          <w:szCs w:val="28"/>
          <w:rtl/>
        </w:rPr>
        <w:t>وجودآورند</w:t>
      </w:r>
      <w:r w:rsidRPr="00123FEF">
        <w:rPr>
          <w:rFonts w:cs="B Lotus" w:hint="cs"/>
          <w:sz w:val="28"/>
          <w:szCs w:val="28"/>
          <w:rtl/>
        </w:rPr>
        <w:t xml:space="preserve"> </w:t>
      </w:r>
      <w:r w:rsidRPr="00123FEF">
        <w:rPr>
          <w:rFonts w:cs="B Lotus" w:hint="eastAsia"/>
          <w:sz w:val="28"/>
          <w:szCs w:val="28"/>
          <w:rtl/>
        </w:rPr>
        <w:t>و</w:t>
      </w:r>
      <w:r w:rsidRPr="00123FEF">
        <w:rPr>
          <w:rFonts w:cs="B Lotus" w:hint="cs"/>
          <w:sz w:val="28"/>
          <w:szCs w:val="28"/>
          <w:rtl/>
        </w:rPr>
        <w:t xml:space="preserve"> </w:t>
      </w:r>
      <w:r w:rsidRPr="00123FEF">
        <w:rPr>
          <w:rFonts w:cs="B Lotus" w:hint="eastAsia"/>
          <w:sz w:val="28"/>
          <w:szCs w:val="28"/>
          <w:rtl/>
        </w:rPr>
        <w:t>موجبات</w:t>
      </w:r>
      <w:r w:rsidRPr="00123FEF">
        <w:rPr>
          <w:rFonts w:cs="B Lotus"/>
          <w:sz w:val="28"/>
          <w:szCs w:val="28"/>
          <w:rtl/>
        </w:rPr>
        <w:t xml:space="preserve"> </w:t>
      </w:r>
      <w:r w:rsidRPr="00123FEF">
        <w:rPr>
          <w:rFonts w:cs="B Lotus" w:hint="eastAsia"/>
          <w:sz w:val="28"/>
          <w:szCs w:val="28"/>
          <w:rtl/>
        </w:rPr>
        <w:t>سازگار</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ب</w:t>
      </w:r>
      <w:r w:rsidRPr="00123FEF">
        <w:rPr>
          <w:rFonts w:cs="B Lotus" w:hint="cs"/>
          <w:sz w:val="28"/>
          <w:szCs w:val="28"/>
          <w:rtl/>
        </w:rPr>
        <w:t>ی</w:t>
      </w:r>
      <w:r w:rsidRPr="00123FEF">
        <w:rPr>
          <w:rFonts w:cs="B Lotus" w:hint="eastAsia"/>
          <w:sz w:val="28"/>
          <w:szCs w:val="28"/>
          <w:rtl/>
        </w:rPr>
        <w:t>شتر</w:t>
      </w:r>
      <w:r w:rsidRPr="00123FEF">
        <w:rPr>
          <w:rFonts w:cs="B Lotus" w:hint="cs"/>
          <w:sz w:val="28"/>
          <w:szCs w:val="28"/>
          <w:rtl/>
        </w:rPr>
        <w:t xml:space="preserve"> </w:t>
      </w:r>
      <w:r w:rsidRPr="00123FEF">
        <w:rPr>
          <w:rFonts w:cs="B Lotus" w:hint="eastAsia"/>
          <w:sz w:val="28"/>
          <w:szCs w:val="28"/>
          <w:rtl/>
        </w:rPr>
        <w:t>و</w:t>
      </w:r>
      <w:r w:rsidRPr="00123FEF">
        <w:rPr>
          <w:rFonts w:cs="B Lotus" w:hint="cs"/>
          <w:sz w:val="28"/>
          <w:szCs w:val="28"/>
          <w:rtl/>
        </w:rPr>
        <w:t xml:space="preserve"> </w:t>
      </w:r>
      <w:r w:rsidRPr="00123FEF">
        <w:rPr>
          <w:rFonts w:cs="B Lotus" w:hint="eastAsia"/>
          <w:sz w:val="28"/>
          <w:szCs w:val="28"/>
          <w:rtl/>
        </w:rPr>
        <w:t>اثرگذار</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مناسب</w:t>
      </w:r>
      <w:r w:rsidRPr="00123FEF">
        <w:rPr>
          <w:rFonts w:cs="B Lotus"/>
          <w:sz w:val="28"/>
          <w:szCs w:val="28"/>
          <w:rtl/>
        </w:rPr>
        <w:t xml:space="preserve"> </w:t>
      </w:r>
      <w:r w:rsidRPr="00123FEF">
        <w:rPr>
          <w:rFonts w:cs="B Lotus" w:hint="eastAsia"/>
          <w:sz w:val="28"/>
          <w:szCs w:val="28"/>
          <w:rtl/>
        </w:rPr>
        <w:t>و</w:t>
      </w:r>
      <w:r w:rsidRPr="00123FEF">
        <w:rPr>
          <w:rFonts w:cs="B Lotus" w:hint="cs"/>
          <w:sz w:val="28"/>
          <w:szCs w:val="28"/>
          <w:rtl/>
        </w:rPr>
        <w:t xml:space="preserve"> </w:t>
      </w:r>
      <w:r w:rsidRPr="00123FEF">
        <w:rPr>
          <w:rFonts w:cs="B Lotus" w:hint="eastAsia"/>
          <w:sz w:val="28"/>
          <w:szCs w:val="28"/>
          <w:rtl/>
        </w:rPr>
        <w:t>مطلوب</w:t>
      </w:r>
      <w:r w:rsidRPr="00123FEF">
        <w:rPr>
          <w:rFonts w:cs="B Lotus"/>
          <w:sz w:val="28"/>
          <w:szCs w:val="28"/>
          <w:rtl/>
        </w:rPr>
        <w:t xml:space="preserve"> </w:t>
      </w:r>
      <w:r w:rsidRPr="00123FEF">
        <w:rPr>
          <w:rFonts w:cs="B Lotus" w:hint="eastAsia"/>
          <w:sz w:val="28"/>
          <w:szCs w:val="28"/>
          <w:rtl/>
        </w:rPr>
        <w:t>در</w:t>
      </w:r>
      <w:r w:rsidRPr="00123FEF">
        <w:rPr>
          <w:rFonts w:cs="B Lotus" w:hint="cs"/>
          <w:sz w:val="28"/>
          <w:szCs w:val="28"/>
          <w:rtl/>
        </w:rPr>
        <w:t xml:space="preserve"> </w:t>
      </w:r>
      <w:r w:rsidRPr="00123FEF">
        <w:rPr>
          <w:rFonts w:cs="B Lotus" w:hint="eastAsia"/>
          <w:sz w:val="28"/>
          <w:szCs w:val="28"/>
          <w:rtl/>
        </w:rPr>
        <w:t>رفتار</w:t>
      </w:r>
      <w:r w:rsidRPr="00123FEF">
        <w:rPr>
          <w:rFonts w:cs="B Lotus" w:hint="cs"/>
          <w:sz w:val="28"/>
          <w:szCs w:val="28"/>
          <w:rtl/>
        </w:rPr>
        <w:t xml:space="preserve"> </w:t>
      </w:r>
      <w:r w:rsidRPr="00123FEF">
        <w:rPr>
          <w:rFonts w:cs="B Lotus" w:hint="eastAsia"/>
          <w:sz w:val="28"/>
          <w:szCs w:val="28"/>
          <w:rtl/>
        </w:rPr>
        <w:t>د</w:t>
      </w:r>
      <w:r w:rsidRPr="00123FEF">
        <w:rPr>
          <w:rFonts w:cs="B Lotus" w:hint="cs"/>
          <w:sz w:val="28"/>
          <w:szCs w:val="28"/>
          <w:rtl/>
        </w:rPr>
        <w:t>ی</w:t>
      </w:r>
      <w:r w:rsidRPr="00123FEF">
        <w:rPr>
          <w:rFonts w:cs="B Lotus" w:hint="eastAsia"/>
          <w:sz w:val="28"/>
          <w:szCs w:val="28"/>
          <w:rtl/>
        </w:rPr>
        <w:t>گر</w:t>
      </w:r>
      <w:r w:rsidRPr="00123FEF">
        <w:rPr>
          <w:rFonts w:cs="B Lotus" w:hint="cs"/>
          <w:sz w:val="28"/>
          <w:szCs w:val="28"/>
          <w:rtl/>
        </w:rPr>
        <w:t xml:space="preserve"> </w:t>
      </w:r>
      <w:r w:rsidRPr="00123FEF">
        <w:rPr>
          <w:rFonts w:cs="B Lotus" w:hint="eastAsia"/>
          <w:sz w:val="28"/>
          <w:szCs w:val="28"/>
          <w:rtl/>
        </w:rPr>
        <w:t>افراد</w:t>
      </w:r>
      <w:r w:rsidRPr="00123FEF">
        <w:rPr>
          <w:rFonts w:cs="B Lotus" w:hint="cs"/>
          <w:sz w:val="28"/>
          <w:szCs w:val="28"/>
          <w:rtl/>
        </w:rPr>
        <w:t xml:space="preserve"> </w:t>
      </w:r>
      <w:r w:rsidRPr="00123FEF">
        <w:rPr>
          <w:rFonts w:cs="B Lotus" w:hint="eastAsia"/>
          <w:sz w:val="28"/>
          <w:szCs w:val="28"/>
          <w:rtl/>
        </w:rPr>
        <w:t>جامعه</w:t>
      </w:r>
      <w:r w:rsidRPr="00123FEF">
        <w:rPr>
          <w:rFonts w:cs="B Lotus"/>
          <w:sz w:val="28"/>
          <w:szCs w:val="28"/>
          <w:rtl/>
        </w:rPr>
        <w:t xml:space="preserve"> </w:t>
      </w:r>
      <w:r w:rsidRPr="00123FEF">
        <w:rPr>
          <w:rFonts w:cs="B Lotus" w:hint="eastAsia"/>
          <w:sz w:val="28"/>
          <w:szCs w:val="28"/>
          <w:rtl/>
        </w:rPr>
        <w:t>که</w:t>
      </w:r>
      <w:r w:rsidRPr="00123FEF">
        <w:rPr>
          <w:rFonts w:cs="B Lotus"/>
          <w:sz w:val="28"/>
          <w:szCs w:val="28"/>
          <w:rtl/>
        </w:rPr>
        <w:t xml:space="preserve"> </w:t>
      </w:r>
      <w:r w:rsidRPr="00123FEF">
        <w:rPr>
          <w:rFonts w:cs="B Lotus" w:hint="eastAsia"/>
          <w:sz w:val="28"/>
          <w:szCs w:val="28"/>
          <w:rtl/>
        </w:rPr>
        <w:t>کودک</w:t>
      </w:r>
      <w:r w:rsidRPr="00123FEF">
        <w:rPr>
          <w:rFonts w:cs="B Lotus"/>
          <w:sz w:val="28"/>
          <w:szCs w:val="28"/>
          <w:rtl/>
        </w:rPr>
        <w:t xml:space="preserve"> </w:t>
      </w:r>
      <w:r w:rsidRPr="00123FEF">
        <w:rPr>
          <w:rFonts w:cs="B Lotus" w:hint="eastAsia"/>
          <w:sz w:val="28"/>
          <w:szCs w:val="28"/>
          <w:rtl/>
        </w:rPr>
        <w:t>در</w:t>
      </w:r>
      <w:r w:rsidRPr="00123FEF">
        <w:rPr>
          <w:rFonts w:cs="B Lotus" w:hint="cs"/>
          <w:sz w:val="28"/>
          <w:szCs w:val="28"/>
          <w:rtl/>
        </w:rPr>
        <w:t xml:space="preserve"> </w:t>
      </w:r>
      <w:r w:rsidRPr="00123FEF">
        <w:rPr>
          <w:rFonts w:cs="B Lotus" w:hint="eastAsia"/>
          <w:sz w:val="28"/>
          <w:szCs w:val="28"/>
          <w:rtl/>
        </w:rPr>
        <w:t>ارتباط</w:t>
      </w:r>
      <w:r w:rsidRPr="00123FEF">
        <w:rPr>
          <w:rFonts w:cs="B Lotus"/>
          <w:sz w:val="28"/>
          <w:szCs w:val="28"/>
          <w:rtl/>
        </w:rPr>
        <w:t xml:space="preserve"> </w:t>
      </w:r>
      <w:r w:rsidRPr="00123FEF">
        <w:rPr>
          <w:rFonts w:cs="B Lotus" w:hint="eastAsia"/>
          <w:sz w:val="28"/>
          <w:szCs w:val="28"/>
          <w:rtl/>
        </w:rPr>
        <w:t>با</w:t>
      </w:r>
      <w:r w:rsidRPr="00123FEF">
        <w:rPr>
          <w:rFonts w:cs="B Lotus"/>
          <w:sz w:val="28"/>
          <w:szCs w:val="28"/>
          <w:rtl/>
        </w:rPr>
        <w:t xml:space="preserve"> </w:t>
      </w:r>
      <w:r w:rsidRPr="00123FEF">
        <w:rPr>
          <w:rFonts w:cs="B Lotus" w:hint="eastAsia"/>
          <w:sz w:val="28"/>
          <w:szCs w:val="28"/>
          <w:rtl/>
        </w:rPr>
        <w:t>آن</w:t>
      </w:r>
      <w:r w:rsidRPr="00123FEF">
        <w:rPr>
          <w:rFonts w:cs="B Lotus"/>
          <w:sz w:val="28"/>
          <w:szCs w:val="28"/>
          <w:rtl/>
        </w:rPr>
        <w:t xml:space="preserve"> </w:t>
      </w:r>
      <w:r w:rsidRPr="00123FEF">
        <w:rPr>
          <w:rFonts w:cs="B Lotus" w:hint="eastAsia"/>
          <w:sz w:val="28"/>
          <w:szCs w:val="28"/>
          <w:rtl/>
        </w:rPr>
        <w:t>ها</w:t>
      </w:r>
      <w:r w:rsidRPr="00123FEF">
        <w:rPr>
          <w:rFonts w:cs="B Lotus"/>
          <w:sz w:val="28"/>
          <w:szCs w:val="28"/>
          <w:rtl/>
        </w:rPr>
        <w:t xml:space="preserve"> </w:t>
      </w:r>
      <w:r w:rsidRPr="00123FEF">
        <w:rPr>
          <w:rFonts w:cs="B Lotus" w:hint="eastAsia"/>
          <w:sz w:val="28"/>
          <w:szCs w:val="28"/>
          <w:rtl/>
        </w:rPr>
        <w:t>در</w:t>
      </w:r>
      <w:r w:rsidRPr="00123FEF">
        <w:rPr>
          <w:rFonts w:cs="B Lotus" w:hint="cs"/>
          <w:sz w:val="28"/>
          <w:szCs w:val="28"/>
          <w:rtl/>
        </w:rPr>
        <w:t xml:space="preserve"> </w:t>
      </w:r>
      <w:r w:rsidRPr="00123FEF">
        <w:rPr>
          <w:rFonts w:cs="B Lotus" w:hint="eastAsia"/>
          <w:sz w:val="28"/>
          <w:szCs w:val="28"/>
          <w:rtl/>
        </w:rPr>
        <w:t>اجتماع</w:t>
      </w:r>
      <w:r w:rsidRPr="00123FEF">
        <w:rPr>
          <w:rFonts w:cs="B Lotus"/>
          <w:sz w:val="28"/>
          <w:szCs w:val="28"/>
          <w:rtl/>
        </w:rPr>
        <w:t xml:space="preserve"> </w:t>
      </w:r>
      <w:r w:rsidRPr="00123FEF">
        <w:rPr>
          <w:rFonts w:cs="B Lotus" w:hint="eastAsia"/>
          <w:sz w:val="28"/>
          <w:szCs w:val="28"/>
          <w:rtl/>
        </w:rPr>
        <w:t>زندگ</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م</w:t>
      </w:r>
      <w:r w:rsidRPr="00123FEF">
        <w:rPr>
          <w:rFonts w:cs="B Lotus" w:hint="cs"/>
          <w:sz w:val="28"/>
          <w:szCs w:val="28"/>
          <w:rtl/>
        </w:rPr>
        <w:t>ی</w:t>
      </w:r>
      <w:r w:rsidRPr="00123FEF">
        <w:rPr>
          <w:rFonts w:cs="B Lotus"/>
          <w:sz w:val="28"/>
          <w:szCs w:val="28"/>
          <w:rtl/>
        </w:rPr>
        <w:t xml:space="preserve"> </w:t>
      </w:r>
      <w:r w:rsidRPr="00123FEF">
        <w:rPr>
          <w:rFonts w:cs="B Lotus" w:hint="eastAsia"/>
          <w:sz w:val="28"/>
          <w:szCs w:val="28"/>
          <w:rtl/>
        </w:rPr>
        <w:t>کند،</w:t>
      </w:r>
      <w:r w:rsidRPr="00123FEF">
        <w:rPr>
          <w:rFonts w:cs="B Lotus"/>
          <w:sz w:val="28"/>
          <w:szCs w:val="28"/>
          <w:rtl/>
        </w:rPr>
        <w:t xml:space="preserve"> </w:t>
      </w:r>
      <w:r w:rsidRPr="00123FEF">
        <w:rPr>
          <w:rFonts w:cs="B Lotus" w:hint="eastAsia"/>
          <w:sz w:val="28"/>
          <w:szCs w:val="28"/>
          <w:rtl/>
        </w:rPr>
        <w:t>را</w:t>
      </w:r>
      <w:r w:rsidRPr="00123FEF">
        <w:rPr>
          <w:rFonts w:cs="B Lotus" w:hint="cs"/>
          <w:sz w:val="28"/>
          <w:szCs w:val="28"/>
          <w:rtl/>
        </w:rPr>
        <w:t xml:space="preserve"> </w:t>
      </w:r>
      <w:r w:rsidRPr="00123FEF">
        <w:rPr>
          <w:rFonts w:cs="B Lotus" w:hint="eastAsia"/>
          <w:sz w:val="28"/>
          <w:szCs w:val="28"/>
          <w:rtl/>
        </w:rPr>
        <w:t>فراهم</w:t>
      </w:r>
      <w:r w:rsidRPr="00123FEF">
        <w:rPr>
          <w:rFonts w:cs="B Lotus"/>
          <w:sz w:val="28"/>
          <w:szCs w:val="28"/>
          <w:rtl/>
        </w:rPr>
        <w:t xml:space="preserve"> </w:t>
      </w:r>
      <w:r w:rsidRPr="00123FEF">
        <w:rPr>
          <w:rFonts w:cs="B Lotus" w:hint="eastAsia"/>
          <w:sz w:val="28"/>
          <w:szCs w:val="28"/>
          <w:rtl/>
        </w:rPr>
        <w:lastRenderedPageBreak/>
        <w:t>نما</w:t>
      </w:r>
      <w:r w:rsidRPr="00123FEF">
        <w:rPr>
          <w:rFonts w:cs="B Lotus" w:hint="cs"/>
          <w:sz w:val="28"/>
          <w:szCs w:val="28"/>
          <w:rtl/>
        </w:rPr>
        <w:t>ی</w:t>
      </w:r>
      <w:r w:rsidRPr="00123FEF">
        <w:rPr>
          <w:rFonts w:cs="B Lotus" w:hint="eastAsia"/>
          <w:sz w:val="28"/>
          <w:szCs w:val="28"/>
          <w:rtl/>
        </w:rPr>
        <w:t>ند</w:t>
      </w:r>
      <w:r>
        <w:rPr>
          <w:rFonts w:cs="B Lotus" w:hint="cs"/>
          <w:sz w:val="28"/>
          <w:szCs w:val="28"/>
          <w:rtl/>
        </w:rPr>
        <w:t xml:space="preserve">. </w:t>
      </w:r>
      <w:r w:rsidRPr="002B32C1">
        <w:rPr>
          <w:rFonts w:cs="B Lotus" w:hint="cs"/>
          <w:sz w:val="28"/>
          <w:szCs w:val="28"/>
          <w:rtl/>
        </w:rPr>
        <w:t xml:space="preserve">از متغير‌هايي </w:t>
      </w:r>
      <w:r>
        <w:rPr>
          <w:rFonts w:cs="B Lotus" w:hint="cs"/>
          <w:sz w:val="28"/>
          <w:szCs w:val="28"/>
          <w:rtl/>
        </w:rPr>
        <w:t xml:space="preserve">دیگری </w:t>
      </w:r>
      <w:r w:rsidRPr="002B32C1">
        <w:rPr>
          <w:rFonts w:cs="B Lotus" w:hint="cs"/>
          <w:sz w:val="28"/>
          <w:szCs w:val="28"/>
          <w:rtl/>
        </w:rPr>
        <w:t>كه با عملکرد تحصيلي در ارتباط است، اضطراب امتحان مي‌باشد. ساراسون (1986) به ماهيت اضطراب امتحان به عنوان عامل ايجاد‌كنندهْ تداخلات شناختي در فرايند توجهي، افكار تحريف  شده و نا‌مرتبط با تكليف اشاره دارد كه سبب ايجاد اختلال در فرايند ياد‌گيري، افت عملكرد تحصيلي و رويگرداني از مدرسه مي‌شود</w:t>
      </w:r>
      <w:r>
        <w:rPr>
          <w:rFonts w:cs="B Lotus" w:hint="cs"/>
          <w:sz w:val="28"/>
          <w:szCs w:val="28"/>
          <w:rtl/>
        </w:rPr>
        <w:t>.</w:t>
      </w:r>
      <w:r w:rsidRPr="00674332">
        <w:rPr>
          <w:rFonts w:cs="B Lotus" w:hint="cs"/>
          <w:sz w:val="28"/>
          <w:szCs w:val="28"/>
          <w:rtl/>
        </w:rPr>
        <w:t xml:space="preserve"> </w:t>
      </w:r>
      <w:r>
        <w:rPr>
          <w:rFonts w:cs="B Lotus" w:hint="cs"/>
          <w:sz w:val="28"/>
          <w:szCs w:val="28"/>
          <w:rtl/>
        </w:rPr>
        <w:t xml:space="preserve">بنابراین </w:t>
      </w:r>
      <w:r w:rsidRPr="002B32C1">
        <w:rPr>
          <w:rFonts w:cs="B Lotus" w:hint="cs"/>
          <w:sz w:val="28"/>
          <w:szCs w:val="28"/>
          <w:rtl/>
        </w:rPr>
        <w:t>اضطراب امتحان می تواند بر روند تحصیلی دانش</w:t>
      </w:r>
      <w:r w:rsidRPr="002B32C1">
        <w:rPr>
          <w:rFonts w:cs="B Lotus" w:hint="cs"/>
          <w:sz w:val="28"/>
          <w:szCs w:val="28"/>
          <w:rtl/>
        </w:rPr>
        <w:softHyphen/>
        <w:t>آموزان اثرگذار باشد.</w:t>
      </w:r>
      <w:r>
        <w:rPr>
          <w:rFonts w:cs="B Lotus" w:hint="cs"/>
          <w:sz w:val="28"/>
          <w:szCs w:val="28"/>
          <w:rtl/>
        </w:rPr>
        <w:t xml:space="preserve"> بنابراین توجه به اضطراب امتحان در مدارس و کاهش آن ضروری می باشد،  علاوه بر کاهش اضطراب توجه به مهارت</w:t>
      </w:r>
      <w:r>
        <w:rPr>
          <w:rFonts w:cs="B Lotus" w:hint="cs"/>
          <w:sz w:val="28"/>
          <w:szCs w:val="28"/>
          <w:rtl/>
        </w:rPr>
        <w:softHyphen/>
        <w:t>های اجتماعی و تقویت آن می</w:t>
      </w:r>
      <w:r>
        <w:rPr>
          <w:rFonts w:cs="B Lotus" w:hint="cs"/>
          <w:sz w:val="28"/>
          <w:szCs w:val="28"/>
          <w:rtl/>
        </w:rPr>
        <w:softHyphen/>
        <w:t>تواند راهگشایی جهت بهبود یادگیری و فعالیت</w:t>
      </w:r>
      <w:r>
        <w:rPr>
          <w:rFonts w:cs="B Lotus" w:hint="cs"/>
          <w:sz w:val="28"/>
          <w:szCs w:val="28"/>
          <w:rtl/>
        </w:rPr>
        <w:softHyphen/>
        <w:t xml:space="preserve">های آموزشی در مدارس باشد. چرا که </w:t>
      </w:r>
      <w:r w:rsidRPr="00AC6A63">
        <w:rPr>
          <w:rFonts w:ascii="Tahoma" w:hAnsi="Tahoma" w:cs="B Lotus" w:hint="cs"/>
          <w:sz w:val="28"/>
          <w:szCs w:val="28"/>
          <w:rtl/>
        </w:rPr>
        <w:t>مهارت</w:t>
      </w:r>
      <w:r w:rsidRPr="00AC6A63">
        <w:rPr>
          <w:rFonts w:ascii="NazaninNormalPS" w:cs="B Lotus"/>
          <w:sz w:val="28"/>
          <w:szCs w:val="28"/>
        </w:rPr>
        <w:t xml:space="preserve"> </w:t>
      </w:r>
      <w:r w:rsidRPr="00AC6A63">
        <w:rPr>
          <w:rFonts w:ascii="Tahoma" w:hAnsi="Tahoma" w:cs="B Lotus" w:hint="cs"/>
          <w:sz w:val="28"/>
          <w:szCs w:val="28"/>
          <w:rtl/>
        </w:rPr>
        <w:t>اجتماعي</w:t>
      </w:r>
      <w:r>
        <w:rPr>
          <w:rFonts w:ascii="Tahoma" w:hAnsi="Tahoma" w:cs="B Lotus" w:hint="cs"/>
          <w:sz w:val="28"/>
          <w:szCs w:val="28"/>
          <w:rtl/>
        </w:rPr>
        <w:t>،</w:t>
      </w:r>
      <w:r w:rsidRPr="00AC6A63">
        <w:rPr>
          <w:rFonts w:ascii="NazaninNormalPS" w:cs="B Lotus"/>
          <w:sz w:val="28"/>
          <w:szCs w:val="28"/>
        </w:rPr>
        <w:t xml:space="preserve"> </w:t>
      </w:r>
      <w:r w:rsidRPr="00AC6A63">
        <w:rPr>
          <w:rFonts w:ascii="Tahoma" w:hAnsi="Tahoma" w:cs="B Lotus" w:hint="cs"/>
          <w:sz w:val="28"/>
          <w:szCs w:val="28"/>
          <w:rtl/>
        </w:rPr>
        <w:t>رفتارهاي</w:t>
      </w:r>
      <w:r w:rsidRPr="00AC6A63">
        <w:rPr>
          <w:rFonts w:ascii="NazaninNormalPS" w:cs="B Lotus"/>
          <w:sz w:val="28"/>
          <w:szCs w:val="28"/>
        </w:rPr>
        <w:t xml:space="preserve"> </w:t>
      </w:r>
      <w:r w:rsidRPr="00C25C4E">
        <w:rPr>
          <w:rFonts w:ascii="Tahoma" w:hAnsi="Tahoma" w:cs="B Lotus" w:hint="cs"/>
          <w:sz w:val="28"/>
          <w:szCs w:val="28"/>
          <w:rtl/>
        </w:rPr>
        <w:t>آموخته</w:t>
      </w:r>
      <w:r w:rsidRPr="00C25C4E">
        <w:rPr>
          <w:rFonts w:ascii="NazaninNormalPS" w:cs="B Lotus"/>
          <w:sz w:val="28"/>
          <w:szCs w:val="28"/>
        </w:rPr>
        <w:t xml:space="preserve"> </w:t>
      </w:r>
      <w:r w:rsidRPr="00C25C4E">
        <w:rPr>
          <w:rFonts w:ascii="Tahoma" w:hAnsi="Tahoma" w:cs="B Lotus" w:hint="cs"/>
          <w:sz w:val="28"/>
          <w:szCs w:val="28"/>
          <w:rtl/>
        </w:rPr>
        <w:t>شده</w:t>
      </w:r>
      <w:r w:rsidRPr="00C25C4E">
        <w:rPr>
          <w:rFonts w:ascii="NazaninNormalPS" w:cs="B Lotus"/>
          <w:sz w:val="28"/>
          <w:szCs w:val="28"/>
        </w:rPr>
        <w:t xml:space="preserve"> </w:t>
      </w:r>
      <w:r w:rsidRPr="00C25C4E">
        <w:rPr>
          <w:rFonts w:ascii="Tahoma" w:hAnsi="Tahoma" w:cs="B Lotus" w:hint="cs"/>
          <w:sz w:val="28"/>
          <w:szCs w:val="28"/>
          <w:rtl/>
        </w:rPr>
        <w:t>اي</w:t>
      </w:r>
      <w:r w:rsidRPr="00C25C4E">
        <w:rPr>
          <w:rFonts w:ascii="NazaninNormalPS" w:cs="B Lotus"/>
          <w:sz w:val="28"/>
          <w:szCs w:val="28"/>
        </w:rPr>
        <w:t xml:space="preserve"> </w:t>
      </w:r>
      <w:r w:rsidRPr="00C25C4E">
        <w:rPr>
          <w:rFonts w:ascii="Tahoma" w:hAnsi="Tahoma" w:cs="B Lotus" w:hint="cs"/>
          <w:sz w:val="28"/>
          <w:szCs w:val="28"/>
          <w:rtl/>
        </w:rPr>
        <w:t>است</w:t>
      </w:r>
      <w:r w:rsidRPr="00C25C4E">
        <w:rPr>
          <w:rFonts w:ascii="NazaninNormalPS" w:cs="B Lotus"/>
          <w:sz w:val="28"/>
          <w:szCs w:val="28"/>
        </w:rPr>
        <w:t xml:space="preserve"> </w:t>
      </w:r>
      <w:r w:rsidRPr="00C25C4E">
        <w:rPr>
          <w:rFonts w:ascii="Tahoma" w:hAnsi="Tahoma" w:cs="B Lotus" w:hint="cs"/>
          <w:sz w:val="28"/>
          <w:szCs w:val="28"/>
          <w:rtl/>
        </w:rPr>
        <w:t>كه</w:t>
      </w:r>
      <w:r w:rsidRPr="00C25C4E">
        <w:rPr>
          <w:rFonts w:ascii="NazaninNormalPS" w:cs="B Lotus"/>
          <w:sz w:val="28"/>
          <w:szCs w:val="28"/>
        </w:rPr>
        <w:t xml:space="preserve"> </w:t>
      </w:r>
      <w:r w:rsidRPr="00C25C4E">
        <w:rPr>
          <w:rFonts w:ascii="Tahoma" w:hAnsi="Tahoma" w:cs="B Lotus" w:hint="cs"/>
          <w:sz w:val="28"/>
          <w:szCs w:val="28"/>
          <w:rtl/>
        </w:rPr>
        <w:t>فرد</w:t>
      </w:r>
      <w:r w:rsidRPr="00C25C4E">
        <w:rPr>
          <w:rFonts w:ascii="NazaninNormalPS" w:cs="B Lotus"/>
          <w:sz w:val="28"/>
          <w:szCs w:val="28"/>
        </w:rPr>
        <w:t xml:space="preserve"> </w:t>
      </w:r>
      <w:r w:rsidRPr="00C25C4E">
        <w:rPr>
          <w:rFonts w:ascii="Tahoma" w:hAnsi="Tahoma" w:cs="B Lotus" w:hint="cs"/>
          <w:sz w:val="28"/>
          <w:szCs w:val="28"/>
          <w:rtl/>
        </w:rPr>
        <w:t>را</w:t>
      </w:r>
      <w:r w:rsidRPr="00C25C4E">
        <w:rPr>
          <w:rFonts w:ascii="NazaninNormalPS" w:cs="B Lotus"/>
          <w:sz w:val="28"/>
          <w:szCs w:val="28"/>
        </w:rPr>
        <w:t xml:space="preserve"> </w:t>
      </w:r>
      <w:r w:rsidRPr="00C25C4E">
        <w:rPr>
          <w:rFonts w:ascii="Tahoma" w:hAnsi="Tahoma" w:cs="B Lotus" w:hint="cs"/>
          <w:sz w:val="28"/>
          <w:szCs w:val="28"/>
          <w:rtl/>
        </w:rPr>
        <w:t>قادر</w:t>
      </w:r>
      <w:r w:rsidRPr="00C25C4E">
        <w:rPr>
          <w:rFonts w:ascii="NazaninNormalPS" w:cs="B Lotus"/>
          <w:sz w:val="28"/>
          <w:szCs w:val="28"/>
        </w:rPr>
        <w:t xml:space="preserve"> </w:t>
      </w:r>
      <w:r w:rsidRPr="00C25C4E">
        <w:rPr>
          <w:rFonts w:ascii="Tahoma" w:hAnsi="Tahoma" w:cs="B Lotus" w:hint="cs"/>
          <w:sz w:val="28"/>
          <w:szCs w:val="28"/>
          <w:rtl/>
        </w:rPr>
        <w:t>مي</w:t>
      </w:r>
      <w:r w:rsidRPr="00C25C4E">
        <w:rPr>
          <w:rFonts w:ascii="NazaninNormalPS" w:cs="B Lotus"/>
          <w:sz w:val="28"/>
          <w:szCs w:val="28"/>
        </w:rPr>
        <w:t xml:space="preserve"> </w:t>
      </w:r>
      <w:r w:rsidRPr="00C25C4E">
        <w:rPr>
          <w:rFonts w:ascii="Tahoma" w:hAnsi="Tahoma" w:cs="B Lotus" w:hint="cs"/>
          <w:sz w:val="28"/>
          <w:szCs w:val="28"/>
          <w:rtl/>
        </w:rPr>
        <w:t>سازد</w:t>
      </w:r>
      <w:r w:rsidRPr="00C25C4E">
        <w:rPr>
          <w:rFonts w:cs="B Lotus" w:hint="cs"/>
          <w:sz w:val="28"/>
          <w:szCs w:val="28"/>
          <w:rtl/>
        </w:rPr>
        <w:t xml:space="preserve"> </w:t>
      </w:r>
      <w:r w:rsidRPr="00C25C4E">
        <w:rPr>
          <w:rFonts w:ascii="Tahoma" w:hAnsi="Tahoma" w:cs="B Lotus" w:hint="cs"/>
          <w:sz w:val="28"/>
          <w:szCs w:val="28"/>
          <w:rtl/>
        </w:rPr>
        <w:t>با</w:t>
      </w:r>
      <w:r w:rsidRPr="00C25C4E">
        <w:rPr>
          <w:rFonts w:ascii="NazaninNormalPS" w:cs="B Lotus"/>
          <w:sz w:val="28"/>
          <w:szCs w:val="28"/>
        </w:rPr>
        <w:t xml:space="preserve"> </w:t>
      </w:r>
      <w:r w:rsidRPr="00C25C4E">
        <w:rPr>
          <w:rFonts w:ascii="Tahoma" w:hAnsi="Tahoma" w:cs="B Lotus" w:hint="cs"/>
          <w:sz w:val="28"/>
          <w:szCs w:val="28"/>
          <w:rtl/>
        </w:rPr>
        <w:t>ديگران</w:t>
      </w:r>
      <w:r w:rsidRPr="00C25C4E">
        <w:rPr>
          <w:rFonts w:ascii="NazaninNormalPS" w:cs="B Lotus"/>
          <w:sz w:val="28"/>
          <w:szCs w:val="28"/>
        </w:rPr>
        <w:t xml:space="preserve"> </w:t>
      </w:r>
      <w:r w:rsidRPr="00C25C4E">
        <w:rPr>
          <w:rFonts w:ascii="Tahoma" w:hAnsi="Tahoma" w:cs="B Lotus" w:hint="cs"/>
          <w:sz w:val="28"/>
          <w:szCs w:val="28"/>
          <w:rtl/>
        </w:rPr>
        <w:t>رابطه</w:t>
      </w:r>
      <w:r w:rsidRPr="00C25C4E">
        <w:rPr>
          <w:rFonts w:ascii="NazaninNormalPS" w:cs="B Lotus"/>
          <w:sz w:val="28"/>
          <w:szCs w:val="28"/>
        </w:rPr>
        <w:t xml:space="preserve"> </w:t>
      </w:r>
      <w:r w:rsidRPr="00C25C4E">
        <w:rPr>
          <w:rFonts w:ascii="Tahoma" w:hAnsi="Tahoma" w:cs="B Lotus" w:hint="cs"/>
          <w:sz w:val="28"/>
          <w:szCs w:val="28"/>
          <w:rtl/>
        </w:rPr>
        <w:t>اثر</w:t>
      </w:r>
      <w:r w:rsidRPr="00C25C4E">
        <w:rPr>
          <w:rFonts w:ascii="NazaninNormalPS" w:cs="B Lotus"/>
          <w:sz w:val="28"/>
          <w:szCs w:val="28"/>
        </w:rPr>
        <w:t xml:space="preserve"> </w:t>
      </w:r>
      <w:r w:rsidRPr="00C25C4E">
        <w:rPr>
          <w:rFonts w:ascii="Tahoma" w:hAnsi="Tahoma" w:cs="B Lotus" w:hint="cs"/>
          <w:sz w:val="28"/>
          <w:szCs w:val="28"/>
          <w:rtl/>
        </w:rPr>
        <w:t>بخش</w:t>
      </w:r>
      <w:r w:rsidRPr="00C25C4E">
        <w:rPr>
          <w:rFonts w:ascii="NazaninNormalPS" w:cs="B Lotus"/>
          <w:sz w:val="28"/>
          <w:szCs w:val="28"/>
        </w:rPr>
        <w:t xml:space="preserve"> </w:t>
      </w:r>
      <w:r w:rsidRPr="00C25C4E">
        <w:rPr>
          <w:rFonts w:ascii="Tahoma" w:hAnsi="Tahoma" w:cs="B Lotus" w:hint="cs"/>
          <w:sz w:val="28"/>
          <w:szCs w:val="28"/>
          <w:rtl/>
        </w:rPr>
        <w:t>داشته</w:t>
      </w:r>
      <w:r w:rsidRPr="00C25C4E">
        <w:rPr>
          <w:rFonts w:ascii="NazaninNormalPS" w:cs="B Lotus"/>
          <w:sz w:val="28"/>
          <w:szCs w:val="28"/>
        </w:rPr>
        <w:t xml:space="preserve"> </w:t>
      </w:r>
      <w:r w:rsidRPr="00C25C4E">
        <w:rPr>
          <w:rFonts w:ascii="Tahoma" w:hAnsi="Tahoma" w:cs="B Lotus" w:hint="cs"/>
          <w:sz w:val="28"/>
          <w:szCs w:val="28"/>
          <w:rtl/>
        </w:rPr>
        <w:t>و</w:t>
      </w:r>
      <w:r w:rsidRPr="00C25C4E">
        <w:rPr>
          <w:rFonts w:ascii="NazaninNormalPS" w:cs="B Lotus"/>
          <w:sz w:val="28"/>
          <w:szCs w:val="28"/>
        </w:rPr>
        <w:t xml:space="preserve"> </w:t>
      </w:r>
      <w:r w:rsidRPr="00C25C4E">
        <w:rPr>
          <w:rFonts w:ascii="Tahoma" w:hAnsi="Tahoma" w:cs="B Lotus" w:hint="cs"/>
          <w:sz w:val="28"/>
          <w:szCs w:val="28"/>
          <w:rtl/>
        </w:rPr>
        <w:t>از</w:t>
      </w:r>
      <w:r w:rsidRPr="00C25C4E">
        <w:rPr>
          <w:rFonts w:ascii="NazaninNormalPS" w:cs="B Lotus"/>
          <w:sz w:val="28"/>
          <w:szCs w:val="28"/>
        </w:rPr>
        <w:t xml:space="preserve"> </w:t>
      </w:r>
      <w:r w:rsidRPr="00C25C4E">
        <w:rPr>
          <w:rFonts w:ascii="Tahoma" w:hAnsi="Tahoma" w:cs="B Lotus" w:hint="cs"/>
          <w:sz w:val="28"/>
          <w:szCs w:val="28"/>
          <w:rtl/>
        </w:rPr>
        <w:t>واكنش</w:t>
      </w:r>
      <w:r w:rsidRPr="00C25C4E">
        <w:rPr>
          <w:rFonts w:ascii="NazaninNormalPS" w:cs="B Lotus"/>
          <w:sz w:val="28"/>
          <w:szCs w:val="28"/>
        </w:rPr>
        <w:t xml:space="preserve"> </w:t>
      </w:r>
      <w:r w:rsidRPr="00C25C4E">
        <w:rPr>
          <w:rFonts w:ascii="Tahoma" w:hAnsi="Tahoma" w:cs="B Lotus" w:hint="cs"/>
          <w:sz w:val="28"/>
          <w:szCs w:val="28"/>
          <w:rtl/>
        </w:rPr>
        <w:t>هاي</w:t>
      </w:r>
      <w:r w:rsidRPr="00C25C4E">
        <w:rPr>
          <w:rFonts w:ascii="NazaninNormalPS" w:cs="B Lotus"/>
          <w:sz w:val="28"/>
          <w:szCs w:val="28"/>
        </w:rPr>
        <w:t xml:space="preserve"> </w:t>
      </w:r>
      <w:r w:rsidRPr="00C25C4E">
        <w:rPr>
          <w:rFonts w:ascii="Tahoma" w:hAnsi="Tahoma" w:cs="B Lotus" w:hint="cs"/>
          <w:sz w:val="28"/>
          <w:szCs w:val="28"/>
          <w:rtl/>
        </w:rPr>
        <w:t>نامعقول</w:t>
      </w:r>
      <w:r w:rsidRPr="00C25C4E">
        <w:rPr>
          <w:rFonts w:ascii="NazaninNormalPS" w:cs="B Lotus"/>
          <w:sz w:val="28"/>
          <w:szCs w:val="28"/>
        </w:rPr>
        <w:t xml:space="preserve"> </w:t>
      </w:r>
      <w:r w:rsidRPr="00C25C4E">
        <w:rPr>
          <w:rFonts w:ascii="Tahoma" w:hAnsi="Tahoma" w:cs="B Lotus" w:hint="cs"/>
          <w:sz w:val="28"/>
          <w:szCs w:val="28"/>
          <w:rtl/>
        </w:rPr>
        <w:t>اجتماعي</w:t>
      </w:r>
      <w:r w:rsidRPr="00C25C4E">
        <w:rPr>
          <w:rFonts w:ascii="NazaninNormalPS" w:cs="B Lotus"/>
          <w:sz w:val="28"/>
          <w:szCs w:val="28"/>
        </w:rPr>
        <w:t xml:space="preserve"> </w:t>
      </w:r>
      <w:r w:rsidRPr="00C25C4E">
        <w:rPr>
          <w:rFonts w:ascii="Tahoma" w:hAnsi="Tahoma" w:cs="B Lotus" w:hint="cs"/>
          <w:sz w:val="28"/>
          <w:szCs w:val="28"/>
          <w:rtl/>
        </w:rPr>
        <w:t>خودداري</w:t>
      </w:r>
      <w:r w:rsidRPr="00C25C4E">
        <w:rPr>
          <w:rFonts w:ascii="NazaninNormalPS" w:cs="B Lotus"/>
          <w:sz w:val="28"/>
          <w:szCs w:val="28"/>
        </w:rPr>
        <w:t xml:space="preserve"> </w:t>
      </w:r>
      <w:r w:rsidRPr="00C25C4E">
        <w:rPr>
          <w:rFonts w:ascii="Tahoma" w:hAnsi="Tahoma" w:cs="B Lotus" w:hint="cs"/>
          <w:sz w:val="28"/>
          <w:szCs w:val="28"/>
          <w:rtl/>
        </w:rPr>
        <w:t>كند</w:t>
      </w:r>
      <w:r>
        <w:rPr>
          <w:rFonts w:ascii="Tahoma" w:hAnsi="Tahoma" w:cs="B Lotus" w:hint="cs"/>
          <w:sz w:val="28"/>
          <w:szCs w:val="28"/>
          <w:rtl/>
        </w:rPr>
        <w:t xml:space="preserve">. </w:t>
      </w:r>
    </w:p>
    <w:p w:rsidR="00867271" w:rsidRDefault="00867271" w:rsidP="00867271">
      <w:pPr>
        <w:pStyle w:val="ListParagraph"/>
        <w:bidi/>
        <w:spacing w:after="0" w:line="264" w:lineRule="auto"/>
        <w:ind w:left="0" w:firstLine="510"/>
        <w:jc w:val="both"/>
        <w:rPr>
          <w:rFonts w:cs="B Lotus" w:hint="cs"/>
          <w:sz w:val="28"/>
          <w:szCs w:val="28"/>
          <w:rtl/>
        </w:rPr>
      </w:pPr>
      <w:r>
        <w:rPr>
          <w:rFonts w:ascii="Tahoma" w:hAnsi="Tahoma" w:cs="B Lotus" w:hint="cs"/>
          <w:sz w:val="28"/>
          <w:szCs w:val="28"/>
          <w:rtl/>
        </w:rPr>
        <w:t>در راستای توجه به متغییرهای فوق پژوهش</w:t>
      </w:r>
      <w:r>
        <w:rPr>
          <w:rFonts w:ascii="Tahoma" w:hAnsi="Tahoma" w:cs="B Lotus" w:hint="cs"/>
          <w:sz w:val="28"/>
          <w:szCs w:val="28"/>
          <w:rtl/>
        </w:rPr>
        <w:softHyphen/>
        <w:t xml:space="preserve">هایی با عنوان </w:t>
      </w:r>
      <w:r w:rsidRPr="00A6148B">
        <w:rPr>
          <w:rFonts w:cs="B Lotus" w:hint="cs"/>
          <w:sz w:val="28"/>
          <w:szCs w:val="28"/>
          <w:rtl/>
          <w:lang w:bidi="fa-IR"/>
        </w:rPr>
        <w:t>رابطه بين اضطراب و پيشرفت تحصيلي</w:t>
      </w:r>
      <w:r>
        <w:rPr>
          <w:rFonts w:cs="B Lotus" w:hint="cs"/>
          <w:sz w:val="28"/>
          <w:szCs w:val="28"/>
          <w:rtl/>
        </w:rPr>
        <w:t xml:space="preserve"> (عباس آبادی، 1376)، </w:t>
      </w:r>
      <w:r w:rsidRPr="001F5281">
        <w:rPr>
          <w:rFonts w:cs="B Lotus" w:hint="cs"/>
          <w:sz w:val="28"/>
          <w:szCs w:val="28"/>
          <w:rtl/>
          <w:lang w:bidi="fa-IR"/>
        </w:rPr>
        <w:t>بررسي اضطراب امتحان و ارتباط آن با عملكرد تحصيلي</w:t>
      </w:r>
      <w:r>
        <w:rPr>
          <w:rFonts w:cs="B Lotus" w:hint="cs"/>
          <w:sz w:val="28"/>
          <w:szCs w:val="28"/>
          <w:rtl/>
        </w:rPr>
        <w:t xml:space="preserve"> (چراغیان و همکاران، 1387)، </w:t>
      </w:r>
      <w:r w:rsidRPr="00F62E15">
        <w:rPr>
          <w:rFonts w:eastAsia="MS Mincho" w:cs="B Lotus" w:hint="cs"/>
          <w:sz w:val="28"/>
          <w:szCs w:val="28"/>
          <w:rtl/>
          <w:lang w:bidi="fa-IR"/>
        </w:rPr>
        <w:t>بررسی باورهای شناختی بر</w:t>
      </w:r>
      <w:r>
        <w:rPr>
          <w:rFonts w:eastAsia="MS Mincho" w:cs="B Lotus" w:hint="cs"/>
          <w:sz w:val="28"/>
          <w:szCs w:val="28"/>
          <w:rtl/>
          <w:lang w:bidi="fa-IR"/>
        </w:rPr>
        <w:t xml:space="preserve"> </w:t>
      </w:r>
      <w:r w:rsidRPr="00F62E15">
        <w:rPr>
          <w:rFonts w:eastAsia="MS Mincho" w:cs="B Lotus" w:hint="cs"/>
          <w:sz w:val="28"/>
          <w:szCs w:val="28"/>
          <w:rtl/>
          <w:lang w:bidi="fa-IR"/>
        </w:rPr>
        <w:t>اضطراب امتحان و</w:t>
      </w:r>
      <w:r>
        <w:rPr>
          <w:rFonts w:eastAsia="MS Mincho" w:cs="B Lotus" w:hint="cs"/>
          <w:sz w:val="28"/>
          <w:szCs w:val="28"/>
          <w:rtl/>
          <w:lang w:bidi="fa-IR"/>
        </w:rPr>
        <w:t xml:space="preserve"> </w:t>
      </w:r>
      <w:r w:rsidRPr="00F62E15">
        <w:rPr>
          <w:rFonts w:eastAsia="MS Mincho" w:cs="B Lotus" w:hint="cs"/>
          <w:sz w:val="28"/>
          <w:szCs w:val="28"/>
          <w:rtl/>
          <w:lang w:bidi="fa-IR"/>
        </w:rPr>
        <w:t>عملکرد تحصیلی دانشجویان</w:t>
      </w:r>
      <w:r>
        <w:rPr>
          <w:rFonts w:eastAsia="MS Mincho" w:cs="B Lotus" w:hint="cs"/>
          <w:sz w:val="28"/>
          <w:szCs w:val="28"/>
          <w:rtl/>
          <w:lang w:bidi="fa-IR"/>
        </w:rPr>
        <w:t xml:space="preserve"> (کیامرثی و همکاران، 1390)، </w:t>
      </w:r>
      <w:r>
        <w:rPr>
          <w:rFonts w:cs="B Lotus" w:hint="cs"/>
          <w:sz w:val="28"/>
          <w:szCs w:val="28"/>
          <w:rtl/>
        </w:rPr>
        <w:t xml:space="preserve">رابطه </w:t>
      </w:r>
      <w:r w:rsidRPr="004F1866">
        <w:rPr>
          <w:rFonts w:eastAsia="MS Mincho" w:cs="B Lotus" w:hint="cs"/>
          <w:sz w:val="28"/>
          <w:szCs w:val="28"/>
          <w:rtl/>
          <w:lang w:bidi="fa-IR"/>
        </w:rPr>
        <w:t>بین اضطراب امتحان و خودکارآمدی</w:t>
      </w:r>
      <w:r>
        <w:rPr>
          <w:rFonts w:eastAsia="MS Mincho" w:cs="B Lotus" w:hint="cs"/>
          <w:sz w:val="28"/>
          <w:szCs w:val="28"/>
          <w:rtl/>
          <w:lang w:bidi="fa-IR"/>
        </w:rPr>
        <w:t xml:space="preserve"> (حسینی، 1392)، </w:t>
      </w:r>
      <w:r w:rsidRPr="005164D6">
        <w:rPr>
          <w:rFonts w:cs="B Lotus" w:hint="cs"/>
          <w:sz w:val="28"/>
          <w:szCs w:val="28"/>
          <w:rtl/>
          <w:lang w:bidi="fa-IR"/>
        </w:rPr>
        <w:t>رابطه جنسیت و اضطراب امتحان</w:t>
      </w:r>
      <w:r>
        <w:rPr>
          <w:rFonts w:cs="B Lotus" w:hint="cs"/>
          <w:sz w:val="28"/>
          <w:szCs w:val="28"/>
          <w:rtl/>
          <w:lang w:bidi="fa-IR"/>
        </w:rPr>
        <w:t xml:space="preserve"> (کاپل و همکاران، 2005)، </w:t>
      </w:r>
      <w:r w:rsidRPr="000047C9">
        <w:rPr>
          <w:rFonts w:ascii="BLotus" w:cs="B Lotus" w:hint="cs"/>
          <w:sz w:val="28"/>
          <w:szCs w:val="28"/>
          <w:rtl/>
          <w:lang w:bidi="fa-IR"/>
        </w:rPr>
        <w:t>مهارت</w:t>
      </w:r>
      <w:r w:rsidRPr="000047C9">
        <w:rPr>
          <w:rFonts w:ascii="BLotus" w:cs="B Lotus"/>
          <w:sz w:val="28"/>
          <w:szCs w:val="28"/>
          <w:lang w:bidi="fa-IR"/>
        </w:rPr>
        <w:t xml:space="preserve"> </w:t>
      </w:r>
      <w:r w:rsidRPr="000047C9">
        <w:rPr>
          <w:rFonts w:ascii="BLotus" w:cs="B Lotus" w:hint="cs"/>
          <w:sz w:val="28"/>
          <w:szCs w:val="28"/>
          <w:rtl/>
          <w:lang w:bidi="fa-IR"/>
        </w:rPr>
        <w:t>هاي</w:t>
      </w:r>
      <w:r w:rsidRPr="000047C9">
        <w:rPr>
          <w:rFonts w:ascii="BLotus" w:cs="B Lotus"/>
          <w:sz w:val="28"/>
          <w:szCs w:val="28"/>
          <w:lang w:bidi="fa-IR"/>
        </w:rPr>
        <w:t xml:space="preserve"> </w:t>
      </w:r>
      <w:r w:rsidRPr="000047C9">
        <w:rPr>
          <w:rFonts w:ascii="BLotus" w:cs="B Lotus" w:hint="cs"/>
          <w:sz w:val="28"/>
          <w:szCs w:val="28"/>
          <w:rtl/>
          <w:lang w:bidi="fa-IR"/>
        </w:rPr>
        <w:t>اجتماعي</w:t>
      </w:r>
      <w:r w:rsidRPr="000047C9">
        <w:rPr>
          <w:rFonts w:ascii="BLotus" w:cs="B Lotus"/>
          <w:sz w:val="28"/>
          <w:szCs w:val="28"/>
          <w:lang w:bidi="fa-IR"/>
        </w:rPr>
        <w:t xml:space="preserve"> </w:t>
      </w:r>
      <w:r w:rsidRPr="000047C9">
        <w:rPr>
          <w:rFonts w:ascii="BLotus" w:cs="B Lotus" w:hint="cs"/>
          <w:sz w:val="28"/>
          <w:szCs w:val="28"/>
          <w:rtl/>
          <w:lang w:bidi="fa-IR"/>
        </w:rPr>
        <w:t>و</w:t>
      </w:r>
      <w:r w:rsidRPr="000047C9">
        <w:rPr>
          <w:rFonts w:ascii="BLotus" w:cs="B Lotus"/>
          <w:sz w:val="28"/>
          <w:szCs w:val="28"/>
          <w:lang w:bidi="fa-IR"/>
        </w:rPr>
        <w:t xml:space="preserve"> </w:t>
      </w:r>
      <w:r w:rsidRPr="000047C9">
        <w:rPr>
          <w:rFonts w:ascii="BLotus" w:cs="B Lotus" w:hint="cs"/>
          <w:sz w:val="28"/>
          <w:szCs w:val="28"/>
          <w:rtl/>
          <w:lang w:bidi="fa-IR"/>
        </w:rPr>
        <w:t>رفتار</w:t>
      </w:r>
      <w:r w:rsidRPr="000047C9">
        <w:rPr>
          <w:rFonts w:ascii="BLotus" w:cs="B Lotus"/>
          <w:sz w:val="28"/>
          <w:szCs w:val="28"/>
          <w:lang w:bidi="fa-IR"/>
        </w:rPr>
        <w:t xml:space="preserve"> </w:t>
      </w:r>
      <w:r w:rsidRPr="000047C9">
        <w:rPr>
          <w:rFonts w:ascii="BLotus" w:cs="B Lotus" w:hint="cs"/>
          <w:sz w:val="28"/>
          <w:szCs w:val="28"/>
          <w:rtl/>
          <w:lang w:bidi="fa-IR"/>
        </w:rPr>
        <w:t>مبتني</w:t>
      </w:r>
      <w:r w:rsidRPr="000047C9">
        <w:rPr>
          <w:rFonts w:ascii="BLotus" w:cs="B Lotus"/>
          <w:sz w:val="28"/>
          <w:szCs w:val="28"/>
          <w:lang w:bidi="fa-IR"/>
        </w:rPr>
        <w:t xml:space="preserve"> </w:t>
      </w:r>
      <w:r w:rsidRPr="000047C9">
        <w:rPr>
          <w:rFonts w:ascii="BLotus" w:cs="B Lotus" w:hint="cs"/>
          <w:sz w:val="28"/>
          <w:szCs w:val="28"/>
          <w:rtl/>
          <w:lang w:bidi="fa-IR"/>
        </w:rPr>
        <w:t>بر</w:t>
      </w:r>
      <w:r w:rsidRPr="000047C9">
        <w:rPr>
          <w:rFonts w:ascii="BLotus" w:cs="B Lotus"/>
          <w:sz w:val="28"/>
          <w:szCs w:val="28"/>
          <w:lang w:bidi="fa-IR"/>
        </w:rPr>
        <w:t xml:space="preserve"> </w:t>
      </w:r>
      <w:r w:rsidRPr="000047C9">
        <w:rPr>
          <w:rFonts w:ascii="BLotus" w:cs="B Lotus" w:hint="cs"/>
          <w:sz w:val="28"/>
          <w:szCs w:val="28"/>
          <w:rtl/>
          <w:lang w:bidi="fa-IR"/>
        </w:rPr>
        <w:t>مسألة</w:t>
      </w:r>
      <w:r w:rsidRPr="000047C9">
        <w:rPr>
          <w:rFonts w:ascii="BLotus" w:cs="B Lotus"/>
          <w:sz w:val="28"/>
          <w:szCs w:val="28"/>
          <w:lang w:bidi="fa-IR"/>
        </w:rPr>
        <w:t xml:space="preserve"> </w:t>
      </w:r>
      <w:r w:rsidRPr="000047C9">
        <w:rPr>
          <w:rFonts w:ascii="BLotus" w:cs="B Lotus" w:hint="cs"/>
          <w:sz w:val="28"/>
          <w:szCs w:val="28"/>
          <w:rtl/>
          <w:lang w:bidi="fa-IR"/>
        </w:rPr>
        <w:t>كودكان</w:t>
      </w:r>
      <w:r>
        <w:rPr>
          <w:rFonts w:ascii="BLotus" w:cs="B Lotus" w:hint="cs"/>
          <w:sz w:val="28"/>
          <w:szCs w:val="28"/>
          <w:rtl/>
          <w:lang w:bidi="fa-IR"/>
        </w:rPr>
        <w:t xml:space="preserve"> </w:t>
      </w:r>
      <w:r w:rsidRPr="000047C9">
        <w:rPr>
          <w:rFonts w:ascii="BLotus" w:cs="B Lotus" w:hint="cs"/>
          <w:sz w:val="28"/>
          <w:szCs w:val="28"/>
          <w:rtl/>
          <w:lang w:bidi="fa-IR"/>
        </w:rPr>
        <w:t>پيش</w:t>
      </w:r>
      <w:r w:rsidRPr="00D77AB1">
        <w:rPr>
          <w:rFonts w:cs="B Lotus"/>
          <w:sz w:val="28"/>
          <w:szCs w:val="28"/>
          <w:lang w:bidi="fa-IR"/>
        </w:rPr>
        <w:t xml:space="preserve"> </w:t>
      </w:r>
      <w:r w:rsidRPr="000047C9">
        <w:rPr>
          <w:rFonts w:ascii="BLotus" w:cs="B Lotus" w:hint="cs"/>
          <w:sz w:val="28"/>
          <w:szCs w:val="28"/>
          <w:rtl/>
          <w:lang w:bidi="fa-IR"/>
        </w:rPr>
        <w:t>دبستاني</w:t>
      </w:r>
      <w:r w:rsidRPr="000047C9">
        <w:rPr>
          <w:rFonts w:ascii="BLotus" w:cs="B Lotus"/>
          <w:sz w:val="28"/>
          <w:szCs w:val="28"/>
          <w:lang w:bidi="fa-IR"/>
        </w:rPr>
        <w:t xml:space="preserve"> </w:t>
      </w:r>
      <w:r w:rsidRPr="000047C9">
        <w:rPr>
          <w:rFonts w:ascii="BLotus" w:cs="B Lotus" w:hint="cs"/>
          <w:sz w:val="28"/>
          <w:szCs w:val="28"/>
          <w:rtl/>
          <w:lang w:bidi="fa-IR"/>
        </w:rPr>
        <w:t>پرورشگاهي</w:t>
      </w:r>
      <w:r w:rsidRPr="000047C9">
        <w:rPr>
          <w:rFonts w:ascii="BLotus" w:cs="B Lotus"/>
          <w:sz w:val="28"/>
          <w:szCs w:val="28"/>
          <w:lang w:bidi="fa-IR"/>
        </w:rPr>
        <w:t xml:space="preserve"> </w:t>
      </w:r>
      <w:r w:rsidRPr="000047C9">
        <w:rPr>
          <w:rFonts w:ascii="BLotus" w:cs="B Lotus" w:hint="cs"/>
          <w:sz w:val="28"/>
          <w:szCs w:val="28"/>
          <w:rtl/>
          <w:lang w:bidi="fa-IR"/>
        </w:rPr>
        <w:t>با</w:t>
      </w:r>
      <w:r w:rsidRPr="000047C9">
        <w:rPr>
          <w:rFonts w:ascii="BLotus" w:cs="B Lotus"/>
          <w:sz w:val="28"/>
          <w:szCs w:val="28"/>
          <w:lang w:bidi="fa-IR"/>
        </w:rPr>
        <w:t xml:space="preserve"> </w:t>
      </w:r>
      <w:r w:rsidRPr="000047C9">
        <w:rPr>
          <w:rFonts w:ascii="BLotus" w:cs="B Lotus" w:hint="cs"/>
          <w:sz w:val="28"/>
          <w:szCs w:val="28"/>
          <w:rtl/>
          <w:lang w:bidi="fa-IR"/>
        </w:rPr>
        <w:t>سبك</w:t>
      </w:r>
      <w:r w:rsidRPr="000047C9">
        <w:rPr>
          <w:rFonts w:ascii="BLotus" w:cs="B Lotus"/>
          <w:sz w:val="28"/>
          <w:szCs w:val="28"/>
          <w:lang w:bidi="fa-IR"/>
        </w:rPr>
        <w:t xml:space="preserve"> </w:t>
      </w:r>
      <w:r w:rsidRPr="000047C9">
        <w:rPr>
          <w:rFonts w:ascii="BLotus" w:cs="B Lotus" w:hint="cs"/>
          <w:sz w:val="28"/>
          <w:szCs w:val="28"/>
          <w:rtl/>
          <w:lang w:bidi="fa-IR"/>
        </w:rPr>
        <w:t>هاي</w:t>
      </w:r>
      <w:r w:rsidRPr="000047C9">
        <w:rPr>
          <w:rFonts w:ascii="BLotus" w:cs="B Lotus"/>
          <w:sz w:val="28"/>
          <w:szCs w:val="28"/>
          <w:lang w:bidi="fa-IR"/>
        </w:rPr>
        <w:t xml:space="preserve"> </w:t>
      </w:r>
      <w:r w:rsidRPr="000047C9">
        <w:rPr>
          <w:rFonts w:ascii="BLotus" w:cs="B Lotus" w:hint="cs"/>
          <w:sz w:val="28"/>
          <w:szCs w:val="28"/>
          <w:rtl/>
          <w:lang w:bidi="fa-IR"/>
        </w:rPr>
        <w:t>شناختي</w:t>
      </w:r>
      <w:r w:rsidRPr="000047C9">
        <w:rPr>
          <w:rFonts w:ascii="BLotus" w:cs="B Lotus"/>
          <w:sz w:val="28"/>
          <w:szCs w:val="28"/>
          <w:lang w:bidi="fa-IR"/>
        </w:rPr>
        <w:t xml:space="preserve"> </w:t>
      </w:r>
      <w:r w:rsidRPr="000047C9">
        <w:rPr>
          <w:rFonts w:ascii="BLotus" w:cs="B Lotus" w:hint="cs"/>
          <w:sz w:val="28"/>
          <w:szCs w:val="28"/>
          <w:rtl/>
          <w:lang w:bidi="fa-IR"/>
        </w:rPr>
        <w:t>تأملي</w:t>
      </w:r>
      <w:r>
        <w:rPr>
          <w:rFonts w:ascii="BLotus" w:cs="B Lotus"/>
          <w:sz w:val="28"/>
          <w:szCs w:val="28"/>
          <w:lang w:bidi="fa-IR"/>
        </w:rPr>
        <w:t xml:space="preserve"> </w:t>
      </w:r>
      <w:r>
        <w:rPr>
          <w:rFonts w:ascii="BLotus" w:cs="B Lotus" w:hint="cs"/>
          <w:sz w:val="28"/>
          <w:szCs w:val="28"/>
          <w:rtl/>
          <w:lang w:bidi="fa-IR"/>
        </w:rPr>
        <w:t xml:space="preserve"> </w:t>
      </w:r>
      <w:r w:rsidRPr="000047C9">
        <w:rPr>
          <w:rFonts w:ascii="BLotus" w:cs="B Lotus" w:hint="cs"/>
          <w:sz w:val="28"/>
          <w:szCs w:val="28"/>
          <w:rtl/>
          <w:lang w:bidi="fa-IR"/>
        </w:rPr>
        <w:t>تكانشي</w:t>
      </w:r>
      <w:r>
        <w:rPr>
          <w:rFonts w:ascii="BLotus" w:cs="B Lotus" w:hint="cs"/>
          <w:sz w:val="28"/>
          <w:szCs w:val="28"/>
          <w:rtl/>
          <w:lang w:bidi="fa-IR"/>
        </w:rPr>
        <w:t xml:space="preserve"> (سکر و همکاران، 2009) و رابطه اضطراب با خودکارآمدی (</w:t>
      </w:r>
      <w:r w:rsidRPr="005164D6">
        <w:rPr>
          <w:rFonts w:cs="B Lotus" w:hint="cs"/>
          <w:sz w:val="28"/>
          <w:szCs w:val="28"/>
          <w:rtl/>
          <w:lang w:bidi="fa-IR"/>
        </w:rPr>
        <w:t>گالاو وود</w:t>
      </w:r>
      <w:r>
        <w:rPr>
          <w:rFonts w:cs="B Lotus" w:hint="cs"/>
          <w:sz w:val="28"/>
          <w:szCs w:val="28"/>
          <w:rtl/>
          <w:lang w:bidi="fa-IR"/>
        </w:rPr>
        <w:t xml:space="preserve">، 2012) </w:t>
      </w:r>
      <w:r>
        <w:rPr>
          <w:rFonts w:cs="B Lotus" w:hint="cs"/>
          <w:sz w:val="28"/>
          <w:szCs w:val="28"/>
          <w:rtl/>
        </w:rPr>
        <w:t>صورت گرفته است که هیچ کدام ز این پژوهش</w:t>
      </w:r>
      <w:r>
        <w:rPr>
          <w:rFonts w:cs="B Lotus" w:hint="cs"/>
          <w:sz w:val="28"/>
          <w:szCs w:val="28"/>
          <w:rtl/>
        </w:rPr>
        <w:softHyphen/>
        <w:t>های رابطه بین مهارت</w:t>
      </w:r>
      <w:r>
        <w:rPr>
          <w:rFonts w:cs="B Lotus" w:hint="cs"/>
          <w:sz w:val="28"/>
          <w:szCs w:val="28"/>
          <w:rtl/>
        </w:rPr>
        <w:softHyphen/>
        <w:t>های اجتماعی، اضطراب امتحان و عملکرد تحصیلی را یکجا مورد بررسی قرار نداده است، در این راستا این پژوهش درصدد برآمده است تا به بررسی رابطه بین مهارت</w:t>
      </w:r>
      <w:r>
        <w:rPr>
          <w:rFonts w:cs="B Lotus" w:hint="cs"/>
          <w:sz w:val="28"/>
          <w:szCs w:val="28"/>
          <w:rtl/>
        </w:rPr>
        <w:softHyphen/>
        <w:t>های اجتماعی، اضطراب امتحان با عملکرد تحصیلی دانش</w:t>
      </w:r>
      <w:r>
        <w:rPr>
          <w:rFonts w:cs="B Lotus" w:hint="cs"/>
          <w:sz w:val="28"/>
          <w:szCs w:val="28"/>
          <w:rtl/>
        </w:rPr>
        <w:softHyphen/>
        <w:t>آموزان بپردازد.</w:t>
      </w:r>
    </w:p>
    <w:p w:rsidR="00867271" w:rsidRDefault="00867271" w:rsidP="00867271">
      <w:pPr>
        <w:spacing w:line="264" w:lineRule="auto"/>
      </w:pPr>
    </w:p>
    <w:p w:rsidR="00867271" w:rsidRPr="008F01A8" w:rsidRDefault="00867271" w:rsidP="00867271">
      <w:pPr>
        <w:autoSpaceDE w:val="0"/>
        <w:autoSpaceDN w:val="0"/>
        <w:adjustRightInd w:val="0"/>
        <w:spacing w:after="0" w:line="264" w:lineRule="auto"/>
        <w:ind w:firstLine="332"/>
        <w:jc w:val="both"/>
        <w:rPr>
          <w:rFonts w:cs="B Lotus" w:hint="cs"/>
          <w:b/>
          <w:bCs/>
          <w:sz w:val="28"/>
          <w:szCs w:val="28"/>
          <w:rtl/>
        </w:rPr>
      </w:pPr>
    </w:p>
    <w:p w:rsidR="00867271" w:rsidRDefault="00867271" w:rsidP="00867271">
      <w:pPr>
        <w:spacing w:after="0" w:line="264" w:lineRule="auto"/>
        <w:rPr>
          <w:rFonts w:cs="B Lotus" w:hint="cs"/>
          <w:b/>
          <w:bCs/>
          <w:sz w:val="28"/>
          <w:szCs w:val="28"/>
          <w:rtl/>
        </w:rPr>
      </w:pPr>
    </w:p>
    <w:p w:rsidR="00867271" w:rsidRDefault="00867271" w:rsidP="00867271">
      <w:pPr>
        <w:spacing w:after="0" w:line="240" w:lineRule="auto"/>
        <w:ind w:left="521" w:hanging="521"/>
        <w:jc w:val="both"/>
        <w:rPr>
          <w:rFonts w:cs="B Lotus" w:hint="cs"/>
          <w:sz w:val="28"/>
          <w:szCs w:val="28"/>
          <w:rtl/>
        </w:rPr>
      </w:pPr>
      <w:r>
        <w:rPr>
          <w:rFonts w:cs="B Lotus" w:hint="cs"/>
          <w:sz w:val="28"/>
          <w:szCs w:val="28"/>
          <w:rtl/>
        </w:rPr>
        <w:t>فهرست منابع</w:t>
      </w:r>
    </w:p>
    <w:p w:rsidR="00867271" w:rsidRDefault="00867271" w:rsidP="00867271">
      <w:pPr>
        <w:spacing w:after="0" w:line="240" w:lineRule="auto"/>
        <w:ind w:left="521" w:hanging="521"/>
        <w:jc w:val="both"/>
        <w:rPr>
          <w:rFonts w:cs="B Lotus" w:hint="cs"/>
          <w:sz w:val="28"/>
          <w:szCs w:val="28"/>
          <w:rtl/>
        </w:rPr>
      </w:pPr>
      <w:r>
        <w:rPr>
          <w:rFonts w:cs="B Lotus" w:hint="cs"/>
          <w:sz w:val="28"/>
          <w:szCs w:val="28"/>
          <w:rtl/>
        </w:rPr>
        <w:t>منابع فارسی</w:t>
      </w:r>
    </w:p>
    <w:p w:rsidR="00867271" w:rsidRPr="004223D3" w:rsidRDefault="00867271" w:rsidP="00867271">
      <w:pPr>
        <w:spacing w:after="0" w:line="240" w:lineRule="auto"/>
        <w:ind w:firstLine="616"/>
        <w:contextualSpacing/>
        <w:jc w:val="both"/>
        <w:rPr>
          <w:rFonts w:cs="B Lotus"/>
          <w:sz w:val="28"/>
          <w:szCs w:val="28"/>
        </w:rPr>
      </w:pPr>
    </w:p>
    <w:p w:rsidR="00867271" w:rsidRPr="001A6429" w:rsidRDefault="00867271" w:rsidP="00867271">
      <w:pPr>
        <w:autoSpaceDE w:val="0"/>
        <w:autoSpaceDN w:val="0"/>
        <w:adjustRightInd w:val="0"/>
        <w:spacing w:after="0" w:line="240" w:lineRule="auto"/>
        <w:ind w:left="567" w:hanging="567"/>
        <w:contextualSpacing/>
        <w:jc w:val="both"/>
        <w:rPr>
          <w:rFonts w:ascii="Tahoma" w:hAnsi="Tahoma" w:cs="B Lotus"/>
          <w:sz w:val="28"/>
          <w:szCs w:val="28"/>
          <w:vertAlign w:val="subscript"/>
          <w:rtl/>
        </w:rPr>
      </w:pPr>
      <w:r w:rsidRPr="001A6429">
        <w:rPr>
          <w:rFonts w:ascii="Tahoma" w:hAnsi="Tahoma" w:cs="B Lotus" w:hint="cs"/>
          <w:sz w:val="28"/>
          <w:szCs w:val="28"/>
          <w:rtl/>
        </w:rPr>
        <w:t>ابطحی، معصومه السادات و ندری، خدیجه</w:t>
      </w:r>
      <w:r>
        <w:rPr>
          <w:rFonts w:ascii="Tahoma" w:hAnsi="Tahoma" w:cs="B Lotus" w:hint="cs"/>
          <w:sz w:val="28"/>
          <w:szCs w:val="28"/>
          <w:rtl/>
        </w:rPr>
        <w:t>.</w:t>
      </w:r>
      <w:r w:rsidRPr="001A6429">
        <w:rPr>
          <w:rFonts w:ascii="Tahoma" w:hAnsi="Tahoma" w:cs="B Lotus" w:hint="cs"/>
          <w:sz w:val="28"/>
          <w:szCs w:val="28"/>
          <w:rtl/>
        </w:rPr>
        <w:t xml:space="preserve"> (1390). رابطه خلاقیت و سازگاری با عملکرد تحصیلی دانش</w:t>
      </w:r>
      <w:r w:rsidRPr="001A6429">
        <w:rPr>
          <w:rFonts w:ascii="Tahoma" w:hAnsi="Tahoma" w:cs="B Lotus" w:hint="cs"/>
          <w:sz w:val="28"/>
          <w:szCs w:val="28"/>
          <w:rtl/>
        </w:rPr>
        <w:softHyphen/>
        <w:t xml:space="preserve">آموزان متوسطه شهر </w:t>
      </w:r>
      <w:r w:rsidRPr="001A6429">
        <w:rPr>
          <w:rFonts w:ascii="Tahoma" w:hAnsi="Tahoma" w:cs="B Lotus" w:hint="cs"/>
          <w:sz w:val="28"/>
          <w:szCs w:val="28"/>
          <w:rtl/>
        </w:rPr>
        <w:lastRenderedPageBreak/>
        <w:t xml:space="preserve">زنجان، </w:t>
      </w:r>
      <w:r w:rsidRPr="001A6429">
        <w:rPr>
          <w:rFonts w:ascii="Tahoma" w:hAnsi="Tahoma" w:cs="B Lotus" w:hint="cs"/>
          <w:b/>
          <w:bCs/>
          <w:sz w:val="28"/>
          <w:szCs w:val="28"/>
          <w:rtl/>
        </w:rPr>
        <w:t>فصلنامه علمی -پژوهشی تحقیقات مدیریت آموزشی</w:t>
      </w:r>
      <w:r w:rsidRPr="001A6429">
        <w:rPr>
          <w:rFonts w:ascii="Tahoma" w:hAnsi="Tahoma" w:cs="B Lotus" w:hint="cs"/>
          <w:sz w:val="28"/>
          <w:szCs w:val="28"/>
          <w:rtl/>
        </w:rPr>
        <w:t>، سال سوم، شماره دوم، صص 28-15.</w:t>
      </w:r>
    </w:p>
    <w:p w:rsidR="00867271" w:rsidRPr="00F62E15" w:rsidRDefault="00867271" w:rsidP="00867271">
      <w:pPr>
        <w:spacing w:after="0" w:line="240" w:lineRule="auto"/>
        <w:ind w:left="616" w:hanging="567"/>
        <w:contextualSpacing/>
        <w:jc w:val="both"/>
        <w:rPr>
          <w:rFonts w:cs="B Lotus"/>
          <w:sz w:val="28"/>
          <w:szCs w:val="28"/>
          <w:rtl/>
        </w:rPr>
      </w:pPr>
      <w:r>
        <w:rPr>
          <w:rFonts w:cs="B Lotus" w:hint="cs"/>
          <w:sz w:val="28"/>
          <w:szCs w:val="28"/>
          <w:rtl/>
        </w:rPr>
        <w:t xml:space="preserve">ابوالقاسمی، عباس.(1381). </w:t>
      </w:r>
      <w:r w:rsidRPr="003840E0">
        <w:rPr>
          <w:rFonts w:cs="B Lotus" w:hint="cs"/>
          <w:b/>
          <w:bCs/>
          <w:sz w:val="28"/>
          <w:szCs w:val="28"/>
          <w:rtl/>
        </w:rPr>
        <w:t>اضطراب امتحان</w:t>
      </w:r>
      <w:r>
        <w:rPr>
          <w:rFonts w:cs="B Lotus" w:hint="cs"/>
          <w:sz w:val="28"/>
          <w:szCs w:val="28"/>
          <w:rtl/>
        </w:rPr>
        <w:t>. اردبیل: نیک آموز</w:t>
      </w:r>
    </w:p>
    <w:p w:rsidR="00867271" w:rsidRPr="00F62E15" w:rsidRDefault="00867271" w:rsidP="00867271">
      <w:pPr>
        <w:spacing w:after="0" w:line="240" w:lineRule="auto"/>
        <w:ind w:left="616" w:hanging="567"/>
        <w:contextualSpacing/>
        <w:jc w:val="both"/>
        <w:rPr>
          <w:rFonts w:cs="B Lotus"/>
          <w:sz w:val="28"/>
          <w:szCs w:val="28"/>
          <w:rtl/>
        </w:rPr>
      </w:pPr>
      <w:r w:rsidRPr="00F62E15">
        <w:rPr>
          <w:rFonts w:cs="B Lotus" w:hint="cs"/>
          <w:sz w:val="28"/>
          <w:szCs w:val="28"/>
          <w:rtl/>
        </w:rPr>
        <w:t>ابوالقاسمی، عباس، گلپور، رضا، نریمانی، محمد، قمری</w:t>
      </w:r>
      <w:r>
        <w:rPr>
          <w:rFonts w:cs="B Lotus" w:hint="cs"/>
          <w:sz w:val="28"/>
          <w:szCs w:val="28"/>
          <w:rtl/>
        </w:rPr>
        <w:t>.</w:t>
      </w:r>
      <w:r w:rsidRPr="00F62E15">
        <w:rPr>
          <w:rFonts w:cs="B Lotus" w:hint="cs"/>
          <w:sz w:val="28"/>
          <w:szCs w:val="28"/>
          <w:rtl/>
        </w:rPr>
        <w:t>(1388). بررسی رابطه باورهای فراشناختی مختل با موفقیت تحصیلی دانش آموزان دارای اضطراب امتحان.</w:t>
      </w:r>
      <w:r>
        <w:rPr>
          <w:rFonts w:cs="B Lotus" w:hint="cs"/>
          <w:sz w:val="28"/>
          <w:szCs w:val="28"/>
          <w:rtl/>
        </w:rPr>
        <w:t xml:space="preserve"> </w:t>
      </w:r>
      <w:r w:rsidRPr="002619A6">
        <w:rPr>
          <w:rFonts w:cs="B Lotus" w:hint="cs"/>
          <w:b/>
          <w:bCs/>
          <w:sz w:val="28"/>
          <w:szCs w:val="28"/>
          <w:rtl/>
        </w:rPr>
        <w:t>مطالعات تربیتی و روانشناسی</w:t>
      </w:r>
      <w:r>
        <w:rPr>
          <w:rFonts w:cs="B Lotus" w:hint="cs"/>
          <w:sz w:val="28"/>
          <w:szCs w:val="28"/>
          <w:rtl/>
        </w:rPr>
        <w:t>. سال 10، شماره 5، صص 35-20.</w:t>
      </w:r>
    </w:p>
    <w:p w:rsidR="00867271" w:rsidRPr="00ED7FC1" w:rsidRDefault="00867271" w:rsidP="00867271">
      <w:pPr>
        <w:spacing w:after="0" w:line="240" w:lineRule="auto"/>
        <w:ind w:left="616" w:hanging="567"/>
        <w:contextualSpacing/>
        <w:jc w:val="both"/>
        <w:rPr>
          <w:rFonts w:cs="B Lotus"/>
          <w:sz w:val="28"/>
          <w:szCs w:val="28"/>
          <w:rtl/>
        </w:rPr>
      </w:pPr>
      <w:r w:rsidRPr="00ED7FC1">
        <w:rPr>
          <w:rFonts w:cs="B Lotus" w:hint="cs"/>
          <w:sz w:val="28"/>
          <w:szCs w:val="28"/>
          <w:rtl/>
        </w:rPr>
        <w:t xml:space="preserve">ابوالقاسمي، عباس. (1375). </w:t>
      </w:r>
      <w:r w:rsidRPr="00672FEF">
        <w:rPr>
          <w:rFonts w:cs="B Lotus" w:hint="cs"/>
          <w:b/>
          <w:bCs/>
          <w:sz w:val="28"/>
          <w:szCs w:val="28"/>
          <w:rtl/>
        </w:rPr>
        <w:t>ساخت و اعتبار‌يابي پرسشنامه اضطراب امتحان</w:t>
      </w:r>
      <w:r w:rsidRPr="00ED7FC1">
        <w:rPr>
          <w:rFonts w:cs="B Lotus" w:hint="cs"/>
          <w:i/>
          <w:iCs/>
          <w:sz w:val="28"/>
          <w:szCs w:val="28"/>
          <w:rtl/>
        </w:rPr>
        <w:t>.</w:t>
      </w:r>
      <w:r w:rsidRPr="00ED7FC1">
        <w:rPr>
          <w:rFonts w:cs="B Lotus" w:hint="cs"/>
          <w:sz w:val="28"/>
          <w:szCs w:val="28"/>
          <w:rtl/>
        </w:rPr>
        <w:t xml:space="preserve"> پايان‌نامه كارشناسي ارشد، دانشكده روانشناسي و علوم تربيتي، دانشگاه شهيد چمران اهواز.</w:t>
      </w:r>
    </w:p>
    <w:p w:rsidR="00867271" w:rsidRDefault="00867271" w:rsidP="00867271">
      <w:pPr>
        <w:spacing w:after="0" w:line="240" w:lineRule="auto"/>
        <w:ind w:left="521" w:hanging="426"/>
        <w:contextualSpacing/>
        <w:jc w:val="both"/>
        <w:rPr>
          <w:rFonts w:cs="B Lotus" w:hint="cs"/>
          <w:sz w:val="28"/>
          <w:szCs w:val="28"/>
          <w:rtl/>
        </w:rPr>
      </w:pPr>
      <w:r>
        <w:rPr>
          <w:rFonts w:cs="B Lotus" w:hint="cs"/>
          <w:sz w:val="28"/>
          <w:szCs w:val="28"/>
          <w:rtl/>
        </w:rPr>
        <w:t>ابوالقاسمي، عباس</w:t>
      </w:r>
      <w:r w:rsidRPr="001F5281">
        <w:rPr>
          <w:rFonts w:cs="B Lotus" w:hint="cs"/>
          <w:sz w:val="28"/>
          <w:szCs w:val="28"/>
          <w:rtl/>
        </w:rPr>
        <w:t xml:space="preserve"> و نجاريان، بهمن. (1378). </w:t>
      </w:r>
      <w:r w:rsidRPr="00D0392F">
        <w:rPr>
          <w:rFonts w:cs="B Lotus" w:hint="cs"/>
          <w:sz w:val="28"/>
          <w:szCs w:val="28"/>
          <w:rtl/>
        </w:rPr>
        <w:t>اضطراب امتحان علل سنجش و درمان</w:t>
      </w:r>
      <w:r w:rsidRPr="001F5281">
        <w:rPr>
          <w:rFonts w:cs="B Lotus" w:hint="cs"/>
          <w:sz w:val="28"/>
          <w:szCs w:val="28"/>
          <w:rtl/>
        </w:rPr>
        <w:t xml:space="preserve">. </w:t>
      </w:r>
      <w:r w:rsidRPr="00A35788">
        <w:rPr>
          <w:rFonts w:cs="B Lotus" w:hint="cs"/>
          <w:b/>
          <w:bCs/>
          <w:sz w:val="28"/>
          <w:szCs w:val="28"/>
          <w:rtl/>
        </w:rPr>
        <w:t>پژوهش‌هاي روان‌شناختي</w:t>
      </w:r>
      <w:r w:rsidRPr="001F5281">
        <w:rPr>
          <w:rFonts w:cs="B Lotus" w:hint="cs"/>
          <w:sz w:val="28"/>
          <w:szCs w:val="28"/>
          <w:rtl/>
        </w:rPr>
        <w:t xml:space="preserve">، دوره 5، شماره‌ 3 و4، صص 99-82 </w:t>
      </w:r>
      <w:r>
        <w:rPr>
          <w:rFonts w:cs="B Lotus" w:hint="cs"/>
          <w:sz w:val="28"/>
          <w:szCs w:val="28"/>
          <w:rtl/>
        </w:rPr>
        <w:t>.</w:t>
      </w:r>
    </w:p>
    <w:p w:rsidR="00867271" w:rsidRPr="001A6429" w:rsidRDefault="00867271" w:rsidP="00867271">
      <w:pPr>
        <w:tabs>
          <w:tab w:val="right" w:pos="382"/>
        </w:tabs>
        <w:spacing w:after="0" w:line="240" w:lineRule="auto"/>
        <w:ind w:left="567" w:hanging="567"/>
        <w:contextualSpacing/>
        <w:jc w:val="both"/>
        <w:rPr>
          <w:rFonts w:ascii="Times New Roman" w:hAnsi="Times New Roman" w:cs="B Lotus"/>
          <w:sz w:val="28"/>
          <w:szCs w:val="28"/>
          <w:rtl/>
        </w:rPr>
      </w:pPr>
      <w:r w:rsidRPr="001A6429">
        <w:rPr>
          <w:rFonts w:ascii="Times New Roman" w:hAnsi="Times New Roman" w:cs="B Lotus" w:hint="cs"/>
          <w:sz w:val="28"/>
          <w:szCs w:val="28"/>
          <w:rtl/>
        </w:rPr>
        <w:t>ادراکی، میترا؛ رامبد، معصومه و عبدلی، روح</w:t>
      </w:r>
      <w:r w:rsidRPr="001A6429">
        <w:rPr>
          <w:rFonts w:ascii="Times New Roman" w:hAnsi="Times New Roman" w:cs="B Lotus" w:hint="cs"/>
          <w:sz w:val="28"/>
          <w:szCs w:val="28"/>
          <w:rtl/>
        </w:rPr>
        <w:softHyphen/>
        <w:t>اله</w:t>
      </w:r>
      <w:r>
        <w:rPr>
          <w:rFonts w:ascii="Times New Roman" w:hAnsi="Times New Roman" w:cs="B Lotus" w:hint="cs"/>
          <w:sz w:val="28"/>
          <w:szCs w:val="28"/>
          <w:rtl/>
        </w:rPr>
        <w:t>.</w:t>
      </w:r>
      <w:r w:rsidRPr="001A6429">
        <w:rPr>
          <w:rFonts w:ascii="Times New Roman" w:hAnsi="Times New Roman" w:cs="B Lotus" w:hint="cs"/>
          <w:sz w:val="28"/>
          <w:szCs w:val="28"/>
          <w:rtl/>
        </w:rPr>
        <w:t xml:space="preserve"> (1390). </w:t>
      </w:r>
      <w:r w:rsidRPr="001A6429">
        <w:rPr>
          <w:rFonts w:ascii="BNazanin" w:hAnsi="Times New Roman" w:cs="B Lotus" w:hint="cs"/>
          <w:sz w:val="28"/>
          <w:szCs w:val="28"/>
          <w:rtl/>
        </w:rPr>
        <w:t xml:space="preserve">ارتباط رضایت از تحصیل با پیشرفت تحصیلی در دانشجویان پرستاری، </w:t>
      </w:r>
      <w:r w:rsidRPr="001A6429">
        <w:rPr>
          <w:rFonts w:ascii="BNazanin" w:hAnsi="Times New Roman" w:cs="B Lotus" w:hint="cs"/>
          <w:b/>
          <w:bCs/>
          <w:sz w:val="28"/>
          <w:szCs w:val="28"/>
          <w:rtl/>
        </w:rPr>
        <w:t>مجله ایرانی آموزش در علوم پزشکی،</w:t>
      </w:r>
      <w:r w:rsidRPr="001A6429">
        <w:rPr>
          <w:rFonts w:ascii="BNazanin" w:hAnsi="Times New Roman" w:cs="B Lotus" w:hint="cs"/>
          <w:sz w:val="28"/>
          <w:szCs w:val="28"/>
          <w:rtl/>
        </w:rPr>
        <w:t xml:space="preserve"> سال 11، شماره 1، صص 39-11.</w:t>
      </w:r>
    </w:p>
    <w:p w:rsidR="00867271" w:rsidRDefault="00867271" w:rsidP="00867271">
      <w:pPr>
        <w:spacing w:after="0" w:line="240" w:lineRule="auto"/>
        <w:ind w:left="521" w:hanging="521"/>
        <w:contextualSpacing/>
        <w:jc w:val="both"/>
        <w:rPr>
          <w:rFonts w:cs="B Lotus" w:hint="cs"/>
          <w:sz w:val="28"/>
          <w:szCs w:val="28"/>
          <w:rtl/>
        </w:rPr>
      </w:pPr>
      <w:r>
        <w:rPr>
          <w:rFonts w:cs="B Lotus" w:hint="cs"/>
          <w:sz w:val="28"/>
          <w:szCs w:val="28"/>
          <w:rtl/>
        </w:rPr>
        <w:t>به</w:t>
      </w:r>
      <w:r>
        <w:rPr>
          <w:rFonts w:cs="B Lotus" w:hint="cs"/>
          <w:sz w:val="28"/>
          <w:szCs w:val="28"/>
          <w:rtl/>
        </w:rPr>
        <w:softHyphen/>
        <w:t>پژوه، احمد؛ سلیمانی، منصور؛ افروز، غلامعلی و غلامعلی لواسانی، مسعود.(1388). تأثیر آموزش مهارت</w:t>
      </w:r>
      <w:r>
        <w:rPr>
          <w:rFonts w:cs="B Lotus" w:hint="cs"/>
          <w:sz w:val="28"/>
          <w:szCs w:val="28"/>
          <w:rtl/>
        </w:rPr>
        <w:softHyphen/>
        <w:t xml:space="preserve">های اجتماعی بر سازگاری اجتماعی و عملکرد تحصیلی دانش آموزان دیرآموز، </w:t>
      </w:r>
      <w:r w:rsidRPr="00A455E2">
        <w:rPr>
          <w:rFonts w:cs="B Lotus" w:hint="cs"/>
          <w:b/>
          <w:bCs/>
          <w:sz w:val="28"/>
          <w:szCs w:val="28"/>
          <w:rtl/>
        </w:rPr>
        <w:t>فصلنامه نوآوری</w:t>
      </w:r>
      <w:r w:rsidRPr="00A455E2">
        <w:rPr>
          <w:rFonts w:cs="B Lotus" w:hint="cs"/>
          <w:b/>
          <w:bCs/>
          <w:sz w:val="28"/>
          <w:szCs w:val="28"/>
          <w:rtl/>
        </w:rPr>
        <w:softHyphen/>
        <w:t>های آموزشی،</w:t>
      </w:r>
      <w:r>
        <w:rPr>
          <w:rFonts w:cs="B Lotus" w:hint="cs"/>
          <w:sz w:val="28"/>
          <w:szCs w:val="28"/>
          <w:rtl/>
        </w:rPr>
        <w:t xml:space="preserve"> سال نهم،  شماره 33، صص186-163.</w:t>
      </w:r>
    </w:p>
    <w:p w:rsidR="00867271" w:rsidRPr="00F62E15" w:rsidRDefault="00867271" w:rsidP="00867271">
      <w:pPr>
        <w:spacing w:after="0" w:line="240" w:lineRule="auto"/>
        <w:ind w:left="616" w:hanging="567"/>
        <w:contextualSpacing/>
        <w:jc w:val="both"/>
        <w:rPr>
          <w:rFonts w:cs="B Lotus"/>
          <w:sz w:val="28"/>
          <w:szCs w:val="28"/>
        </w:rPr>
      </w:pPr>
      <w:r w:rsidRPr="00F62E15">
        <w:rPr>
          <w:rFonts w:cs="B Lotus" w:hint="cs"/>
          <w:sz w:val="28"/>
          <w:szCs w:val="28"/>
          <w:rtl/>
        </w:rPr>
        <w:t>بیابانگرد،</w:t>
      </w:r>
      <w:r>
        <w:rPr>
          <w:rFonts w:cs="B Lotus" w:hint="cs"/>
          <w:sz w:val="28"/>
          <w:szCs w:val="28"/>
          <w:rtl/>
        </w:rPr>
        <w:t xml:space="preserve"> </w:t>
      </w:r>
      <w:r w:rsidRPr="00F62E15">
        <w:rPr>
          <w:rFonts w:cs="B Lotus" w:hint="cs"/>
          <w:sz w:val="28"/>
          <w:szCs w:val="28"/>
          <w:rtl/>
        </w:rPr>
        <w:t>اسماعیل</w:t>
      </w:r>
      <w:r>
        <w:rPr>
          <w:rFonts w:cs="B Lotus" w:hint="cs"/>
          <w:sz w:val="28"/>
          <w:szCs w:val="28"/>
          <w:rtl/>
        </w:rPr>
        <w:t>.</w:t>
      </w:r>
      <w:r w:rsidRPr="00F62E15">
        <w:rPr>
          <w:rFonts w:cs="B Lotus" w:hint="cs"/>
          <w:sz w:val="28"/>
          <w:szCs w:val="28"/>
          <w:rtl/>
        </w:rPr>
        <w:t xml:space="preserve">(1378). </w:t>
      </w:r>
      <w:r w:rsidRPr="005F4148">
        <w:rPr>
          <w:rFonts w:cs="B Lotus" w:hint="cs"/>
          <w:b/>
          <w:bCs/>
          <w:sz w:val="28"/>
          <w:szCs w:val="28"/>
          <w:rtl/>
        </w:rPr>
        <w:t>اضطراب امتحان: ماهیت، علل، درمان، همراه با آزمون های مربوطه</w:t>
      </w:r>
      <w:r w:rsidRPr="00F62E15">
        <w:rPr>
          <w:rFonts w:cs="B Lotus" w:hint="cs"/>
          <w:sz w:val="28"/>
          <w:szCs w:val="28"/>
          <w:rtl/>
        </w:rPr>
        <w:t>. تهران: دفتر نشر فرهنگ اسلامی.</w:t>
      </w:r>
    </w:p>
    <w:p w:rsidR="00867271" w:rsidRDefault="00867271" w:rsidP="00867271">
      <w:pPr>
        <w:spacing w:after="0" w:line="240" w:lineRule="auto"/>
        <w:ind w:left="521" w:hanging="426"/>
        <w:contextualSpacing/>
        <w:jc w:val="both"/>
        <w:rPr>
          <w:rFonts w:cs="B Lotus" w:hint="cs"/>
          <w:sz w:val="28"/>
          <w:szCs w:val="28"/>
          <w:rtl/>
        </w:rPr>
      </w:pPr>
      <w:r>
        <w:rPr>
          <w:rFonts w:cs="B Lotus" w:hint="cs"/>
          <w:sz w:val="28"/>
          <w:szCs w:val="28"/>
          <w:rtl/>
        </w:rPr>
        <w:t>پور‌حميدي، مجيد.</w:t>
      </w:r>
      <w:r w:rsidRPr="001F5281">
        <w:rPr>
          <w:rFonts w:cs="B Lotus" w:hint="cs"/>
          <w:sz w:val="28"/>
          <w:szCs w:val="28"/>
          <w:rtl/>
        </w:rPr>
        <w:t xml:space="preserve">(1386). </w:t>
      </w:r>
      <w:r w:rsidRPr="002C24A8">
        <w:rPr>
          <w:rFonts w:cs="B Lotus" w:hint="cs"/>
          <w:b/>
          <w:bCs/>
          <w:sz w:val="28"/>
          <w:szCs w:val="28"/>
          <w:rtl/>
        </w:rPr>
        <w:t>بررسي تأثير هيپنوتيزم بر اضطراب امتحان دانش‌آموزان سوم راهنمايي</w:t>
      </w:r>
      <w:r w:rsidRPr="001F5281">
        <w:rPr>
          <w:rFonts w:cs="B Lotus" w:hint="cs"/>
          <w:sz w:val="28"/>
          <w:szCs w:val="28"/>
          <w:rtl/>
        </w:rPr>
        <w:t>.</w:t>
      </w:r>
      <w:r>
        <w:rPr>
          <w:rFonts w:cs="B Lotus" w:hint="cs"/>
          <w:sz w:val="28"/>
          <w:szCs w:val="28"/>
          <w:rtl/>
        </w:rPr>
        <w:t xml:space="preserve"> پايان‌نامه كارشناسي ارشد،</w:t>
      </w:r>
      <w:r w:rsidRPr="001F5281">
        <w:rPr>
          <w:rFonts w:cs="B Lotus" w:hint="cs"/>
          <w:sz w:val="28"/>
          <w:szCs w:val="28"/>
          <w:rtl/>
        </w:rPr>
        <w:t xml:space="preserve"> دانشكده روانشناسي و علوم تربيتي، دانشگاه، آزاد واحد مرودشت.</w:t>
      </w:r>
    </w:p>
    <w:p w:rsidR="00867271" w:rsidRDefault="00867271" w:rsidP="00867271">
      <w:pPr>
        <w:spacing w:after="0" w:line="240" w:lineRule="auto"/>
        <w:ind w:left="521" w:hanging="426"/>
        <w:contextualSpacing/>
        <w:jc w:val="both"/>
        <w:rPr>
          <w:rFonts w:cs="B Lotus" w:hint="cs"/>
          <w:sz w:val="28"/>
          <w:szCs w:val="28"/>
          <w:rtl/>
        </w:rPr>
      </w:pPr>
      <w:r w:rsidRPr="001F5281">
        <w:rPr>
          <w:rFonts w:cs="B Lotus" w:hint="cs"/>
          <w:sz w:val="28"/>
          <w:szCs w:val="28"/>
          <w:rtl/>
        </w:rPr>
        <w:t>جمعه‌پور، احمد. (</w:t>
      </w:r>
      <w:r>
        <w:rPr>
          <w:rFonts w:cs="B Lotus" w:hint="cs"/>
          <w:sz w:val="28"/>
          <w:szCs w:val="28"/>
          <w:rtl/>
        </w:rPr>
        <w:t>1390</w:t>
      </w:r>
      <w:r w:rsidRPr="001F5281">
        <w:rPr>
          <w:rFonts w:cs="B Lotus" w:hint="cs"/>
          <w:sz w:val="28"/>
          <w:szCs w:val="28"/>
          <w:rtl/>
        </w:rPr>
        <w:t xml:space="preserve">). </w:t>
      </w:r>
      <w:r w:rsidRPr="002C24A8">
        <w:rPr>
          <w:rFonts w:cs="B Lotus" w:hint="cs"/>
          <w:b/>
          <w:bCs/>
          <w:sz w:val="28"/>
          <w:szCs w:val="28"/>
          <w:rtl/>
        </w:rPr>
        <w:t>رهايي از اضطراب امتحان</w:t>
      </w:r>
      <w:r w:rsidRPr="00730A43">
        <w:rPr>
          <w:rFonts w:cs="B Lotus" w:hint="cs"/>
          <w:b/>
          <w:bCs/>
          <w:sz w:val="28"/>
          <w:szCs w:val="28"/>
          <w:rtl/>
        </w:rPr>
        <w:t>.</w:t>
      </w:r>
      <w:r w:rsidRPr="001F5281">
        <w:rPr>
          <w:rFonts w:cs="B Lotus" w:hint="cs"/>
          <w:sz w:val="28"/>
          <w:szCs w:val="28"/>
          <w:rtl/>
        </w:rPr>
        <w:t xml:space="preserve"> مشهد: انتشارات فرا‌انگيزش</w:t>
      </w:r>
      <w:r>
        <w:rPr>
          <w:rFonts w:cs="B Lotus" w:hint="cs"/>
          <w:sz w:val="28"/>
          <w:szCs w:val="28"/>
          <w:rtl/>
        </w:rPr>
        <w:t>.</w:t>
      </w:r>
    </w:p>
    <w:p w:rsidR="00867271" w:rsidRPr="00E03A30" w:rsidRDefault="00867271" w:rsidP="00867271">
      <w:pPr>
        <w:spacing w:after="0" w:line="240" w:lineRule="auto"/>
        <w:ind w:left="397" w:hanging="397"/>
        <w:contextualSpacing/>
        <w:jc w:val="both"/>
        <w:rPr>
          <w:rFonts w:ascii="Times New Roman" w:eastAsia="Times New Roman" w:hAnsi="Times New Roman" w:cs="B Lotus"/>
          <w:sz w:val="28"/>
          <w:szCs w:val="28"/>
          <w:rtl/>
        </w:rPr>
      </w:pPr>
      <w:r w:rsidRPr="00E03A30">
        <w:rPr>
          <w:rFonts w:ascii="Times New Roman" w:eastAsia="Times New Roman" w:hAnsi="Times New Roman" w:cs="B Lotus" w:hint="cs"/>
          <w:sz w:val="28"/>
          <w:szCs w:val="28"/>
          <w:rtl/>
        </w:rPr>
        <w:t>جوادي، مرضيه؛ کيوان</w:t>
      </w:r>
      <w:r w:rsidRPr="00E03A30">
        <w:rPr>
          <w:rFonts w:ascii="Times New Roman" w:eastAsia="Times New Roman" w:hAnsi="Times New Roman" w:cs="B Lotus" w:hint="cs"/>
          <w:sz w:val="28"/>
          <w:szCs w:val="28"/>
          <w:rtl/>
        </w:rPr>
        <w:softHyphen/>
        <w:t>آرا، محمود، يعقوبي، مريم، حسن</w:t>
      </w:r>
      <w:r w:rsidRPr="00E03A30">
        <w:rPr>
          <w:rFonts w:ascii="Times New Roman" w:eastAsia="Times New Roman" w:hAnsi="Times New Roman" w:cs="B Lotus" w:hint="cs"/>
          <w:sz w:val="28"/>
          <w:szCs w:val="28"/>
          <w:rtl/>
        </w:rPr>
        <w:softHyphen/>
        <w:t>زاده، اکبر و عبادي، زهرا .(1389). رابطه بين آگاهي فراشناختي از راهبردهاي مطالعه و وضعيت تحصيلي دانشجويان دانشگاه علوم پزشکي اصفهان،</w:t>
      </w:r>
      <w:r w:rsidRPr="00E03A30">
        <w:rPr>
          <w:rFonts w:ascii="Times New Roman" w:eastAsia="Times New Roman" w:hAnsi="Times New Roman" w:cs="B Lotus" w:hint="cs"/>
          <w:b/>
          <w:bCs/>
          <w:sz w:val="28"/>
          <w:szCs w:val="28"/>
          <w:rtl/>
        </w:rPr>
        <w:t xml:space="preserve"> مجله ايراني آموزش در علوم پزشکي، </w:t>
      </w:r>
      <w:r w:rsidRPr="00E03A30">
        <w:rPr>
          <w:rFonts w:ascii="Times New Roman" w:eastAsia="Times New Roman" w:hAnsi="Times New Roman" w:cs="B Lotus" w:hint="cs"/>
          <w:sz w:val="28"/>
          <w:szCs w:val="28"/>
          <w:rtl/>
        </w:rPr>
        <w:t>سال 10، شماره 3، صص254-246.</w:t>
      </w:r>
    </w:p>
    <w:p w:rsidR="00867271" w:rsidRPr="00ED7FC1" w:rsidRDefault="00867271" w:rsidP="00867271">
      <w:pPr>
        <w:spacing w:after="0" w:line="240" w:lineRule="auto"/>
        <w:ind w:left="510" w:hanging="567"/>
        <w:contextualSpacing/>
        <w:jc w:val="both"/>
        <w:rPr>
          <w:rFonts w:cs="B Lotus"/>
          <w:sz w:val="28"/>
          <w:szCs w:val="28"/>
          <w:rtl/>
        </w:rPr>
      </w:pPr>
      <w:r w:rsidRPr="00ED7FC1">
        <w:rPr>
          <w:rFonts w:cs="B Lotus" w:hint="cs"/>
          <w:sz w:val="28"/>
          <w:szCs w:val="28"/>
          <w:rtl/>
        </w:rPr>
        <w:t xml:space="preserve">چراغيان، بهمن.، فريدوني‌مقدم، مالك.، براز‌پردنجاني، شهرام.، باورصاد، نفيسه. (1387). بررسي اضطراب امتحان و ارتباط </w:t>
      </w:r>
      <w:r w:rsidRPr="00ED7FC1">
        <w:rPr>
          <w:rFonts w:cs="B Lotus" w:hint="cs"/>
          <w:sz w:val="28"/>
          <w:szCs w:val="28"/>
          <w:rtl/>
        </w:rPr>
        <w:lastRenderedPageBreak/>
        <w:t xml:space="preserve">آن با عملكرد تحصيلي در دانشجويان پرستاري. </w:t>
      </w:r>
      <w:r w:rsidRPr="004E00B4">
        <w:rPr>
          <w:rFonts w:cs="B Lotus" w:hint="cs"/>
          <w:b/>
          <w:bCs/>
          <w:sz w:val="28"/>
          <w:szCs w:val="28"/>
          <w:rtl/>
        </w:rPr>
        <w:t>دانش و تندرستي</w:t>
      </w:r>
      <w:r w:rsidRPr="00ED7FC1">
        <w:rPr>
          <w:rFonts w:cs="B Lotus" w:hint="cs"/>
          <w:sz w:val="28"/>
          <w:szCs w:val="28"/>
          <w:rtl/>
        </w:rPr>
        <w:t>، دوره 3، شماره 3 و 4، دانشگاه علوم پزشكي و خدمات بهداشتي درماني شاهرود، صص 29- 25</w:t>
      </w:r>
      <w:r>
        <w:rPr>
          <w:rFonts w:cs="B Lotus" w:hint="cs"/>
          <w:sz w:val="28"/>
          <w:szCs w:val="28"/>
          <w:rtl/>
        </w:rPr>
        <w:t>.</w:t>
      </w:r>
      <w:r w:rsidRPr="00ED7FC1">
        <w:rPr>
          <w:rFonts w:cs="B Lotus"/>
          <w:sz w:val="28"/>
          <w:szCs w:val="28"/>
        </w:rPr>
        <w:t xml:space="preserve"> </w:t>
      </w:r>
      <w:r w:rsidRPr="00ED7FC1">
        <w:rPr>
          <w:rFonts w:cs="B Lotus" w:hint="cs"/>
          <w:sz w:val="28"/>
          <w:szCs w:val="28"/>
          <w:rtl/>
        </w:rPr>
        <w:t xml:space="preserve"> </w:t>
      </w:r>
    </w:p>
    <w:p w:rsidR="00867271" w:rsidRDefault="00867271" w:rsidP="00867271">
      <w:pPr>
        <w:spacing w:after="0" w:line="240" w:lineRule="auto"/>
        <w:ind w:left="397" w:hanging="397"/>
        <w:contextualSpacing/>
        <w:jc w:val="both"/>
        <w:rPr>
          <w:rFonts w:ascii="Times New Roman" w:eastAsia="Times New Roman" w:hAnsi="Times New Roman" w:cs="B Lotus" w:hint="cs"/>
          <w:sz w:val="28"/>
          <w:szCs w:val="28"/>
          <w:rtl/>
        </w:rPr>
      </w:pPr>
      <w:r>
        <w:rPr>
          <w:rFonts w:ascii="Times New Roman" w:eastAsia="Times New Roman" w:hAnsi="Times New Roman" w:cs="B Lotus" w:hint="cs"/>
          <w:sz w:val="28"/>
          <w:szCs w:val="28"/>
          <w:rtl/>
        </w:rPr>
        <w:t xml:space="preserve">حجازی، الهه؛ نقش، زهرا و سنگری، علی اکبر.(1388). </w:t>
      </w:r>
      <w:r w:rsidRPr="00673080">
        <w:rPr>
          <w:rFonts w:ascii="Times New Roman" w:eastAsia="Times New Roman" w:hAnsi="Times New Roman" w:cs="B Lotus" w:hint="cs"/>
          <w:sz w:val="28"/>
          <w:szCs w:val="28"/>
          <w:rtl/>
        </w:rPr>
        <w:t>ادراک</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از</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ساختار</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کلاس</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و</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پيشرفت</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تحصيلي</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رياضي</w:t>
      </w:r>
      <w:r>
        <w:rPr>
          <w:rFonts w:ascii="Times New Roman" w:eastAsia="Times New Roman" w:hAnsi="Times New Roman" w:cs="B Lotus"/>
          <w:sz w:val="28"/>
          <w:szCs w:val="28"/>
        </w:rPr>
        <w:t>:</w:t>
      </w:r>
      <w:r>
        <w:rPr>
          <w:rFonts w:ascii="Times New Roman" w:eastAsia="Times New Roman" w:hAnsi="Times New Roman" w:cs="B Lotus" w:hint="cs"/>
          <w:sz w:val="28"/>
          <w:szCs w:val="28"/>
          <w:rtl/>
        </w:rPr>
        <w:t xml:space="preserve"> </w:t>
      </w:r>
      <w:r w:rsidRPr="00673080">
        <w:rPr>
          <w:rFonts w:ascii="Times New Roman" w:eastAsia="Times New Roman" w:hAnsi="Times New Roman" w:cs="B Lotus" w:hint="cs"/>
          <w:sz w:val="28"/>
          <w:szCs w:val="28"/>
          <w:rtl/>
        </w:rPr>
        <w:t>نقش</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واسطه</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اي</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متغيرهاي</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انگيزشي</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و</w:t>
      </w:r>
      <w:r w:rsidRPr="00673080">
        <w:rPr>
          <w:rFonts w:ascii="Times New Roman" w:eastAsia="Times New Roman" w:hAnsi="Times New Roman" w:cs="B Lotus"/>
          <w:sz w:val="28"/>
          <w:szCs w:val="28"/>
        </w:rPr>
        <w:t xml:space="preserve"> </w:t>
      </w:r>
      <w:r w:rsidRPr="00673080">
        <w:rPr>
          <w:rFonts w:ascii="Times New Roman" w:eastAsia="Times New Roman" w:hAnsi="Times New Roman" w:cs="B Lotus" w:hint="cs"/>
          <w:sz w:val="28"/>
          <w:szCs w:val="28"/>
          <w:rtl/>
        </w:rPr>
        <w:t xml:space="preserve">شناختي، </w:t>
      </w:r>
      <w:r w:rsidRPr="00673080">
        <w:rPr>
          <w:rFonts w:ascii="Times New Roman" w:eastAsia="Times New Roman" w:hAnsi="Times New Roman" w:cs="B Lotus" w:hint="cs"/>
          <w:b/>
          <w:bCs/>
          <w:sz w:val="28"/>
          <w:szCs w:val="28"/>
          <w:rtl/>
        </w:rPr>
        <w:t xml:space="preserve">مجله مطالعات روانشناختی دانشکده علوم تربیتی و روانشناسی دانشگاه الزهراء، </w:t>
      </w:r>
      <w:r w:rsidRPr="00673080">
        <w:rPr>
          <w:rFonts w:ascii="Times New Roman" w:eastAsia="Times New Roman" w:hAnsi="Times New Roman" w:cs="B Lotus" w:hint="cs"/>
          <w:sz w:val="28"/>
          <w:szCs w:val="28"/>
          <w:rtl/>
        </w:rPr>
        <w:t>دوره 5، شماره 4، صص 45-25.</w:t>
      </w:r>
    </w:p>
    <w:p w:rsidR="00867271" w:rsidRDefault="00867271" w:rsidP="00867271">
      <w:pPr>
        <w:spacing w:after="0" w:line="240" w:lineRule="auto"/>
        <w:ind w:left="397" w:hanging="397"/>
        <w:contextualSpacing/>
        <w:jc w:val="both"/>
        <w:rPr>
          <w:rFonts w:ascii="Times New Roman" w:hAnsi="Times New Roman" w:cs="B Lotus" w:hint="cs"/>
          <w:b/>
          <w:bCs/>
          <w:sz w:val="28"/>
          <w:szCs w:val="28"/>
          <w:rtl/>
        </w:rPr>
      </w:pPr>
      <w:r>
        <w:rPr>
          <w:rFonts w:ascii="Times New Roman" w:hAnsi="Times New Roman" w:cs="B Lotus" w:hint="cs"/>
          <w:sz w:val="28"/>
          <w:szCs w:val="28"/>
          <w:rtl/>
        </w:rPr>
        <w:t>حسن</w:t>
      </w:r>
      <w:r>
        <w:rPr>
          <w:rFonts w:ascii="Times New Roman" w:hAnsi="Times New Roman" w:cs="B Lotus" w:hint="cs"/>
          <w:sz w:val="28"/>
          <w:szCs w:val="28"/>
          <w:rtl/>
        </w:rPr>
        <w:softHyphen/>
        <w:t>شاهي، زهرا</w:t>
      </w:r>
      <w:r w:rsidRPr="00E03A30">
        <w:rPr>
          <w:rFonts w:ascii="Times New Roman" w:hAnsi="Times New Roman" w:cs="B Lotus" w:hint="cs"/>
          <w:sz w:val="28"/>
          <w:szCs w:val="28"/>
          <w:rtl/>
        </w:rPr>
        <w:t xml:space="preserve">.(1379). بررسي ارتباط سبک شناختي استقلال </w:t>
      </w:r>
      <w:r w:rsidRPr="00E03A30">
        <w:rPr>
          <w:rFonts w:ascii="Times New Roman" w:hAnsi="Times New Roman" w:cs="Times New Roman" w:hint="cs"/>
          <w:sz w:val="28"/>
          <w:szCs w:val="28"/>
          <w:rtl/>
        </w:rPr>
        <w:t>–</w:t>
      </w:r>
      <w:r w:rsidRPr="00E03A30">
        <w:rPr>
          <w:rFonts w:ascii="Times New Roman" w:hAnsi="Times New Roman" w:cs="B Lotus" w:hint="cs"/>
          <w:sz w:val="28"/>
          <w:szCs w:val="28"/>
          <w:rtl/>
        </w:rPr>
        <w:t xml:space="preserve"> وابستگي ميداني با عملکرد تحصيلي دانش</w:t>
      </w:r>
      <w:r w:rsidRPr="00E03A30">
        <w:rPr>
          <w:rFonts w:ascii="Times New Roman" w:hAnsi="Times New Roman" w:cs="B Lotus" w:hint="cs"/>
          <w:sz w:val="28"/>
          <w:szCs w:val="28"/>
          <w:rtl/>
        </w:rPr>
        <w:softHyphen/>
        <w:t xml:space="preserve">اموزان مقطع دبيرستان در شهرستان ارسنجان، </w:t>
      </w:r>
      <w:r w:rsidRPr="00E03A30">
        <w:rPr>
          <w:rFonts w:ascii="Times New Roman" w:hAnsi="Times New Roman" w:cs="B Lotus" w:hint="cs"/>
          <w:b/>
          <w:bCs/>
          <w:sz w:val="28"/>
          <w:szCs w:val="28"/>
          <w:rtl/>
        </w:rPr>
        <w:t xml:space="preserve">پايان نامه چاپ نشده کارشناسي ارشد دانشکده علوم تربيتي و روانشناسي شهر اصفهان. </w:t>
      </w:r>
    </w:p>
    <w:p w:rsidR="00867271" w:rsidRPr="00D16837" w:rsidRDefault="00867271" w:rsidP="00867271">
      <w:pPr>
        <w:spacing w:after="0" w:line="240" w:lineRule="auto"/>
        <w:ind w:left="566" w:hanging="566"/>
        <w:contextualSpacing/>
        <w:jc w:val="both"/>
        <w:rPr>
          <w:rFonts w:cs="B Lotus"/>
          <w:sz w:val="28"/>
          <w:szCs w:val="28"/>
          <w:rtl/>
        </w:rPr>
      </w:pPr>
      <w:r w:rsidRPr="00D16837">
        <w:rPr>
          <w:rFonts w:cs="B Lotus" w:hint="cs"/>
          <w:sz w:val="28"/>
          <w:szCs w:val="28"/>
          <w:rtl/>
        </w:rPr>
        <w:t xml:space="preserve">حسینی، سیده زهرا.(1392). </w:t>
      </w:r>
      <w:r w:rsidRPr="00D16837">
        <w:rPr>
          <w:rFonts w:cs="B Lotus" w:hint="cs"/>
          <w:b/>
          <w:bCs/>
          <w:sz w:val="28"/>
          <w:szCs w:val="28"/>
          <w:rtl/>
        </w:rPr>
        <w:t>رابطه اضطراب امتحان و جایگاه مهار درونی و بیرونی با خودکارآمدی دانش آموزان.</w:t>
      </w:r>
      <w:r w:rsidRPr="00D16837">
        <w:rPr>
          <w:rFonts w:cs="B Lotus" w:hint="cs"/>
          <w:sz w:val="28"/>
          <w:szCs w:val="28"/>
          <w:rtl/>
        </w:rPr>
        <w:t xml:space="preserve"> پایان نامه کارشناسی ارشد، دانشگاه آزاد اسلامی واحد مرودشت.</w:t>
      </w:r>
    </w:p>
    <w:p w:rsidR="00867271" w:rsidRPr="001A6429" w:rsidRDefault="00867271" w:rsidP="00867271">
      <w:pPr>
        <w:autoSpaceDE w:val="0"/>
        <w:autoSpaceDN w:val="0"/>
        <w:adjustRightInd w:val="0"/>
        <w:spacing w:after="0" w:line="240" w:lineRule="auto"/>
        <w:ind w:left="567" w:hanging="567"/>
        <w:contextualSpacing/>
        <w:jc w:val="both"/>
        <w:rPr>
          <w:rFonts w:ascii="Times New Roman" w:hAnsi="Times New Roman" w:cs="B Lotus"/>
          <w:sz w:val="28"/>
          <w:szCs w:val="28"/>
          <w:rtl/>
        </w:rPr>
      </w:pPr>
      <w:r w:rsidRPr="001A6429">
        <w:rPr>
          <w:rFonts w:ascii="Times New Roman" w:hAnsi="Times New Roman" w:cs="B Lotus" w:hint="cs"/>
          <w:sz w:val="28"/>
          <w:szCs w:val="28"/>
          <w:rtl/>
        </w:rPr>
        <w:t>حسيني نسب، داوود</w:t>
      </w:r>
      <w:r>
        <w:rPr>
          <w:rFonts w:ascii="Times New Roman" w:hAnsi="Times New Roman" w:cs="B Lotus" w:hint="cs"/>
          <w:sz w:val="28"/>
          <w:szCs w:val="28"/>
          <w:rtl/>
        </w:rPr>
        <w:t>.</w:t>
      </w:r>
      <w:r w:rsidRPr="001A6429">
        <w:rPr>
          <w:rFonts w:ascii="Times New Roman" w:hAnsi="Times New Roman" w:cs="B Lotus" w:hint="cs"/>
          <w:sz w:val="28"/>
          <w:szCs w:val="28"/>
          <w:rtl/>
        </w:rPr>
        <w:t xml:space="preserve"> (1377). عوامل مهم و مؤثر در تعبيه يک سيستم ارزشيابي آموزشي يا در طرح يک برنامه جامع ارزشيابي، </w:t>
      </w:r>
      <w:r w:rsidRPr="001A6429">
        <w:rPr>
          <w:rFonts w:ascii="Times New Roman" w:hAnsi="Times New Roman" w:cs="B Lotus" w:hint="cs"/>
          <w:b/>
          <w:bCs/>
          <w:sz w:val="28"/>
          <w:szCs w:val="28"/>
          <w:rtl/>
        </w:rPr>
        <w:t>نشريه دانشگده ادبيات و علوم انساني دانشگاه شهيد باهنر کرمان</w:t>
      </w:r>
      <w:r w:rsidRPr="001A6429">
        <w:rPr>
          <w:rFonts w:ascii="Times New Roman" w:hAnsi="Times New Roman" w:cs="B Lotus" w:hint="cs"/>
          <w:i/>
          <w:iCs/>
          <w:sz w:val="28"/>
          <w:szCs w:val="28"/>
          <w:rtl/>
        </w:rPr>
        <w:t>، دوره جديد</w:t>
      </w:r>
      <w:r w:rsidRPr="001A6429">
        <w:rPr>
          <w:rFonts w:ascii="Times New Roman" w:hAnsi="Times New Roman" w:cs="B Lotus" w:hint="cs"/>
          <w:sz w:val="28"/>
          <w:szCs w:val="28"/>
          <w:rtl/>
        </w:rPr>
        <w:t xml:space="preserve">، شماره سوم، صص 47- 33. </w:t>
      </w:r>
    </w:p>
    <w:p w:rsidR="00867271" w:rsidRDefault="00867271" w:rsidP="00867271">
      <w:pPr>
        <w:spacing w:after="0" w:line="240" w:lineRule="auto"/>
        <w:ind w:left="521" w:hanging="521"/>
        <w:contextualSpacing/>
        <w:jc w:val="both"/>
        <w:rPr>
          <w:rFonts w:cs="B Lotus" w:hint="cs"/>
          <w:sz w:val="28"/>
          <w:szCs w:val="28"/>
          <w:rtl/>
        </w:rPr>
      </w:pPr>
      <w:r w:rsidRPr="00696732">
        <w:rPr>
          <w:rFonts w:cs="B Lotus" w:hint="cs"/>
          <w:sz w:val="28"/>
          <w:szCs w:val="28"/>
          <w:rtl/>
        </w:rPr>
        <w:t>حمیدپور، حسن؛ حسینائی، علی و پژوهنده، علی.(1388). نقش آموزش پیش دبستانی در یادگیری مهارت</w:t>
      </w:r>
      <w:r w:rsidRPr="00696732">
        <w:rPr>
          <w:rFonts w:cs="B Lotus" w:hint="cs"/>
          <w:sz w:val="28"/>
          <w:szCs w:val="28"/>
          <w:rtl/>
        </w:rPr>
        <w:softHyphen/>
        <w:t>های حرکتی و مهارت</w:t>
      </w:r>
      <w:r w:rsidRPr="00696732">
        <w:rPr>
          <w:rFonts w:cs="B Lotus" w:hint="cs"/>
          <w:sz w:val="28"/>
          <w:szCs w:val="28"/>
          <w:rtl/>
        </w:rPr>
        <w:softHyphen/>
        <w:t xml:space="preserve">های اجتماعی، </w:t>
      </w:r>
      <w:r w:rsidRPr="00696732">
        <w:rPr>
          <w:rFonts w:cs="B Lotus" w:hint="cs"/>
          <w:b/>
          <w:bCs/>
          <w:sz w:val="28"/>
          <w:szCs w:val="28"/>
          <w:rtl/>
        </w:rPr>
        <w:t>مجله علوم تربیتی دانشگاه چمران</w:t>
      </w:r>
      <w:r w:rsidRPr="00696732">
        <w:rPr>
          <w:rFonts w:cs="B Lotus" w:hint="cs"/>
          <w:sz w:val="28"/>
          <w:szCs w:val="28"/>
          <w:rtl/>
        </w:rPr>
        <w:t xml:space="preserve">، دوره 5، شماره 3، صص 138-117. </w:t>
      </w:r>
    </w:p>
    <w:p w:rsidR="00867271" w:rsidRDefault="00867271" w:rsidP="00867271">
      <w:pPr>
        <w:spacing w:after="0" w:line="240" w:lineRule="auto"/>
        <w:ind w:left="397" w:hanging="397"/>
        <w:contextualSpacing/>
        <w:jc w:val="both"/>
        <w:rPr>
          <w:rFonts w:ascii="Times New Roman" w:eastAsia="Times New Roman" w:hAnsi="Times New Roman" w:cs="B Lotus" w:hint="cs"/>
          <w:sz w:val="28"/>
          <w:szCs w:val="28"/>
          <w:rtl/>
        </w:rPr>
      </w:pPr>
      <w:r w:rsidRPr="00E03A30">
        <w:rPr>
          <w:rFonts w:ascii="Times New Roman" w:eastAsia="Times New Roman" w:hAnsi="Times New Roman" w:cs="B Lotus" w:hint="cs"/>
          <w:sz w:val="28"/>
          <w:szCs w:val="28"/>
          <w:rtl/>
        </w:rPr>
        <w:t>خدامي، نغمه؛</w:t>
      </w:r>
      <w:r>
        <w:rPr>
          <w:rFonts w:ascii="Times New Roman" w:eastAsia="Times New Roman" w:hAnsi="Times New Roman" w:cs="B Lotus" w:hint="cs"/>
          <w:sz w:val="28"/>
          <w:szCs w:val="28"/>
          <w:rtl/>
        </w:rPr>
        <w:t xml:space="preserve"> عابدي، احمد و آتش</w:t>
      </w:r>
      <w:r>
        <w:rPr>
          <w:rFonts w:ascii="Times New Roman" w:eastAsia="Times New Roman" w:hAnsi="Times New Roman" w:cs="B Lotus" w:hint="cs"/>
          <w:sz w:val="28"/>
          <w:szCs w:val="28"/>
          <w:rtl/>
        </w:rPr>
        <w:softHyphen/>
        <w:t>پور، سيدحميد</w:t>
      </w:r>
      <w:r w:rsidRPr="00E03A30">
        <w:rPr>
          <w:rFonts w:ascii="Times New Roman" w:eastAsia="Times New Roman" w:hAnsi="Times New Roman" w:cs="B Lotus" w:hint="cs"/>
          <w:sz w:val="28"/>
          <w:szCs w:val="28"/>
          <w:rtl/>
        </w:rPr>
        <w:t>.(1390). تاثير آموزش حافظه فعال و فراشناخت بر عملکرد تحصيلي دانش آموزان دختر ناتوان در يادگيري رياضي</w:t>
      </w:r>
      <w:r w:rsidRPr="00E03A30">
        <w:rPr>
          <w:rFonts w:ascii="Times New Roman" w:eastAsia="Times New Roman" w:hAnsi="Times New Roman" w:cs="B Lotus" w:hint="cs"/>
          <w:b/>
          <w:bCs/>
          <w:sz w:val="28"/>
          <w:szCs w:val="28"/>
          <w:rtl/>
        </w:rPr>
        <w:t>، مجله دانش و پژوهش در روانشناسي کاربردي</w:t>
      </w:r>
      <w:r w:rsidRPr="00E03A30">
        <w:rPr>
          <w:rFonts w:ascii="Times New Roman" w:eastAsia="Times New Roman" w:hAnsi="Times New Roman" w:cs="B Lotus" w:hint="cs"/>
          <w:sz w:val="28"/>
          <w:szCs w:val="28"/>
          <w:rtl/>
        </w:rPr>
        <w:t>، سال 12، شماره 43، صص 53-45.</w:t>
      </w:r>
    </w:p>
    <w:p w:rsidR="00867271" w:rsidRPr="00AB0A61" w:rsidRDefault="00867271" w:rsidP="00867271">
      <w:pPr>
        <w:spacing w:after="0" w:line="240" w:lineRule="auto"/>
        <w:ind w:left="474" w:hanging="425"/>
        <w:contextualSpacing/>
        <w:jc w:val="both"/>
        <w:rPr>
          <w:rFonts w:cs="B Lotus"/>
          <w:sz w:val="28"/>
          <w:szCs w:val="28"/>
          <w:rtl/>
        </w:rPr>
      </w:pPr>
      <w:r w:rsidRPr="00AB0A61">
        <w:rPr>
          <w:rFonts w:cs="B Lotus" w:hint="cs"/>
          <w:sz w:val="28"/>
          <w:szCs w:val="28"/>
          <w:rtl/>
        </w:rPr>
        <w:t>خدایاري</w:t>
      </w:r>
      <w:r w:rsidRPr="00AB0A61">
        <w:rPr>
          <w:rFonts w:cs="B Lotus"/>
          <w:sz w:val="28"/>
          <w:szCs w:val="28"/>
        </w:rPr>
        <w:t xml:space="preserve"> </w:t>
      </w:r>
      <w:r w:rsidRPr="00AB0A61">
        <w:rPr>
          <w:rFonts w:cs="B Lotus" w:hint="cs"/>
          <w:sz w:val="28"/>
          <w:szCs w:val="28"/>
          <w:rtl/>
        </w:rPr>
        <w:t>فرد،</w:t>
      </w:r>
      <w:r w:rsidRPr="00AB0A61">
        <w:rPr>
          <w:rFonts w:cs="B Lotus"/>
          <w:sz w:val="28"/>
          <w:szCs w:val="28"/>
        </w:rPr>
        <w:t xml:space="preserve"> </w:t>
      </w:r>
      <w:r w:rsidRPr="00AB0A61">
        <w:rPr>
          <w:rFonts w:cs="B Lotus" w:hint="cs"/>
          <w:sz w:val="28"/>
          <w:szCs w:val="28"/>
          <w:rtl/>
        </w:rPr>
        <w:t>محمد(1385).</w:t>
      </w:r>
      <w:r w:rsidRPr="00AB0A61">
        <w:rPr>
          <w:rFonts w:cs="B Lotus"/>
          <w:sz w:val="28"/>
          <w:szCs w:val="28"/>
        </w:rPr>
        <w:t xml:space="preserve"> </w:t>
      </w:r>
      <w:r w:rsidRPr="00AB0A61">
        <w:rPr>
          <w:rFonts w:cs="B Lotus" w:hint="cs"/>
          <w:sz w:val="28"/>
          <w:szCs w:val="28"/>
          <w:rtl/>
        </w:rPr>
        <w:t>بررسی</w:t>
      </w:r>
      <w:r w:rsidRPr="00AB0A61">
        <w:rPr>
          <w:rFonts w:cs="B Lotus"/>
          <w:sz w:val="28"/>
          <w:szCs w:val="28"/>
        </w:rPr>
        <w:t xml:space="preserve"> </w:t>
      </w:r>
      <w:r w:rsidRPr="00AB0A61">
        <w:rPr>
          <w:rFonts w:cs="B Lotus" w:hint="cs"/>
          <w:sz w:val="28"/>
          <w:szCs w:val="28"/>
          <w:rtl/>
        </w:rPr>
        <w:t>عوامل</w:t>
      </w:r>
      <w:r w:rsidRPr="00AB0A61">
        <w:rPr>
          <w:rFonts w:cs="B Lotus"/>
          <w:sz w:val="28"/>
          <w:szCs w:val="28"/>
        </w:rPr>
        <w:t xml:space="preserve"> </w:t>
      </w:r>
      <w:r w:rsidRPr="00AB0A61">
        <w:rPr>
          <w:rFonts w:cs="B Lotus" w:hint="cs"/>
          <w:sz w:val="28"/>
          <w:szCs w:val="28"/>
          <w:rtl/>
        </w:rPr>
        <w:t>مؤثر</w:t>
      </w:r>
      <w:r w:rsidRPr="00AB0A61">
        <w:rPr>
          <w:rFonts w:cs="B Lotus"/>
          <w:sz w:val="28"/>
          <w:szCs w:val="28"/>
        </w:rPr>
        <w:t xml:space="preserve"> </w:t>
      </w:r>
      <w:r w:rsidRPr="00AB0A61">
        <w:rPr>
          <w:rFonts w:cs="B Lotus" w:hint="cs"/>
          <w:sz w:val="28"/>
          <w:szCs w:val="28"/>
          <w:rtl/>
        </w:rPr>
        <w:t>بر</w:t>
      </w:r>
      <w:r w:rsidRPr="00AB0A61">
        <w:rPr>
          <w:rFonts w:cs="B Lotus"/>
          <w:sz w:val="28"/>
          <w:szCs w:val="28"/>
        </w:rPr>
        <w:t xml:space="preserve"> </w:t>
      </w:r>
      <w:r w:rsidRPr="00AB0A61">
        <w:rPr>
          <w:rFonts w:cs="B Lotus" w:hint="cs"/>
          <w:sz w:val="28"/>
          <w:szCs w:val="28"/>
          <w:rtl/>
        </w:rPr>
        <w:t>سازگاري</w:t>
      </w:r>
      <w:r w:rsidRPr="00AB0A61">
        <w:rPr>
          <w:rFonts w:cs="B Lotus"/>
          <w:sz w:val="28"/>
          <w:szCs w:val="28"/>
        </w:rPr>
        <w:t xml:space="preserve"> </w:t>
      </w:r>
      <w:r w:rsidRPr="00AB0A61">
        <w:rPr>
          <w:rFonts w:cs="B Lotus" w:hint="cs"/>
          <w:sz w:val="28"/>
          <w:szCs w:val="28"/>
          <w:rtl/>
        </w:rPr>
        <w:t>اجتماعی</w:t>
      </w:r>
      <w:r w:rsidRPr="00AB0A61">
        <w:rPr>
          <w:rFonts w:cs="B Lotus"/>
          <w:sz w:val="28"/>
          <w:szCs w:val="28"/>
        </w:rPr>
        <w:t xml:space="preserve"> </w:t>
      </w:r>
      <w:r w:rsidRPr="00AB0A61">
        <w:rPr>
          <w:rFonts w:cs="B Lotus" w:hint="cs"/>
          <w:sz w:val="28"/>
          <w:szCs w:val="28"/>
          <w:rtl/>
        </w:rPr>
        <w:t>دانشجویان</w:t>
      </w:r>
      <w:r w:rsidRPr="00AB0A61">
        <w:rPr>
          <w:rFonts w:cs="B Lotus"/>
          <w:sz w:val="28"/>
          <w:szCs w:val="28"/>
        </w:rPr>
        <w:t xml:space="preserve"> </w:t>
      </w:r>
      <w:r w:rsidRPr="00AB0A61">
        <w:rPr>
          <w:rFonts w:cs="B Lotus" w:hint="cs"/>
          <w:sz w:val="28"/>
          <w:szCs w:val="28"/>
          <w:rtl/>
        </w:rPr>
        <w:t>شاهد</w:t>
      </w:r>
      <w:r w:rsidRPr="00AB0A61">
        <w:rPr>
          <w:rFonts w:cs="B Lotus"/>
          <w:sz w:val="28"/>
          <w:szCs w:val="28"/>
        </w:rPr>
        <w:t xml:space="preserve"> </w:t>
      </w:r>
      <w:r w:rsidRPr="00AB0A61">
        <w:rPr>
          <w:rFonts w:cs="B Lotus" w:hint="cs"/>
          <w:sz w:val="28"/>
          <w:szCs w:val="28"/>
          <w:rtl/>
        </w:rPr>
        <w:t>و غیر شاهد،</w:t>
      </w:r>
      <w:r w:rsidRPr="00AB0A61">
        <w:rPr>
          <w:rFonts w:cs="B Lotus"/>
          <w:sz w:val="28"/>
          <w:szCs w:val="28"/>
        </w:rPr>
        <w:t xml:space="preserve"> </w:t>
      </w:r>
      <w:r w:rsidRPr="00AB0A61">
        <w:rPr>
          <w:rFonts w:cs="B Lotus" w:hint="cs"/>
          <w:sz w:val="28"/>
          <w:szCs w:val="28"/>
          <w:rtl/>
        </w:rPr>
        <w:t>طرح</w:t>
      </w:r>
      <w:r w:rsidRPr="00AB0A61">
        <w:rPr>
          <w:rFonts w:cs="B Lotus"/>
          <w:sz w:val="28"/>
          <w:szCs w:val="28"/>
        </w:rPr>
        <w:t xml:space="preserve"> </w:t>
      </w:r>
      <w:r w:rsidRPr="00AB0A61">
        <w:rPr>
          <w:rFonts w:cs="B Lotus" w:hint="cs"/>
          <w:sz w:val="28"/>
          <w:szCs w:val="28"/>
          <w:rtl/>
        </w:rPr>
        <w:t>پژوهشی</w:t>
      </w:r>
      <w:r w:rsidRPr="00AB0A61">
        <w:rPr>
          <w:rFonts w:cs="B Lotus"/>
          <w:sz w:val="28"/>
          <w:szCs w:val="28"/>
        </w:rPr>
        <w:t xml:space="preserve"> </w:t>
      </w:r>
      <w:r w:rsidRPr="00AB0A61">
        <w:rPr>
          <w:rFonts w:cs="B Lotus" w:hint="cs"/>
          <w:sz w:val="28"/>
          <w:szCs w:val="28"/>
          <w:rtl/>
        </w:rPr>
        <w:t>مؤسسه</w:t>
      </w:r>
      <w:r w:rsidRPr="00AB0A61">
        <w:rPr>
          <w:rFonts w:cs="B Lotus"/>
          <w:sz w:val="28"/>
          <w:szCs w:val="28"/>
        </w:rPr>
        <w:t xml:space="preserve"> </w:t>
      </w:r>
      <w:r w:rsidRPr="00AB0A61">
        <w:rPr>
          <w:rFonts w:cs="B Lotus" w:hint="cs"/>
          <w:sz w:val="28"/>
          <w:szCs w:val="28"/>
          <w:rtl/>
        </w:rPr>
        <w:t>روانشناسی</w:t>
      </w:r>
      <w:r w:rsidRPr="00AB0A61">
        <w:rPr>
          <w:rFonts w:cs="B Lotus"/>
          <w:sz w:val="28"/>
          <w:szCs w:val="28"/>
        </w:rPr>
        <w:t xml:space="preserve"> </w:t>
      </w:r>
      <w:r w:rsidRPr="00AB0A61">
        <w:rPr>
          <w:rFonts w:cs="B Lotus" w:hint="cs"/>
          <w:sz w:val="28"/>
          <w:szCs w:val="28"/>
          <w:rtl/>
        </w:rPr>
        <w:t>و</w:t>
      </w:r>
      <w:r w:rsidRPr="00AB0A61">
        <w:rPr>
          <w:rFonts w:cs="B Lotus"/>
          <w:sz w:val="28"/>
          <w:szCs w:val="28"/>
        </w:rPr>
        <w:t xml:space="preserve"> </w:t>
      </w:r>
      <w:r w:rsidRPr="00AB0A61">
        <w:rPr>
          <w:rFonts w:cs="B Lotus" w:hint="cs"/>
          <w:sz w:val="28"/>
          <w:szCs w:val="28"/>
          <w:rtl/>
        </w:rPr>
        <w:t>علوم</w:t>
      </w:r>
      <w:r w:rsidRPr="00AB0A61">
        <w:rPr>
          <w:rFonts w:cs="B Lotus"/>
          <w:sz w:val="28"/>
          <w:szCs w:val="28"/>
        </w:rPr>
        <w:t xml:space="preserve"> </w:t>
      </w:r>
      <w:r w:rsidRPr="00AB0A61">
        <w:rPr>
          <w:rFonts w:cs="B Lotus" w:hint="cs"/>
          <w:sz w:val="28"/>
          <w:szCs w:val="28"/>
          <w:rtl/>
        </w:rPr>
        <w:t>تربیتی</w:t>
      </w:r>
      <w:r w:rsidRPr="00AB0A61">
        <w:rPr>
          <w:rFonts w:cs="B Lotus"/>
          <w:sz w:val="28"/>
          <w:szCs w:val="28"/>
        </w:rPr>
        <w:t>.</w:t>
      </w:r>
    </w:p>
    <w:p w:rsidR="00867271" w:rsidRPr="00ED7FC1" w:rsidRDefault="00867271" w:rsidP="00867271">
      <w:pPr>
        <w:spacing w:after="0" w:line="240" w:lineRule="auto"/>
        <w:ind w:left="616" w:hanging="567"/>
        <w:contextualSpacing/>
        <w:jc w:val="both"/>
        <w:rPr>
          <w:rFonts w:cs="B Lotus"/>
          <w:sz w:val="28"/>
          <w:szCs w:val="28"/>
          <w:rtl/>
        </w:rPr>
      </w:pPr>
      <w:r>
        <w:rPr>
          <w:rFonts w:cs="B Lotus" w:hint="cs"/>
          <w:sz w:val="28"/>
          <w:szCs w:val="28"/>
          <w:rtl/>
        </w:rPr>
        <w:t>خسروي، معصومه.، بيگدلي، ايمان‌</w:t>
      </w:r>
      <w:r w:rsidRPr="00ED7FC1">
        <w:rPr>
          <w:rFonts w:cs="B Lotus" w:hint="cs"/>
          <w:sz w:val="28"/>
          <w:szCs w:val="28"/>
          <w:rtl/>
        </w:rPr>
        <w:t>. (1387). رابطه ويژگي‌هاي شخصيتي با اضطراب امتحان در</w:t>
      </w:r>
      <w:r w:rsidRPr="00ED7FC1">
        <w:rPr>
          <w:rFonts w:cs="B Lotus"/>
          <w:sz w:val="28"/>
          <w:szCs w:val="28"/>
        </w:rPr>
        <w:t xml:space="preserve">  </w:t>
      </w:r>
      <w:r w:rsidRPr="00ED7FC1">
        <w:rPr>
          <w:rFonts w:cs="B Lotus" w:hint="cs"/>
          <w:sz w:val="28"/>
          <w:szCs w:val="28"/>
          <w:rtl/>
        </w:rPr>
        <w:t xml:space="preserve">دانشجويان. </w:t>
      </w:r>
      <w:r w:rsidRPr="006116CB">
        <w:rPr>
          <w:rFonts w:cs="B Lotus" w:hint="cs"/>
          <w:b/>
          <w:bCs/>
          <w:sz w:val="28"/>
          <w:szCs w:val="28"/>
          <w:rtl/>
        </w:rPr>
        <w:t>مجله علوم رفتاري،</w:t>
      </w:r>
      <w:r w:rsidRPr="00ED7FC1">
        <w:rPr>
          <w:rFonts w:cs="B Lotus" w:hint="cs"/>
          <w:sz w:val="28"/>
          <w:szCs w:val="28"/>
          <w:rtl/>
        </w:rPr>
        <w:t xml:space="preserve"> دوره 2، شماره 1، صص 24- 13.</w:t>
      </w:r>
    </w:p>
    <w:p w:rsidR="00867271" w:rsidRPr="001F5281" w:rsidRDefault="00867271" w:rsidP="00867271">
      <w:pPr>
        <w:spacing w:after="0" w:line="240" w:lineRule="auto"/>
        <w:ind w:left="521" w:hanging="426"/>
        <w:contextualSpacing/>
        <w:jc w:val="both"/>
        <w:rPr>
          <w:rFonts w:cs="B Lotus"/>
          <w:sz w:val="28"/>
          <w:szCs w:val="28"/>
          <w:rtl/>
        </w:rPr>
      </w:pPr>
      <w:r w:rsidRPr="001F5281">
        <w:rPr>
          <w:rFonts w:cs="B Lotus" w:hint="cs"/>
          <w:sz w:val="28"/>
          <w:szCs w:val="28"/>
          <w:rtl/>
        </w:rPr>
        <w:t>دادستان، پريرخ. (</w:t>
      </w:r>
      <w:r>
        <w:rPr>
          <w:rFonts w:cs="B Lotus" w:hint="cs"/>
          <w:sz w:val="28"/>
          <w:szCs w:val="28"/>
          <w:rtl/>
        </w:rPr>
        <w:t>1391</w:t>
      </w:r>
      <w:r w:rsidRPr="001F5281">
        <w:rPr>
          <w:rFonts w:cs="B Lotus" w:hint="cs"/>
          <w:sz w:val="28"/>
          <w:szCs w:val="28"/>
          <w:rtl/>
        </w:rPr>
        <w:t xml:space="preserve">). </w:t>
      </w:r>
      <w:r w:rsidRPr="002C24A8">
        <w:rPr>
          <w:rFonts w:cs="B Lotus" w:hint="cs"/>
          <w:b/>
          <w:bCs/>
          <w:sz w:val="28"/>
          <w:szCs w:val="28"/>
          <w:rtl/>
        </w:rPr>
        <w:t>روانشناسي مرضي تحوّلي از كودكي تا بزرگسالي</w:t>
      </w:r>
      <w:r w:rsidRPr="001F5281">
        <w:rPr>
          <w:rFonts w:cs="B Lotus" w:hint="cs"/>
          <w:sz w:val="28"/>
          <w:szCs w:val="28"/>
          <w:rtl/>
        </w:rPr>
        <w:t>، جلد اول، تهران: سازمان مطالعه و تدوين كت</w:t>
      </w:r>
      <w:r>
        <w:rPr>
          <w:rFonts w:cs="B Lotus" w:hint="cs"/>
          <w:sz w:val="28"/>
          <w:szCs w:val="28"/>
          <w:rtl/>
        </w:rPr>
        <w:t>ب علوم انساني دانشگاه‌ها (سمت).</w:t>
      </w:r>
    </w:p>
    <w:p w:rsidR="00867271" w:rsidRDefault="00867271" w:rsidP="00867271">
      <w:pPr>
        <w:spacing w:after="0" w:line="240" w:lineRule="auto"/>
        <w:ind w:left="521" w:hanging="521"/>
        <w:contextualSpacing/>
        <w:jc w:val="both"/>
        <w:rPr>
          <w:rFonts w:hint="cs"/>
          <w:rtl/>
        </w:rPr>
      </w:pPr>
      <w:r w:rsidRPr="0070568A">
        <w:rPr>
          <w:rFonts w:cs="B Lotus" w:hint="cs"/>
          <w:sz w:val="28"/>
          <w:szCs w:val="28"/>
          <w:rtl/>
        </w:rPr>
        <w:lastRenderedPageBreak/>
        <w:t>دری</w:t>
      </w:r>
      <w:r w:rsidRPr="0070568A">
        <w:rPr>
          <w:rFonts w:cs="B Lotus" w:hint="cs"/>
          <w:sz w:val="28"/>
          <w:szCs w:val="28"/>
          <w:rtl/>
        </w:rPr>
        <w:softHyphen/>
        <w:t>هکی، سیما.(</w:t>
      </w:r>
      <w:r>
        <w:rPr>
          <w:rFonts w:hint="cs"/>
          <w:rtl/>
        </w:rPr>
        <w:t xml:space="preserve">1392). </w:t>
      </w:r>
      <w:r w:rsidRPr="001F2785">
        <w:rPr>
          <w:rFonts w:cs="B Lotus" w:hint="cs"/>
          <w:b/>
          <w:bCs/>
          <w:sz w:val="28"/>
          <w:szCs w:val="28"/>
          <w:rtl/>
        </w:rPr>
        <w:t>بررسي نقش واسطه‌اي اضطراب امتحان در رابطه بين جهت‌گيري هدف و پيشرفت تحصيلي</w:t>
      </w:r>
      <w:r w:rsidRPr="001F2785">
        <w:rPr>
          <w:rFonts w:cs="B Lotus"/>
          <w:b/>
          <w:bCs/>
          <w:sz w:val="28"/>
          <w:szCs w:val="28"/>
        </w:rPr>
        <w:t xml:space="preserve"> </w:t>
      </w:r>
      <w:r w:rsidRPr="001F2785">
        <w:rPr>
          <w:rFonts w:cs="B Lotus" w:hint="cs"/>
          <w:b/>
          <w:bCs/>
          <w:sz w:val="28"/>
          <w:szCs w:val="28"/>
          <w:rtl/>
        </w:rPr>
        <w:t>در دانش‌آموزان پايه سوم متوسطه دبيرستان‌هاي دولتي روزانه شهر شيراز،</w:t>
      </w:r>
      <w:r>
        <w:rPr>
          <w:rFonts w:cs="B Lotus" w:hint="cs"/>
          <w:sz w:val="28"/>
          <w:szCs w:val="28"/>
          <w:rtl/>
        </w:rPr>
        <w:t xml:space="preserve"> پایان</w:t>
      </w:r>
      <w:r>
        <w:rPr>
          <w:rFonts w:cs="B Lotus"/>
          <w:sz w:val="28"/>
          <w:szCs w:val="28"/>
          <w:rtl/>
        </w:rPr>
        <w:softHyphen/>
      </w:r>
      <w:r>
        <w:rPr>
          <w:rFonts w:cs="B Lotus" w:hint="cs"/>
          <w:sz w:val="28"/>
          <w:szCs w:val="28"/>
          <w:rtl/>
        </w:rPr>
        <w:t>نامه کارشناسی ارشد، دانشگاه آزاد اسلامی واحد مرودشت.</w:t>
      </w:r>
    </w:p>
    <w:p w:rsidR="00867271" w:rsidRDefault="00867271" w:rsidP="00867271">
      <w:pPr>
        <w:spacing w:after="0" w:line="240" w:lineRule="auto"/>
        <w:ind w:left="397" w:hanging="397"/>
        <w:contextualSpacing/>
        <w:jc w:val="both"/>
        <w:rPr>
          <w:rFonts w:ascii="Times New Roman" w:eastAsia="Times New Roman" w:hAnsi="Times New Roman" w:cs="B Lotus" w:hint="cs"/>
          <w:sz w:val="28"/>
          <w:szCs w:val="28"/>
          <w:rtl/>
        </w:rPr>
      </w:pPr>
      <w:r>
        <w:rPr>
          <w:rFonts w:ascii="Times New Roman" w:eastAsia="Times New Roman" w:hAnsi="Times New Roman" w:cs="B Lotus" w:hint="cs"/>
          <w:sz w:val="28"/>
          <w:szCs w:val="28"/>
          <w:rtl/>
        </w:rPr>
        <w:t>دلاورپور، محمدآقا</w:t>
      </w:r>
      <w:r w:rsidRPr="00E03A30">
        <w:rPr>
          <w:rFonts w:ascii="Times New Roman" w:eastAsia="Times New Roman" w:hAnsi="Times New Roman" w:cs="B Lotus" w:hint="cs"/>
          <w:sz w:val="28"/>
          <w:szCs w:val="28"/>
          <w:rtl/>
        </w:rPr>
        <w:t xml:space="preserve">.(1387). </w:t>
      </w:r>
      <w:r w:rsidRPr="00E03A30">
        <w:rPr>
          <w:rFonts w:ascii="Times New Roman" w:eastAsia="Times New Roman" w:hAnsi="Times New Roman" w:cs="B Lotus"/>
          <w:sz w:val="28"/>
          <w:szCs w:val="28"/>
          <w:rtl/>
        </w:rPr>
        <w:t>پيش بيني آگاهي فراشناختي و پيشرفت تحصيلي بر اساس جهت گيري هدف پيشرفت</w:t>
      </w:r>
      <w:r w:rsidRPr="00E03A30">
        <w:rPr>
          <w:rFonts w:ascii="Times New Roman" w:eastAsia="Times New Roman" w:hAnsi="Times New Roman" w:cs="B Lotus" w:hint="cs"/>
          <w:sz w:val="28"/>
          <w:szCs w:val="28"/>
          <w:rtl/>
        </w:rPr>
        <w:t xml:space="preserve">، </w:t>
      </w:r>
      <w:r w:rsidRPr="00E03A30">
        <w:rPr>
          <w:rFonts w:ascii="Times New Roman" w:eastAsia="Times New Roman" w:hAnsi="Times New Roman" w:cs="B Lotus" w:hint="cs"/>
          <w:b/>
          <w:bCs/>
          <w:sz w:val="28"/>
          <w:szCs w:val="28"/>
          <w:rtl/>
        </w:rPr>
        <w:t>مجله پژوهش</w:t>
      </w:r>
      <w:r w:rsidRPr="00E03A30">
        <w:rPr>
          <w:rFonts w:ascii="Times New Roman" w:eastAsia="Times New Roman" w:hAnsi="Times New Roman" w:cs="B Lotus" w:hint="cs"/>
          <w:b/>
          <w:bCs/>
          <w:sz w:val="28"/>
          <w:szCs w:val="28"/>
          <w:rtl/>
        </w:rPr>
        <w:softHyphen/>
        <w:t>هاي نوين روانشناختي</w:t>
      </w:r>
      <w:r w:rsidRPr="00E03A30">
        <w:rPr>
          <w:rFonts w:ascii="Times New Roman" w:eastAsia="Times New Roman" w:hAnsi="Times New Roman" w:cs="B Lotus" w:hint="cs"/>
          <w:sz w:val="28"/>
          <w:szCs w:val="28"/>
          <w:rtl/>
        </w:rPr>
        <w:t>، سال 3، شماره 9، صص 91-65.</w:t>
      </w:r>
    </w:p>
    <w:p w:rsidR="00867271" w:rsidRPr="001A6429" w:rsidRDefault="00867271" w:rsidP="00867271">
      <w:pPr>
        <w:spacing w:after="0" w:line="240" w:lineRule="auto"/>
        <w:ind w:left="567" w:hanging="567"/>
        <w:contextualSpacing/>
        <w:jc w:val="both"/>
        <w:rPr>
          <w:rFonts w:ascii="Times New Roman" w:hAnsi="Times New Roman" w:cs="B Lotus"/>
          <w:sz w:val="28"/>
          <w:szCs w:val="28"/>
          <w:rtl/>
        </w:rPr>
      </w:pPr>
      <w:r>
        <w:rPr>
          <w:rFonts w:ascii="Times New Roman" w:hAnsi="Times New Roman" w:cs="B Lotus" w:hint="cs"/>
          <w:sz w:val="28"/>
          <w:szCs w:val="28"/>
          <w:rtl/>
        </w:rPr>
        <w:t>رابينز، استفن.</w:t>
      </w:r>
      <w:r w:rsidRPr="001A6429">
        <w:rPr>
          <w:rFonts w:ascii="Times New Roman" w:hAnsi="Times New Roman" w:cs="B Lotus" w:hint="cs"/>
          <w:sz w:val="28"/>
          <w:szCs w:val="28"/>
          <w:rtl/>
        </w:rPr>
        <w:t>(1388). مباني رفتار سازماني، مترجمان، علي پارسيان و محمد اعرابي، تهران: انتشارات موسسه مطالعات و مطالعات و پژوهش</w:t>
      </w:r>
      <w:r w:rsidRPr="001A6429">
        <w:rPr>
          <w:rFonts w:ascii="Times New Roman" w:hAnsi="Times New Roman" w:cs="B Lotus" w:hint="cs"/>
          <w:sz w:val="28"/>
          <w:szCs w:val="28"/>
          <w:rtl/>
        </w:rPr>
        <w:softHyphen/>
        <w:t xml:space="preserve">هاي بازرگاني. </w:t>
      </w:r>
    </w:p>
    <w:p w:rsidR="00867271" w:rsidRDefault="00867271" w:rsidP="00867271">
      <w:pPr>
        <w:spacing w:after="0" w:line="240" w:lineRule="auto"/>
        <w:ind w:left="474" w:hanging="425"/>
        <w:contextualSpacing/>
        <w:jc w:val="both"/>
        <w:rPr>
          <w:rFonts w:cs="B Lotus" w:hint="cs"/>
          <w:sz w:val="28"/>
          <w:szCs w:val="28"/>
          <w:rtl/>
        </w:rPr>
      </w:pPr>
      <w:r w:rsidRPr="00AB0A61">
        <w:rPr>
          <w:rFonts w:cs="B Lotus" w:hint="cs"/>
          <w:sz w:val="28"/>
          <w:szCs w:val="28"/>
          <w:rtl/>
        </w:rPr>
        <w:t>رستمی،</w:t>
      </w:r>
      <w:r w:rsidRPr="00AB0A61">
        <w:rPr>
          <w:rFonts w:cs="B Lotus"/>
          <w:sz w:val="28"/>
          <w:szCs w:val="28"/>
        </w:rPr>
        <w:t xml:space="preserve"> </w:t>
      </w:r>
      <w:r w:rsidRPr="00AB0A61">
        <w:rPr>
          <w:rFonts w:cs="B Lotus" w:hint="cs"/>
          <w:sz w:val="28"/>
          <w:szCs w:val="28"/>
          <w:rtl/>
        </w:rPr>
        <w:t>صباح؛</w:t>
      </w:r>
      <w:r w:rsidRPr="00AB0A61">
        <w:rPr>
          <w:rFonts w:cs="B Lotus"/>
          <w:sz w:val="28"/>
          <w:szCs w:val="28"/>
        </w:rPr>
        <w:t xml:space="preserve"> </w:t>
      </w:r>
      <w:r w:rsidRPr="00AB0A61">
        <w:rPr>
          <w:rFonts w:cs="B Lotus" w:hint="cs"/>
          <w:sz w:val="28"/>
          <w:szCs w:val="28"/>
          <w:rtl/>
        </w:rPr>
        <w:t>احمدنیا،</w:t>
      </w:r>
      <w:r w:rsidRPr="00AB0A61">
        <w:rPr>
          <w:rFonts w:cs="B Lotus"/>
          <w:sz w:val="28"/>
          <w:szCs w:val="28"/>
        </w:rPr>
        <w:t xml:space="preserve"> </w:t>
      </w:r>
      <w:r w:rsidRPr="00AB0A61">
        <w:rPr>
          <w:rFonts w:cs="B Lotus" w:hint="cs"/>
          <w:sz w:val="28"/>
          <w:szCs w:val="28"/>
          <w:rtl/>
        </w:rPr>
        <w:t>شیرین(1390).</w:t>
      </w:r>
      <w:r w:rsidRPr="00AB0A61">
        <w:rPr>
          <w:rFonts w:cs="B Lotus"/>
          <w:sz w:val="28"/>
          <w:szCs w:val="28"/>
        </w:rPr>
        <w:t xml:space="preserve"> </w:t>
      </w:r>
      <w:r w:rsidRPr="00AB0A61">
        <w:rPr>
          <w:rFonts w:cs="B Lotus" w:hint="cs"/>
          <w:sz w:val="28"/>
          <w:szCs w:val="28"/>
          <w:rtl/>
        </w:rPr>
        <w:t>تعیین</w:t>
      </w:r>
      <w:r w:rsidRPr="00AB0A61">
        <w:rPr>
          <w:rFonts w:cs="B Lotus"/>
          <w:sz w:val="28"/>
          <w:szCs w:val="28"/>
        </w:rPr>
        <w:t xml:space="preserve"> </w:t>
      </w:r>
      <w:r w:rsidRPr="00AB0A61">
        <w:rPr>
          <w:rFonts w:cs="B Lotus" w:hint="cs"/>
          <w:sz w:val="28"/>
          <w:szCs w:val="28"/>
          <w:rtl/>
        </w:rPr>
        <w:t>سهم</w:t>
      </w:r>
      <w:r w:rsidRPr="00AB0A61">
        <w:rPr>
          <w:rFonts w:cs="B Lotus"/>
          <w:sz w:val="28"/>
          <w:szCs w:val="28"/>
        </w:rPr>
        <w:t xml:space="preserve"> </w:t>
      </w:r>
      <w:r w:rsidRPr="00AB0A61">
        <w:rPr>
          <w:rFonts w:cs="B Lotus" w:hint="cs"/>
          <w:sz w:val="28"/>
          <w:szCs w:val="28"/>
          <w:rtl/>
        </w:rPr>
        <w:t>مؤلفه</w:t>
      </w:r>
      <w:r w:rsidRPr="00AB0A61">
        <w:rPr>
          <w:rFonts w:cs="B Lotus"/>
          <w:sz w:val="28"/>
          <w:szCs w:val="28"/>
          <w:rtl/>
        </w:rPr>
        <w:softHyphen/>
      </w:r>
      <w:r w:rsidRPr="00AB0A61">
        <w:rPr>
          <w:rFonts w:cs="B Lotus" w:hint="cs"/>
          <w:sz w:val="28"/>
          <w:szCs w:val="28"/>
          <w:rtl/>
        </w:rPr>
        <w:t>هاي</w:t>
      </w:r>
      <w:r w:rsidRPr="00AB0A61">
        <w:rPr>
          <w:rFonts w:cs="B Lotus"/>
          <w:sz w:val="28"/>
          <w:szCs w:val="28"/>
        </w:rPr>
        <w:t xml:space="preserve"> </w:t>
      </w:r>
      <w:r w:rsidRPr="00AB0A61">
        <w:rPr>
          <w:rFonts w:cs="B Lotus" w:hint="cs"/>
          <w:sz w:val="28"/>
          <w:szCs w:val="28"/>
          <w:rtl/>
        </w:rPr>
        <w:t>حمایت</w:t>
      </w:r>
      <w:r w:rsidRPr="00AB0A61">
        <w:rPr>
          <w:rFonts w:cs="B Lotus"/>
          <w:sz w:val="28"/>
          <w:szCs w:val="28"/>
        </w:rPr>
        <w:t xml:space="preserve"> </w:t>
      </w:r>
      <w:r w:rsidRPr="00AB0A61">
        <w:rPr>
          <w:rFonts w:cs="B Lotus" w:hint="cs"/>
          <w:sz w:val="28"/>
          <w:szCs w:val="28"/>
          <w:rtl/>
        </w:rPr>
        <w:t>اجتماعی</w:t>
      </w:r>
      <w:r w:rsidRPr="00AB0A61">
        <w:rPr>
          <w:rFonts w:cs="B Lotus"/>
          <w:sz w:val="28"/>
          <w:szCs w:val="28"/>
        </w:rPr>
        <w:t xml:space="preserve"> </w:t>
      </w:r>
      <w:r w:rsidRPr="00AB0A61">
        <w:rPr>
          <w:rFonts w:cs="B Lotus" w:hint="cs"/>
          <w:sz w:val="28"/>
          <w:szCs w:val="28"/>
          <w:rtl/>
        </w:rPr>
        <w:t>ادراك</w:t>
      </w:r>
      <w:r w:rsidRPr="00AB0A61">
        <w:rPr>
          <w:rFonts w:cs="B Lotus"/>
          <w:sz w:val="28"/>
          <w:szCs w:val="28"/>
        </w:rPr>
        <w:t xml:space="preserve"> </w:t>
      </w:r>
      <w:r w:rsidRPr="00AB0A61">
        <w:rPr>
          <w:rFonts w:cs="B Lotus" w:hint="cs"/>
          <w:sz w:val="28"/>
          <w:szCs w:val="28"/>
          <w:rtl/>
        </w:rPr>
        <w:t>شده</w:t>
      </w:r>
      <w:r w:rsidRPr="00AB0A61">
        <w:rPr>
          <w:rFonts w:cs="B Lotus"/>
          <w:sz w:val="28"/>
          <w:szCs w:val="28"/>
        </w:rPr>
        <w:t xml:space="preserve"> </w:t>
      </w:r>
      <w:r w:rsidRPr="00AB0A61">
        <w:rPr>
          <w:rFonts w:cs="B Lotus" w:hint="cs"/>
          <w:sz w:val="28"/>
          <w:szCs w:val="28"/>
          <w:rtl/>
        </w:rPr>
        <w:t>در ،</w:t>
      </w:r>
      <w:r w:rsidRPr="00AB0A61">
        <w:rPr>
          <w:rFonts w:cs="B Lotus"/>
          <w:sz w:val="28"/>
          <w:szCs w:val="28"/>
        </w:rPr>
        <w:t xml:space="preserve"> </w:t>
      </w:r>
      <w:r w:rsidRPr="00AB0A61">
        <w:rPr>
          <w:rFonts w:cs="B Lotus" w:hint="cs"/>
          <w:sz w:val="28"/>
          <w:szCs w:val="28"/>
          <w:rtl/>
        </w:rPr>
        <w:t>پیش</w:t>
      </w:r>
      <w:r w:rsidRPr="00AB0A61">
        <w:rPr>
          <w:rFonts w:cs="B Lotus"/>
          <w:sz w:val="28"/>
          <w:szCs w:val="28"/>
          <w:rtl/>
        </w:rPr>
        <w:softHyphen/>
      </w:r>
      <w:r w:rsidRPr="00AB0A61">
        <w:rPr>
          <w:rFonts w:cs="B Lotus" w:hint="cs"/>
          <w:sz w:val="28"/>
          <w:szCs w:val="28"/>
          <w:rtl/>
        </w:rPr>
        <w:t>بینی سازگاري</w:t>
      </w:r>
      <w:r w:rsidRPr="00AB0A61">
        <w:rPr>
          <w:rFonts w:cs="B Lotus"/>
          <w:sz w:val="28"/>
          <w:szCs w:val="28"/>
        </w:rPr>
        <w:t xml:space="preserve"> </w:t>
      </w:r>
      <w:r w:rsidRPr="00AB0A61">
        <w:rPr>
          <w:rFonts w:cs="B Lotus" w:hint="cs"/>
          <w:sz w:val="28"/>
          <w:szCs w:val="28"/>
          <w:rtl/>
        </w:rPr>
        <w:t>اجتماعی</w:t>
      </w:r>
      <w:r w:rsidRPr="00AB0A61">
        <w:rPr>
          <w:rFonts w:cs="B Lotus"/>
          <w:sz w:val="28"/>
          <w:szCs w:val="28"/>
        </w:rPr>
        <w:t xml:space="preserve"> </w:t>
      </w:r>
      <w:r w:rsidRPr="00AB0A61">
        <w:rPr>
          <w:rFonts w:cs="B Lotus" w:hint="cs"/>
          <w:sz w:val="28"/>
          <w:szCs w:val="28"/>
          <w:rtl/>
        </w:rPr>
        <w:t>دانش</w:t>
      </w:r>
      <w:r w:rsidRPr="00AB0A61">
        <w:rPr>
          <w:rFonts w:cs="B Lotus"/>
          <w:sz w:val="28"/>
          <w:szCs w:val="28"/>
        </w:rPr>
        <w:t xml:space="preserve"> </w:t>
      </w:r>
      <w:r w:rsidRPr="00AB0A61">
        <w:rPr>
          <w:rFonts w:cs="B Lotus" w:hint="cs"/>
          <w:sz w:val="28"/>
          <w:szCs w:val="28"/>
          <w:rtl/>
        </w:rPr>
        <w:t>آموزان</w:t>
      </w:r>
      <w:r w:rsidRPr="00AB0A61">
        <w:rPr>
          <w:rFonts w:cs="B Lotus"/>
          <w:sz w:val="28"/>
          <w:szCs w:val="28"/>
        </w:rPr>
        <w:t xml:space="preserve"> </w:t>
      </w:r>
      <w:r w:rsidRPr="00AB0A61">
        <w:rPr>
          <w:rFonts w:cs="B Lotus" w:hint="cs"/>
          <w:sz w:val="28"/>
          <w:szCs w:val="28"/>
          <w:rtl/>
        </w:rPr>
        <w:t>دختر</w:t>
      </w:r>
      <w:r w:rsidRPr="00AB0A61">
        <w:rPr>
          <w:rFonts w:cs="B Lotus"/>
          <w:sz w:val="28"/>
          <w:szCs w:val="28"/>
        </w:rPr>
        <w:t xml:space="preserve"> </w:t>
      </w:r>
      <w:r w:rsidRPr="00AB0A61">
        <w:rPr>
          <w:rFonts w:cs="B Lotus" w:hint="cs"/>
          <w:sz w:val="28"/>
          <w:szCs w:val="28"/>
          <w:rtl/>
        </w:rPr>
        <w:t>مقطع</w:t>
      </w:r>
      <w:r w:rsidRPr="00AB0A61">
        <w:rPr>
          <w:rFonts w:cs="B Lotus"/>
          <w:sz w:val="28"/>
          <w:szCs w:val="28"/>
        </w:rPr>
        <w:t xml:space="preserve"> </w:t>
      </w:r>
      <w:r w:rsidRPr="00AB0A61">
        <w:rPr>
          <w:rFonts w:cs="B Lotus" w:hint="cs"/>
          <w:sz w:val="28"/>
          <w:szCs w:val="28"/>
          <w:rtl/>
        </w:rPr>
        <w:t>دبیرستان</w:t>
      </w:r>
      <w:r w:rsidRPr="00AB0A61">
        <w:rPr>
          <w:rFonts w:cs="B Lotus"/>
          <w:sz w:val="28"/>
          <w:szCs w:val="28"/>
        </w:rPr>
        <w:t xml:space="preserve"> </w:t>
      </w:r>
      <w:r w:rsidRPr="00AB0A61">
        <w:rPr>
          <w:rFonts w:cs="B Lotus" w:hint="cs"/>
          <w:sz w:val="28"/>
          <w:szCs w:val="28"/>
          <w:rtl/>
        </w:rPr>
        <w:t>شهرستان</w:t>
      </w:r>
      <w:r w:rsidRPr="00AB0A61">
        <w:rPr>
          <w:rFonts w:cs="B Lotus"/>
          <w:sz w:val="28"/>
          <w:szCs w:val="28"/>
        </w:rPr>
        <w:t xml:space="preserve"> </w:t>
      </w:r>
      <w:r w:rsidRPr="00AB0A61">
        <w:rPr>
          <w:rFonts w:cs="B Lotus" w:hint="cs"/>
          <w:sz w:val="28"/>
          <w:szCs w:val="28"/>
          <w:rtl/>
        </w:rPr>
        <w:t>جوانرود، فصلنامه</w:t>
      </w:r>
      <w:r w:rsidRPr="00AB0A61">
        <w:rPr>
          <w:rFonts w:cs="B Lotus"/>
          <w:sz w:val="28"/>
          <w:szCs w:val="28"/>
        </w:rPr>
        <w:t xml:space="preserve"> </w:t>
      </w:r>
      <w:r w:rsidRPr="00AB0A61">
        <w:rPr>
          <w:rFonts w:cs="B Lotus" w:hint="cs"/>
          <w:sz w:val="28"/>
          <w:szCs w:val="28"/>
          <w:rtl/>
        </w:rPr>
        <w:t>پژوهش</w:t>
      </w:r>
      <w:r w:rsidRPr="00AB0A61">
        <w:rPr>
          <w:rFonts w:cs="B Lotus"/>
          <w:sz w:val="28"/>
          <w:szCs w:val="28"/>
        </w:rPr>
        <w:t xml:space="preserve"> </w:t>
      </w:r>
      <w:r w:rsidRPr="00AB0A61">
        <w:rPr>
          <w:rFonts w:cs="B Lotus" w:hint="cs"/>
          <w:sz w:val="28"/>
          <w:szCs w:val="28"/>
          <w:rtl/>
        </w:rPr>
        <w:t>اجتماعی،</w:t>
      </w:r>
      <w:r w:rsidRPr="00AB0A61">
        <w:rPr>
          <w:rFonts w:cs="B Lotus"/>
          <w:sz w:val="28"/>
          <w:szCs w:val="28"/>
        </w:rPr>
        <w:t xml:space="preserve"> </w:t>
      </w:r>
      <w:r w:rsidRPr="00AB0A61">
        <w:rPr>
          <w:rFonts w:cs="B Lotus" w:hint="cs"/>
          <w:sz w:val="28"/>
          <w:szCs w:val="28"/>
          <w:rtl/>
        </w:rPr>
        <w:t>سال</w:t>
      </w:r>
      <w:r w:rsidRPr="00AB0A61">
        <w:rPr>
          <w:rFonts w:cs="B Lotus"/>
          <w:sz w:val="28"/>
          <w:szCs w:val="28"/>
        </w:rPr>
        <w:t xml:space="preserve"> </w:t>
      </w:r>
      <w:r w:rsidRPr="00AB0A61">
        <w:rPr>
          <w:rFonts w:cs="B Lotus" w:hint="cs"/>
          <w:sz w:val="28"/>
          <w:szCs w:val="28"/>
          <w:rtl/>
        </w:rPr>
        <w:t>چهارم، صص 129- 138.</w:t>
      </w:r>
    </w:p>
    <w:p w:rsidR="00867271" w:rsidRPr="00E03A30" w:rsidRDefault="00867271" w:rsidP="00867271">
      <w:pPr>
        <w:spacing w:after="0" w:line="240" w:lineRule="auto"/>
        <w:ind w:left="397" w:right="397" w:hanging="397"/>
        <w:contextualSpacing/>
        <w:jc w:val="both"/>
        <w:rPr>
          <w:rFonts w:ascii="Times New Roman" w:hAnsi="Times New Roman" w:cs="B Lotus"/>
          <w:sz w:val="28"/>
          <w:szCs w:val="28"/>
          <w:rtl/>
        </w:rPr>
      </w:pPr>
      <w:r w:rsidRPr="00E03A30">
        <w:rPr>
          <w:rFonts w:ascii="Times New Roman" w:hAnsi="Times New Roman" w:cs="B Lotus" w:hint="cs"/>
          <w:sz w:val="28"/>
          <w:szCs w:val="28"/>
          <w:rtl/>
        </w:rPr>
        <w:t>زرين چنگ،</w:t>
      </w:r>
      <w:r w:rsidRPr="00E03A30">
        <w:rPr>
          <w:rFonts w:ascii="Times New Roman" w:hAnsi="Times New Roman" w:cs="B Lotus"/>
          <w:sz w:val="28"/>
          <w:szCs w:val="28"/>
        </w:rPr>
        <w:t xml:space="preserve"> </w:t>
      </w:r>
      <w:r w:rsidRPr="00E03A30">
        <w:rPr>
          <w:rFonts w:ascii="Times New Roman" w:hAnsi="Times New Roman" w:cs="B Lotus" w:hint="cs"/>
          <w:sz w:val="28"/>
          <w:szCs w:val="28"/>
          <w:rtl/>
        </w:rPr>
        <w:t>محبو</w:t>
      </w:r>
      <w:r>
        <w:rPr>
          <w:rFonts w:ascii="Times New Roman" w:hAnsi="Times New Roman" w:cs="B Lotus" w:hint="cs"/>
          <w:sz w:val="28"/>
          <w:szCs w:val="28"/>
          <w:rtl/>
        </w:rPr>
        <w:t>به</w:t>
      </w:r>
      <w:r w:rsidRPr="00E03A30">
        <w:rPr>
          <w:rFonts w:ascii="Times New Roman" w:hAnsi="Times New Roman" w:cs="B Lotus" w:hint="cs"/>
          <w:sz w:val="28"/>
          <w:szCs w:val="28"/>
          <w:rtl/>
        </w:rPr>
        <w:t>.(1384).</w:t>
      </w:r>
      <w:r w:rsidRPr="00E03A30">
        <w:rPr>
          <w:rFonts w:ascii="Times New Roman" w:hAnsi="Times New Roman" w:cs="B Lotus"/>
          <w:sz w:val="28"/>
          <w:szCs w:val="28"/>
          <w:rtl/>
        </w:rPr>
        <w:t xml:space="preserve"> بررسي تأثير آموزش فراشناختي بر پيشرفت تحصيلي درس رياضي</w:t>
      </w:r>
      <w:r w:rsidRPr="00E03A30">
        <w:rPr>
          <w:rFonts w:ascii="Times New Roman" w:hAnsi="Times New Roman" w:cs="B Lotus" w:hint="cs"/>
          <w:sz w:val="28"/>
          <w:szCs w:val="28"/>
          <w:rtl/>
        </w:rPr>
        <w:t>.</w:t>
      </w:r>
      <w:r>
        <w:rPr>
          <w:rFonts w:ascii="Times New Roman" w:hAnsi="Times New Roman" w:cs="B Lotus" w:hint="cs"/>
          <w:sz w:val="28"/>
          <w:szCs w:val="28"/>
          <w:rtl/>
        </w:rPr>
        <w:t xml:space="preserve"> </w:t>
      </w:r>
      <w:r w:rsidRPr="00E03A30">
        <w:rPr>
          <w:rFonts w:ascii="Times New Roman" w:hAnsi="Times New Roman" w:cs="B Lotus"/>
          <w:b/>
          <w:bCs/>
          <w:sz w:val="28"/>
          <w:szCs w:val="28"/>
          <w:rtl/>
        </w:rPr>
        <w:t>نوآور</w:t>
      </w:r>
      <w:r w:rsidRPr="00E03A30">
        <w:rPr>
          <w:rFonts w:ascii="Times New Roman" w:hAnsi="Times New Roman" w:cs="B Lotus" w:hint="cs"/>
          <w:b/>
          <w:bCs/>
          <w:sz w:val="28"/>
          <w:szCs w:val="28"/>
          <w:rtl/>
        </w:rPr>
        <w:t>ي</w:t>
      </w:r>
      <w:r w:rsidRPr="00E03A30">
        <w:rPr>
          <w:rFonts w:ascii="Times New Roman" w:hAnsi="Times New Roman" w:cs="B Lotus"/>
          <w:b/>
          <w:bCs/>
          <w:sz w:val="28"/>
          <w:szCs w:val="28"/>
          <w:rtl/>
        </w:rPr>
        <w:t xml:space="preserve"> ها</w:t>
      </w:r>
      <w:r w:rsidRPr="00E03A30">
        <w:rPr>
          <w:rFonts w:ascii="Times New Roman" w:hAnsi="Times New Roman" w:cs="B Lotus" w:hint="cs"/>
          <w:b/>
          <w:bCs/>
          <w:sz w:val="28"/>
          <w:szCs w:val="28"/>
          <w:rtl/>
        </w:rPr>
        <w:t>ي</w:t>
      </w:r>
      <w:r w:rsidRPr="00E03A30">
        <w:rPr>
          <w:rFonts w:ascii="Times New Roman" w:hAnsi="Times New Roman" w:cs="B Lotus"/>
          <w:b/>
          <w:bCs/>
          <w:sz w:val="28"/>
          <w:szCs w:val="28"/>
          <w:rtl/>
        </w:rPr>
        <w:t xml:space="preserve"> آموزش</w:t>
      </w:r>
      <w:r w:rsidRPr="00E03A30">
        <w:rPr>
          <w:rFonts w:ascii="Times New Roman" w:hAnsi="Times New Roman" w:cs="B Lotus" w:hint="cs"/>
          <w:b/>
          <w:bCs/>
          <w:sz w:val="28"/>
          <w:szCs w:val="28"/>
          <w:rtl/>
        </w:rPr>
        <w:t>ي.</w:t>
      </w:r>
      <w:r w:rsidRPr="00E03A30">
        <w:rPr>
          <w:rFonts w:ascii="Times New Roman" w:hAnsi="Times New Roman" w:cs="B Lotus"/>
          <w:sz w:val="28"/>
          <w:szCs w:val="28"/>
          <w:rtl/>
        </w:rPr>
        <w:t xml:space="preserve"> شماره </w:t>
      </w:r>
      <w:r w:rsidRPr="00E03A30">
        <w:rPr>
          <w:rFonts w:ascii="Times New Roman" w:hAnsi="Times New Roman" w:cs="B Lotus" w:hint="cs"/>
          <w:sz w:val="28"/>
          <w:szCs w:val="28"/>
          <w:rtl/>
        </w:rPr>
        <w:t xml:space="preserve"> </w:t>
      </w:r>
      <w:r w:rsidRPr="00E03A30">
        <w:rPr>
          <w:rFonts w:ascii="Times New Roman" w:hAnsi="Times New Roman" w:cs="B Lotus"/>
          <w:sz w:val="28"/>
          <w:szCs w:val="28"/>
          <w:rtl/>
        </w:rPr>
        <w:t>14</w:t>
      </w:r>
      <w:r w:rsidRPr="00E03A30">
        <w:rPr>
          <w:rFonts w:ascii="Times New Roman" w:hAnsi="Times New Roman" w:cs="B Lotus" w:hint="cs"/>
          <w:sz w:val="28"/>
          <w:szCs w:val="28"/>
          <w:rtl/>
        </w:rPr>
        <w:t>.</w:t>
      </w:r>
      <w:r w:rsidRPr="00E03A30">
        <w:rPr>
          <w:rFonts w:ascii="Times New Roman" w:hAnsi="Times New Roman" w:cs="B Lotus"/>
          <w:sz w:val="28"/>
          <w:szCs w:val="28"/>
          <w:rtl/>
        </w:rPr>
        <w:t xml:space="preserve"> </w:t>
      </w:r>
    </w:p>
    <w:p w:rsidR="00867271" w:rsidRPr="00E03A30" w:rsidRDefault="00867271" w:rsidP="00867271">
      <w:pPr>
        <w:spacing w:after="0" w:line="240" w:lineRule="auto"/>
        <w:ind w:left="397" w:hanging="397"/>
        <w:contextualSpacing/>
        <w:jc w:val="both"/>
        <w:rPr>
          <w:rFonts w:ascii="Times New Roman" w:eastAsia="Times New Roman" w:hAnsi="Times New Roman" w:cs="B Lotus"/>
          <w:sz w:val="28"/>
          <w:szCs w:val="28"/>
          <w:rtl/>
        </w:rPr>
      </w:pPr>
      <w:r w:rsidRPr="00E03A30">
        <w:rPr>
          <w:rFonts w:ascii="Times New Roman" w:eastAsia="Times New Roman" w:hAnsi="Times New Roman" w:cs="B Lotus" w:hint="cs"/>
          <w:sz w:val="28"/>
          <w:szCs w:val="28"/>
          <w:rtl/>
        </w:rPr>
        <w:t>سالاري</w:t>
      </w:r>
      <w:r w:rsidRPr="00E03A30">
        <w:rPr>
          <w:rFonts w:ascii="Times New Roman" w:eastAsia="Times New Roman" w:hAnsi="Times New Roman" w:cs="B Lotus" w:hint="cs"/>
          <w:sz w:val="28"/>
          <w:szCs w:val="28"/>
          <w:rtl/>
        </w:rPr>
        <w:softHyphen/>
        <w:t>فر، محمدحسين و پاکدامن، شهلا .(1388). نقش مولفه هاي حالت فراشناختي در عملکرد تحصيلي،</w:t>
      </w:r>
      <w:r w:rsidRPr="00E03A30">
        <w:rPr>
          <w:rFonts w:ascii="Times New Roman" w:eastAsia="Times New Roman" w:hAnsi="Times New Roman" w:cs="B Lotus" w:hint="cs"/>
          <w:b/>
          <w:bCs/>
          <w:sz w:val="28"/>
          <w:szCs w:val="28"/>
          <w:rtl/>
        </w:rPr>
        <w:t xml:space="preserve"> مجله روانشناسي کاربردي</w:t>
      </w:r>
      <w:r w:rsidRPr="00E03A30">
        <w:rPr>
          <w:rFonts w:ascii="Times New Roman" w:eastAsia="Times New Roman" w:hAnsi="Times New Roman" w:cs="B Lotus" w:hint="cs"/>
          <w:sz w:val="28"/>
          <w:szCs w:val="28"/>
          <w:rtl/>
        </w:rPr>
        <w:t>، سال 3، شماره 4، صص 112-102.</w:t>
      </w:r>
    </w:p>
    <w:p w:rsidR="00867271" w:rsidRPr="00ED7FC1" w:rsidRDefault="00867271" w:rsidP="00867271">
      <w:pPr>
        <w:spacing w:after="0" w:line="240" w:lineRule="auto"/>
        <w:ind w:left="616" w:hanging="567"/>
        <w:contextualSpacing/>
        <w:jc w:val="both"/>
        <w:rPr>
          <w:rFonts w:cs="B Lotus"/>
          <w:sz w:val="28"/>
          <w:szCs w:val="28"/>
          <w:rtl/>
        </w:rPr>
      </w:pPr>
      <w:r w:rsidRPr="00ED7FC1">
        <w:rPr>
          <w:rFonts w:cs="B Lotus" w:hint="cs"/>
          <w:sz w:val="28"/>
          <w:szCs w:val="28"/>
          <w:rtl/>
        </w:rPr>
        <w:t xml:space="preserve">سپهريان، فيروزه.، رضايي، زمانه. (1389). ميزان شيوع اضطراب امتحان و تأثير مقابلهْ درمانگري بر كاهش ميزان آن و افزايش عملكرد تحصيلي دانش‌آموزان دختر دبيرستاني. برنامه‌ريزي درسي، </w:t>
      </w:r>
      <w:r w:rsidRPr="003E6271">
        <w:rPr>
          <w:rFonts w:cs="B Lotus" w:hint="cs"/>
          <w:b/>
          <w:bCs/>
          <w:sz w:val="28"/>
          <w:szCs w:val="28"/>
          <w:rtl/>
        </w:rPr>
        <w:t>دانش و پژوهش در علوم تربيتي، دانشگاه آزاد اسلامي، واحد خوراسگان (اصفهان)،</w:t>
      </w:r>
      <w:r w:rsidRPr="00ED7FC1">
        <w:rPr>
          <w:rFonts w:cs="B Lotus" w:hint="cs"/>
          <w:sz w:val="28"/>
          <w:szCs w:val="28"/>
          <w:rtl/>
        </w:rPr>
        <w:t xml:space="preserve"> شماره 25، صص 80-65.</w:t>
      </w:r>
    </w:p>
    <w:p w:rsidR="00867271" w:rsidRDefault="00867271" w:rsidP="00867271">
      <w:pPr>
        <w:spacing w:after="0" w:line="240" w:lineRule="auto"/>
        <w:ind w:left="521" w:hanging="426"/>
        <w:contextualSpacing/>
        <w:jc w:val="both"/>
        <w:rPr>
          <w:rFonts w:cs="B Lotus" w:hint="cs"/>
          <w:sz w:val="28"/>
          <w:szCs w:val="28"/>
          <w:rtl/>
        </w:rPr>
      </w:pPr>
      <w:r>
        <w:rPr>
          <w:rFonts w:cs="B Lotus" w:hint="cs"/>
          <w:sz w:val="28"/>
          <w:szCs w:val="28"/>
          <w:rtl/>
        </w:rPr>
        <w:t xml:space="preserve">سلیمانی، تادر؛ حدادیان، احمد و شهرابی، کاظم.(1389). </w:t>
      </w:r>
      <w:r w:rsidRPr="000D1708">
        <w:rPr>
          <w:rFonts w:ascii="BZarBold" w:cs="B Lotus" w:hint="cs"/>
          <w:sz w:val="28"/>
          <w:szCs w:val="28"/>
          <w:rtl/>
        </w:rPr>
        <w:t>بررسي</w:t>
      </w:r>
      <w:r w:rsidRPr="000D1708">
        <w:rPr>
          <w:rFonts w:ascii="BZarBold" w:cs="B Lotus"/>
          <w:sz w:val="28"/>
          <w:szCs w:val="28"/>
        </w:rPr>
        <w:t xml:space="preserve"> </w:t>
      </w:r>
      <w:r w:rsidRPr="000D1708">
        <w:rPr>
          <w:rFonts w:ascii="BZarBold" w:cs="B Lotus" w:hint="cs"/>
          <w:sz w:val="28"/>
          <w:szCs w:val="28"/>
          <w:rtl/>
        </w:rPr>
        <w:t>و</w:t>
      </w:r>
      <w:r w:rsidRPr="000D1708">
        <w:rPr>
          <w:rFonts w:ascii="BZarBold" w:cs="B Lotus"/>
          <w:sz w:val="28"/>
          <w:szCs w:val="28"/>
        </w:rPr>
        <w:t xml:space="preserve"> </w:t>
      </w:r>
      <w:r w:rsidRPr="000D1708">
        <w:rPr>
          <w:rFonts w:ascii="BZarBold" w:cs="B Lotus" w:hint="cs"/>
          <w:sz w:val="28"/>
          <w:szCs w:val="28"/>
          <w:rtl/>
        </w:rPr>
        <w:t>مقايسه</w:t>
      </w:r>
      <w:r w:rsidRPr="000D1708">
        <w:rPr>
          <w:rFonts w:ascii="BZarBold" w:cs="B Lotus"/>
          <w:sz w:val="28"/>
          <w:szCs w:val="28"/>
        </w:rPr>
        <w:t xml:space="preserve"> </w:t>
      </w:r>
      <w:r w:rsidRPr="000D1708">
        <w:rPr>
          <w:rFonts w:ascii="BZarBold" w:cs="B Lotus" w:hint="cs"/>
          <w:sz w:val="28"/>
          <w:szCs w:val="28"/>
          <w:rtl/>
        </w:rPr>
        <w:t>پيشرفت</w:t>
      </w:r>
      <w:r w:rsidRPr="000D1708">
        <w:rPr>
          <w:rFonts w:ascii="BZarBold" w:cs="B Lotus"/>
          <w:sz w:val="28"/>
          <w:szCs w:val="28"/>
        </w:rPr>
        <w:t xml:space="preserve"> </w:t>
      </w:r>
      <w:r w:rsidRPr="000D1708">
        <w:rPr>
          <w:rFonts w:ascii="BZarBold" w:cs="B Lotus" w:hint="cs"/>
          <w:sz w:val="28"/>
          <w:szCs w:val="28"/>
          <w:rtl/>
        </w:rPr>
        <w:t>تحصيلي</w:t>
      </w:r>
      <w:r w:rsidRPr="000D1708">
        <w:rPr>
          <w:rFonts w:ascii="BZarBold" w:cs="B Lotus"/>
          <w:sz w:val="28"/>
          <w:szCs w:val="28"/>
        </w:rPr>
        <w:t xml:space="preserve"> </w:t>
      </w:r>
      <w:r w:rsidRPr="000D1708">
        <w:rPr>
          <w:rFonts w:ascii="BZarBold" w:cs="B Lotus" w:hint="cs"/>
          <w:sz w:val="28"/>
          <w:szCs w:val="28"/>
          <w:rtl/>
        </w:rPr>
        <w:t>و</w:t>
      </w:r>
      <w:r w:rsidRPr="000D1708">
        <w:rPr>
          <w:rFonts w:ascii="BZarBold" w:cs="B Lotus"/>
          <w:sz w:val="28"/>
          <w:szCs w:val="28"/>
        </w:rPr>
        <w:t xml:space="preserve"> </w:t>
      </w:r>
      <w:r w:rsidRPr="000D1708">
        <w:rPr>
          <w:rFonts w:ascii="BZarBold" w:cs="B Lotus" w:hint="cs"/>
          <w:sz w:val="28"/>
          <w:szCs w:val="28"/>
          <w:rtl/>
        </w:rPr>
        <w:t>مهارت</w:t>
      </w:r>
      <w:r w:rsidRPr="000D1708">
        <w:rPr>
          <w:rFonts w:ascii="BZarBold" w:cs="B Lotus"/>
          <w:sz w:val="28"/>
          <w:szCs w:val="28"/>
        </w:rPr>
        <w:t xml:space="preserve"> </w:t>
      </w:r>
      <w:r w:rsidRPr="000D1708">
        <w:rPr>
          <w:rFonts w:ascii="BZarBold" w:cs="B Lotus" w:hint="cs"/>
          <w:sz w:val="28"/>
          <w:szCs w:val="28"/>
          <w:rtl/>
        </w:rPr>
        <w:t>هاي</w:t>
      </w:r>
      <w:r w:rsidRPr="000D1708">
        <w:rPr>
          <w:rFonts w:ascii="BZarBold" w:cs="B Lotus"/>
          <w:sz w:val="28"/>
          <w:szCs w:val="28"/>
        </w:rPr>
        <w:t xml:space="preserve"> </w:t>
      </w:r>
      <w:r w:rsidRPr="000D1708">
        <w:rPr>
          <w:rFonts w:ascii="BZarBold" w:cs="B Lotus" w:hint="cs"/>
          <w:sz w:val="28"/>
          <w:szCs w:val="28"/>
          <w:rtl/>
        </w:rPr>
        <w:t>اجتماعي</w:t>
      </w:r>
      <w:r w:rsidRPr="000D1708">
        <w:rPr>
          <w:rFonts w:ascii="BZarBold" w:cs="B Lotus"/>
          <w:sz w:val="28"/>
          <w:szCs w:val="28"/>
        </w:rPr>
        <w:t xml:space="preserve"> </w:t>
      </w:r>
      <w:r w:rsidRPr="000D1708">
        <w:rPr>
          <w:rFonts w:ascii="BZarBold" w:cs="B Lotus" w:hint="cs"/>
          <w:sz w:val="28"/>
          <w:szCs w:val="28"/>
          <w:rtl/>
        </w:rPr>
        <w:t>دانش</w:t>
      </w:r>
      <w:r w:rsidRPr="000D1708">
        <w:rPr>
          <w:rFonts w:ascii="BZarBold" w:cs="B Lotus"/>
          <w:sz w:val="28"/>
          <w:szCs w:val="28"/>
        </w:rPr>
        <w:t xml:space="preserve"> </w:t>
      </w:r>
      <w:r w:rsidRPr="000D1708">
        <w:rPr>
          <w:rFonts w:ascii="BZarBold" w:cs="B Lotus" w:hint="cs"/>
          <w:sz w:val="28"/>
          <w:szCs w:val="28"/>
          <w:rtl/>
        </w:rPr>
        <w:t>آموزان</w:t>
      </w:r>
      <w:r>
        <w:rPr>
          <w:rFonts w:ascii="BZarBold" w:cs="B Lotus" w:hint="cs"/>
          <w:sz w:val="28"/>
          <w:szCs w:val="28"/>
          <w:rtl/>
        </w:rPr>
        <w:t xml:space="preserve"> </w:t>
      </w:r>
      <w:r w:rsidRPr="000D1708">
        <w:rPr>
          <w:rFonts w:ascii="BZarBold" w:cs="B Lotus" w:hint="cs"/>
          <w:sz w:val="28"/>
          <w:szCs w:val="28"/>
          <w:rtl/>
        </w:rPr>
        <w:t>كلاس</w:t>
      </w:r>
      <w:r w:rsidRPr="000D1708">
        <w:rPr>
          <w:rFonts w:ascii="BZarBold" w:cs="B Lotus"/>
          <w:sz w:val="28"/>
          <w:szCs w:val="28"/>
        </w:rPr>
        <w:t xml:space="preserve"> </w:t>
      </w:r>
      <w:r w:rsidRPr="000D1708">
        <w:rPr>
          <w:rFonts w:ascii="BZarBold" w:cs="B Lotus" w:hint="cs"/>
          <w:sz w:val="28"/>
          <w:szCs w:val="28"/>
          <w:rtl/>
        </w:rPr>
        <w:t>هاي</w:t>
      </w:r>
      <w:r w:rsidRPr="000D1708">
        <w:rPr>
          <w:rFonts w:ascii="BZarBold" w:cs="B Lotus"/>
          <w:sz w:val="28"/>
          <w:szCs w:val="28"/>
        </w:rPr>
        <w:t xml:space="preserve"> </w:t>
      </w:r>
      <w:r w:rsidRPr="000D1708">
        <w:rPr>
          <w:rFonts w:ascii="BZarBold" w:cs="B Lotus" w:hint="cs"/>
          <w:sz w:val="28"/>
          <w:szCs w:val="28"/>
          <w:rtl/>
        </w:rPr>
        <w:t>چندپايه</w:t>
      </w:r>
      <w:r w:rsidRPr="000D1708">
        <w:rPr>
          <w:rFonts w:ascii="BZarBold" w:cs="B Lotus"/>
          <w:sz w:val="28"/>
          <w:szCs w:val="28"/>
        </w:rPr>
        <w:t xml:space="preserve"> </w:t>
      </w:r>
      <w:r w:rsidRPr="000D1708">
        <w:rPr>
          <w:rFonts w:ascii="BZarBold" w:cs="B Lotus" w:hint="cs"/>
          <w:sz w:val="28"/>
          <w:szCs w:val="28"/>
          <w:rtl/>
        </w:rPr>
        <w:t>و</w:t>
      </w:r>
      <w:r w:rsidRPr="000D1708">
        <w:rPr>
          <w:rFonts w:ascii="BZarBold" w:cs="B Lotus"/>
          <w:sz w:val="28"/>
          <w:szCs w:val="28"/>
        </w:rPr>
        <w:t xml:space="preserve"> </w:t>
      </w:r>
      <w:r w:rsidRPr="000D1708">
        <w:rPr>
          <w:rFonts w:ascii="BZarBold" w:cs="B Lotus" w:hint="cs"/>
          <w:sz w:val="28"/>
          <w:szCs w:val="28"/>
          <w:rtl/>
        </w:rPr>
        <w:t>عادي</w:t>
      </w:r>
      <w:r w:rsidRPr="000D1708">
        <w:rPr>
          <w:rFonts w:ascii="BZarBold" w:cs="B Lotus"/>
          <w:sz w:val="28"/>
          <w:szCs w:val="28"/>
        </w:rPr>
        <w:t xml:space="preserve"> </w:t>
      </w:r>
      <w:r w:rsidRPr="000D1708">
        <w:rPr>
          <w:rFonts w:ascii="BZarBold" w:cs="B Lotus" w:hint="cs"/>
          <w:sz w:val="28"/>
          <w:szCs w:val="28"/>
          <w:rtl/>
        </w:rPr>
        <w:t>در</w:t>
      </w:r>
      <w:r w:rsidRPr="000D1708">
        <w:rPr>
          <w:rFonts w:ascii="BZarBold" w:cs="B Lotus"/>
          <w:sz w:val="28"/>
          <w:szCs w:val="28"/>
        </w:rPr>
        <w:t xml:space="preserve"> </w:t>
      </w:r>
      <w:r w:rsidRPr="000D1708">
        <w:rPr>
          <w:rFonts w:ascii="BZarBold" w:cs="B Lotus" w:hint="cs"/>
          <w:sz w:val="28"/>
          <w:szCs w:val="28"/>
          <w:rtl/>
        </w:rPr>
        <w:t>مدارس</w:t>
      </w:r>
      <w:r w:rsidRPr="000D1708">
        <w:rPr>
          <w:rFonts w:ascii="BZarBold" w:cs="B Lotus"/>
          <w:sz w:val="28"/>
          <w:szCs w:val="28"/>
        </w:rPr>
        <w:t xml:space="preserve"> </w:t>
      </w:r>
      <w:r w:rsidRPr="000D1708">
        <w:rPr>
          <w:rFonts w:ascii="BZarBold" w:cs="B Lotus" w:hint="cs"/>
          <w:sz w:val="28"/>
          <w:szCs w:val="28"/>
          <w:rtl/>
        </w:rPr>
        <w:t>ابتدايي</w:t>
      </w:r>
      <w:r>
        <w:rPr>
          <w:rFonts w:ascii="BZarBold" w:cs="B Lotus" w:hint="cs"/>
          <w:sz w:val="28"/>
          <w:szCs w:val="28"/>
          <w:rtl/>
        </w:rPr>
        <w:t xml:space="preserve">، </w:t>
      </w:r>
      <w:r w:rsidRPr="00E223A1">
        <w:rPr>
          <w:rFonts w:ascii="BZarBold" w:cs="B Lotus" w:hint="cs"/>
          <w:b/>
          <w:bCs/>
          <w:sz w:val="28"/>
          <w:szCs w:val="28"/>
          <w:rtl/>
        </w:rPr>
        <w:t xml:space="preserve">فصلنامه رهبری و مدیریت آموزشی، </w:t>
      </w:r>
      <w:r>
        <w:rPr>
          <w:rFonts w:ascii="BZarBold" w:cs="B Lotus" w:hint="cs"/>
          <w:sz w:val="28"/>
          <w:szCs w:val="28"/>
          <w:rtl/>
        </w:rPr>
        <w:t>سال 4، شماره 4، صص 144-129.</w:t>
      </w:r>
    </w:p>
    <w:p w:rsidR="00867271" w:rsidRPr="001A6429" w:rsidRDefault="00867271" w:rsidP="00867271">
      <w:pPr>
        <w:tabs>
          <w:tab w:val="right" w:pos="382"/>
        </w:tabs>
        <w:spacing w:after="0" w:line="240" w:lineRule="auto"/>
        <w:ind w:left="567" w:hanging="567"/>
        <w:contextualSpacing/>
        <w:jc w:val="both"/>
        <w:rPr>
          <w:rFonts w:ascii="Times New Roman" w:hAnsi="Times New Roman" w:cs="B Lotus"/>
          <w:sz w:val="28"/>
          <w:szCs w:val="28"/>
          <w:rtl/>
        </w:rPr>
      </w:pPr>
      <w:r w:rsidRPr="001A6429">
        <w:rPr>
          <w:rFonts w:ascii="Times New Roman" w:hAnsi="Times New Roman" w:cs="B Lotus" w:hint="cs"/>
          <w:sz w:val="28"/>
          <w:szCs w:val="28"/>
          <w:rtl/>
        </w:rPr>
        <w:t xml:space="preserve">سلیمی، مسعود (1388). </w:t>
      </w:r>
      <w:r w:rsidRPr="001A6429">
        <w:rPr>
          <w:rFonts w:ascii="BTitrBold" w:hAnsi="Times New Roman" w:cs="B Lotus" w:hint="cs"/>
          <w:sz w:val="28"/>
          <w:szCs w:val="28"/>
          <w:rtl/>
        </w:rPr>
        <w:t>مقايسة</w:t>
      </w:r>
      <w:r w:rsidRPr="001A6429">
        <w:rPr>
          <w:rFonts w:ascii="BTitrBold" w:hAnsi="Times New Roman" w:cs="B Lotus"/>
          <w:sz w:val="28"/>
          <w:szCs w:val="28"/>
        </w:rPr>
        <w:t xml:space="preserve"> </w:t>
      </w:r>
      <w:r w:rsidRPr="001A6429">
        <w:rPr>
          <w:rFonts w:ascii="BTitrBold" w:hAnsi="Times New Roman" w:cs="B Lotus" w:hint="cs"/>
          <w:sz w:val="28"/>
          <w:szCs w:val="28"/>
          <w:rtl/>
        </w:rPr>
        <w:t>پيشرفت</w:t>
      </w:r>
      <w:r w:rsidRPr="001A6429">
        <w:rPr>
          <w:rFonts w:ascii="BTitrBold" w:hAnsi="Times New Roman" w:cs="B Lotus"/>
          <w:sz w:val="28"/>
          <w:szCs w:val="28"/>
        </w:rPr>
        <w:t xml:space="preserve"> </w:t>
      </w:r>
      <w:r w:rsidRPr="001A6429">
        <w:rPr>
          <w:rFonts w:ascii="BTitrBold" w:hAnsi="Times New Roman" w:cs="B Lotus" w:hint="cs"/>
          <w:sz w:val="28"/>
          <w:szCs w:val="28"/>
          <w:rtl/>
        </w:rPr>
        <w:t>تحصيلي</w:t>
      </w:r>
      <w:r w:rsidRPr="001A6429">
        <w:rPr>
          <w:rFonts w:ascii="BTitrBold" w:hAnsi="Times New Roman" w:cs="B Lotus"/>
          <w:sz w:val="28"/>
          <w:szCs w:val="28"/>
        </w:rPr>
        <w:t xml:space="preserve"> </w:t>
      </w:r>
      <w:r w:rsidRPr="001A6429">
        <w:rPr>
          <w:rFonts w:ascii="BTitrBold" w:hAnsi="Times New Roman" w:cs="B Lotus" w:hint="cs"/>
          <w:sz w:val="28"/>
          <w:szCs w:val="28"/>
          <w:rtl/>
        </w:rPr>
        <w:t>دانش</w:t>
      </w:r>
      <w:r w:rsidRPr="001A6429">
        <w:rPr>
          <w:rFonts w:ascii="BTitrBold" w:hAnsi="Times New Roman" w:cs="B Lotus"/>
          <w:sz w:val="28"/>
          <w:szCs w:val="28"/>
        </w:rPr>
        <w:t xml:space="preserve"> </w:t>
      </w:r>
      <w:r w:rsidRPr="001A6429">
        <w:rPr>
          <w:rFonts w:ascii="BTitrBold" w:hAnsi="Times New Roman" w:cs="B Lotus" w:hint="cs"/>
          <w:sz w:val="28"/>
          <w:szCs w:val="28"/>
          <w:rtl/>
        </w:rPr>
        <w:t>آموزان</w:t>
      </w:r>
      <w:r w:rsidRPr="001A6429">
        <w:rPr>
          <w:rFonts w:ascii="BTitrBold" w:hAnsi="Times New Roman" w:cs="B Lotus"/>
          <w:sz w:val="28"/>
          <w:szCs w:val="28"/>
        </w:rPr>
        <w:t xml:space="preserve"> </w:t>
      </w:r>
      <w:r w:rsidRPr="001A6429">
        <w:rPr>
          <w:rFonts w:ascii="BTitrBold" w:hAnsi="Times New Roman" w:cs="B Lotus" w:hint="cs"/>
          <w:sz w:val="28"/>
          <w:szCs w:val="28"/>
          <w:rtl/>
        </w:rPr>
        <w:t>محبوب</w:t>
      </w:r>
      <w:r w:rsidRPr="001A6429">
        <w:rPr>
          <w:rFonts w:ascii="BTitrBold" w:hAnsi="Times New Roman" w:cs="B Lotus"/>
          <w:sz w:val="28"/>
          <w:szCs w:val="28"/>
        </w:rPr>
        <w:t xml:space="preserve"> </w:t>
      </w:r>
      <w:r w:rsidRPr="001A6429">
        <w:rPr>
          <w:rFonts w:ascii="BTitrBold" w:hAnsi="Times New Roman" w:cs="B Lotus" w:hint="cs"/>
          <w:sz w:val="28"/>
          <w:szCs w:val="28"/>
          <w:rtl/>
        </w:rPr>
        <w:t>و</w:t>
      </w:r>
      <w:r w:rsidRPr="001A6429">
        <w:rPr>
          <w:rFonts w:ascii="BTitrBold" w:hAnsi="Times New Roman" w:cs="B Lotus"/>
          <w:sz w:val="28"/>
          <w:szCs w:val="28"/>
        </w:rPr>
        <w:t xml:space="preserve"> </w:t>
      </w:r>
      <w:r w:rsidRPr="001A6429">
        <w:rPr>
          <w:rFonts w:ascii="BTitrBold" w:hAnsi="Times New Roman" w:cs="B Lotus" w:hint="cs"/>
          <w:sz w:val="28"/>
          <w:szCs w:val="28"/>
          <w:rtl/>
        </w:rPr>
        <w:t xml:space="preserve">منزوي، </w:t>
      </w:r>
      <w:r w:rsidRPr="001A6429">
        <w:rPr>
          <w:rFonts w:ascii="BTitrBold" w:hAnsi="Times New Roman" w:cs="B Lotus" w:hint="cs"/>
          <w:b/>
          <w:bCs/>
          <w:sz w:val="28"/>
          <w:szCs w:val="28"/>
          <w:rtl/>
        </w:rPr>
        <w:t>مجله دانش و پژوهش در علوم تربیتی دانشگاه ازاد خوراسگان</w:t>
      </w:r>
      <w:r w:rsidRPr="001A6429">
        <w:rPr>
          <w:rFonts w:ascii="BTitrBold" w:hAnsi="Times New Roman" w:cs="B Lotus" w:hint="cs"/>
          <w:sz w:val="28"/>
          <w:szCs w:val="28"/>
          <w:rtl/>
        </w:rPr>
        <w:t>، شماره 24، صص130-119.</w:t>
      </w:r>
    </w:p>
    <w:p w:rsidR="00867271" w:rsidRPr="00AB0A61" w:rsidRDefault="00867271" w:rsidP="00867271">
      <w:pPr>
        <w:spacing w:after="0" w:line="240" w:lineRule="auto"/>
        <w:ind w:left="474" w:hanging="425"/>
        <w:contextualSpacing/>
        <w:jc w:val="both"/>
        <w:rPr>
          <w:rFonts w:cs="B Lotus"/>
          <w:sz w:val="28"/>
          <w:szCs w:val="28"/>
          <w:rtl/>
        </w:rPr>
      </w:pPr>
      <w:r w:rsidRPr="00AB0A61">
        <w:rPr>
          <w:rFonts w:cs="B Lotus" w:hint="cs"/>
          <w:sz w:val="28"/>
          <w:szCs w:val="28"/>
          <w:rtl/>
        </w:rPr>
        <w:t>سیف، سوسن؛ کدیور، پروین؛ کرمی نوری، رضا و لطف آبادی، حسین(1392).روانشناسی رشد(1) ، تهران  انتشارات سمت</w:t>
      </w:r>
      <w:r>
        <w:rPr>
          <w:rFonts w:cs="B Lotus" w:hint="cs"/>
          <w:sz w:val="28"/>
          <w:szCs w:val="28"/>
          <w:rtl/>
        </w:rPr>
        <w:t>.</w:t>
      </w:r>
    </w:p>
    <w:p w:rsidR="00867271" w:rsidRPr="001A6429" w:rsidRDefault="00867271" w:rsidP="00867271">
      <w:pPr>
        <w:autoSpaceDE w:val="0"/>
        <w:autoSpaceDN w:val="0"/>
        <w:adjustRightInd w:val="0"/>
        <w:spacing w:after="0" w:line="240" w:lineRule="auto"/>
        <w:ind w:left="616" w:hanging="567"/>
        <w:contextualSpacing/>
        <w:jc w:val="both"/>
        <w:rPr>
          <w:rFonts w:ascii="Tahoma" w:hAnsi="Tahoma" w:cs="B Lotus"/>
          <w:sz w:val="28"/>
          <w:szCs w:val="28"/>
          <w:rtl/>
        </w:rPr>
      </w:pPr>
      <w:r w:rsidRPr="001A6429">
        <w:rPr>
          <w:rFonts w:ascii="Tahoma" w:hAnsi="Tahoma" w:cs="B Lotus" w:hint="cs"/>
          <w:sz w:val="28"/>
          <w:szCs w:val="28"/>
          <w:rtl/>
        </w:rPr>
        <w:t>سیف، علی اکبر</w:t>
      </w:r>
      <w:r>
        <w:rPr>
          <w:rFonts w:ascii="Tahoma" w:hAnsi="Tahoma" w:cs="B Lotus" w:hint="cs"/>
          <w:sz w:val="28"/>
          <w:szCs w:val="28"/>
          <w:rtl/>
        </w:rPr>
        <w:t>.</w:t>
      </w:r>
      <w:r w:rsidRPr="001A6429">
        <w:rPr>
          <w:rFonts w:ascii="Tahoma" w:hAnsi="Tahoma" w:cs="B Lotus" w:hint="cs"/>
          <w:sz w:val="28"/>
          <w:szCs w:val="28"/>
          <w:rtl/>
        </w:rPr>
        <w:t xml:space="preserve"> (1388). </w:t>
      </w:r>
      <w:r w:rsidRPr="001A6429">
        <w:rPr>
          <w:rFonts w:ascii="Tahoma" w:hAnsi="Tahoma" w:cs="B Lotus" w:hint="cs"/>
          <w:b/>
          <w:bCs/>
          <w:sz w:val="28"/>
          <w:szCs w:val="28"/>
          <w:rtl/>
        </w:rPr>
        <w:t>روانشناسی تربیتی</w:t>
      </w:r>
      <w:r w:rsidRPr="001A6429">
        <w:rPr>
          <w:rFonts w:ascii="Tahoma" w:hAnsi="Tahoma" w:cs="B Lotus" w:hint="cs"/>
          <w:sz w:val="28"/>
          <w:szCs w:val="28"/>
          <w:rtl/>
        </w:rPr>
        <w:t>، تهران: انتشارات آگاه.</w:t>
      </w:r>
    </w:p>
    <w:p w:rsidR="00867271" w:rsidRPr="00E03A30" w:rsidRDefault="00867271" w:rsidP="00867271">
      <w:pPr>
        <w:autoSpaceDE w:val="0"/>
        <w:autoSpaceDN w:val="0"/>
        <w:adjustRightInd w:val="0"/>
        <w:spacing w:after="0" w:line="240" w:lineRule="auto"/>
        <w:ind w:left="397" w:hanging="397"/>
        <w:contextualSpacing/>
        <w:jc w:val="both"/>
        <w:rPr>
          <w:rFonts w:ascii="Times New Roman" w:hAnsi="Times New Roman" w:cs="B Lotus"/>
          <w:sz w:val="28"/>
          <w:szCs w:val="28"/>
          <w:rtl/>
        </w:rPr>
      </w:pPr>
      <w:r w:rsidRPr="00E03A30">
        <w:rPr>
          <w:rFonts w:ascii="Times New Roman" w:hAnsi="Times New Roman" w:cs="B Lotus" w:hint="cs"/>
          <w:sz w:val="28"/>
          <w:szCs w:val="28"/>
          <w:rtl/>
        </w:rPr>
        <w:lastRenderedPageBreak/>
        <w:t>سيف، علي</w:t>
      </w:r>
      <w:r w:rsidRPr="00E03A30">
        <w:rPr>
          <w:rFonts w:ascii="Times New Roman" w:hAnsi="Times New Roman" w:cs="B Lotus"/>
          <w:sz w:val="28"/>
          <w:szCs w:val="28"/>
        </w:rPr>
        <w:t xml:space="preserve"> </w:t>
      </w:r>
      <w:r w:rsidRPr="00E03A30">
        <w:rPr>
          <w:rFonts w:ascii="Times New Roman" w:hAnsi="Times New Roman" w:cs="B Lotus" w:hint="cs"/>
          <w:sz w:val="28"/>
          <w:szCs w:val="28"/>
          <w:rtl/>
        </w:rPr>
        <w:t xml:space="preserve">اکبر .(1383). </w:t>
      </w:r>
      <w:r w:rsidRPr="00E03A30">
        <w:rPr>
          <w:rFonts w:ascii="Times New Roman" w:hAnsi="Times New Roman" w:cs="B Lotus" w:hint="cs"/>
          <w:b/>
          <w:bCs/>
          <w:sz w:val="28"/>
          <w:szCs w:val="28"/>
          <w:rtl/>
        </w:rPr>
        <w:t>اندازه</w:t>
      </w:r>
      <w:r w:rsidRPr="00E03A30">
        <w:rPr>
          <w:rFonts w:ascii="Times New Roman" w:hAnsi="Times New Roman" w:cs="B Lotus"/>
          <w:b/>
          <w:bCs/>
          <w:sz w:val="28"/>
          <w:szCs w:val="28"/>
        </w:rPr>
        <w:t xml:space="preserve"> </w:t>
      </w:r>
      <w:r w:rsidRPr="00E03A30">
        <w:rPr>
          <w:rFonts w:ascii="Times New Roman" w:hAnsi="Times New Roman" w:cs="B Lotus" w:hint="cs"/>
          <w:b/>
          <w:bCs/>
          <w:sz w:val="28"/>
          <w:szCs w:val="28"/>
          <w:rtl/>
        </w:rPr>
        <w:t>گيري، سنجش</w:t>
      </w:r>
      <w:r w:rsidRPr="00E03A30">
        <w:rPr>
          <w:rFonts w:ascii="Times New Roman" w:hAnsi="Times New Roman" w:cs="B Lotus"/>
          <w:b/>
          <w:bCs/>
          <w:sz w:val="28"/>
          <w:szCs w:val="28"/>
        </w:rPr>
        <w:t xml:space="preserve"> </w:t>
      </w:r>
      <w:r w:rsidRPr="00E03A30">
        <w:rPr>
          <w:rFonts w:ascii="Times New Roman" w:hAnsi="Times New Roman" w:cs="B Lotus" w:hint="cs"/>
          <w:b/>
          <w:bCs/>
          <w:sz w:val="28"/>
          <w:szCs w:val="28"/>
          <w:rtl/>
        </w:rPr>
        <w:t>و</w:t>
      </w:r>
      <w:r w:rsidRPr="00E03A30">
        <w:rPr>
          <w:rFonts w:ascii="Times New Roman" w:hAnsi="Times New Roman" w:cs="B Lotus"/>
          <w:b/>
          <w:bCs/>
          <w:sz w:val="28"/>
          <w:szCs w:val="28"/>
        </w:rPr>
        <w:t xml:space="preserve"> </w:t>
      </w:r>
      <w:r w:rsidRPr="00E03A30">
        <w:rPr>
          <w:rFonts w:ascii="Times New Roman" w:hAnsi="Times New Roman" w:cs="B Lotus" w:hint="cs"/>
          <w:b/>
          <w:bCs/>
          <w:sz w:val="28"/>
          <w:szCs w:val="28"/>
          <w:rtl/>
        </w:rPr>
        <w:t>ارزشيابي</w:t>
      </w:r>
      <w:r w:rsidRPr="00E03A30">
        <w:rPr>
          <w:rFonts w:ascii="Times New Roman" w:hAnsi="Times New Roman" w:cs="B Lotus"/>
          <w:b/>
          <w:bCs/>
          <w:sz w:val="28"/>
          <w:szCs w:val="28"/>
        </w:rPr>
        <w:t xml:space="preserve"> </w:t>
      </w:r>
      <w:r w:rsidRPr="00E03A30">
        <w:rPr>
          <w:rFonts w:ascii="Times New Roman" w:hAnsi="Times New Roman" w:cs="B Lotus" w:hint="cs"/>
          <w:b/>
          <w:bCs/>
          <w:sz w:val="28"/>
          <w:szCs w:val="28"/>
          <w:rtl/>
        </w:rPr>
        <w:t xml:space="preserve">آموزشي، </w:t>
      </w:r>
      <w:r w:rsidRPr="00E03A30">
        <w:rPr>
          <w:rFonts w:ascii="Times New Roman" w:hAnsi="Times New Roman" w:cs="B Lotus" w:hint="cs"/>
          <w:sz w:val="28"/>
          <w:szCs w:val="28"/>
          <w:rtl/>
        </w:rPr>
        <w:t>تهران: نشر روان</w:t>
      </w:r>
      <w:r w:rsidRPr="00E03A30">
        <w:rPr>
          <w:rFonts w:ascii="Times New Roman" w:hAnsi="Times New Roman" w:cs="B Lotus"/>
          <w:sz w:val="28"/>
          <w:szCs w:val="28"/>
          <w:rtl/>
        </w:rPr>
        <w:t xml:space="preserve">. </w:t>
      </w:r>
    </w:p>
    <w:p w:rsidR="00867271" w:rsidRPr="00E03A30" w:rsidRDefault="00867271" w:rsidP="00867271">
      <w:pPr>
        <w:spacing w:after="0" w:line="240" w:lineRule="auto"/>
        <w:ind w:left="397" w:hanging="397"/>
        <w:contextualSpacing/>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سيف، علي اکبر</w:t>
      </w:r>
      <w:r w:rsidRPr="00E03A30">
        <w:rPr>
          <w:rFonts w:ascii="Times New Roman" w:eastAsia="Times New Roman" w:hAnsi="Times New Roman" w:cs="B Lotus" w:hint="cs"/>
          <w:sz w:val="28"/>
          <w:szCs w:val="28"/>
          <w:rtl/>
        </w:rPr>
        <w:t xml:space="preserve">.(1388). </w:t>
      </w:r>
      <w:r w:rsidRPr="00E03A30">
        <w:rPr>
          <w:rFonts w:ascii="Times New Roman" w:eastAsia="Times New Roman" w:hAnsi="Times New Roman" w:cs="B Lotus" w:hint="cs"/>
          <w:b/>
          <w:bCs/>
          <w:sz w:val="28"/>
          <w:szCs w:val="28"/>
          <w:rtl/>
        </w:rPr>
        <w:t>روش</w:t>
      </w:r>
      <w:r w:rsidRPr="00E03A30">
        <w:rPr>
          <w:rFonts w:ascii="Times New Roman" w:eastAsia="Times New Roman" w:hAnsi="Times New Roman" w:cs="B Lotus"/>
          <w:b/>
          <w:bCs/>
          <w:sz w:val="28"/>
          <w:szCs w:val="28"/>
          <w:rtl/>
        </w:rPr>
        <w:softHyphen/>
      </w:r>
      <w:r w:rsidRPr="00E03A30">
        <w:rPr>
          <w:rFonts w:ascii="Times New Roman" w:eastAsia="Times New Roman" w:hAnsi="Times New Roman" w:cs="B Lotus" w:hint="cs"/>
          <w:b/>
          <w:bCs/>
          <w:sz w:val="28"/>
          <w:szCs w:val="28"/>
          <w:rtl/>
        </w:rPr>
        <w:t>هاي آموزش و يادگيري</w:t>
      </w:r>
      <w:r w:rsidRPr="00E03A30">
        <w:rPr>
          <w:rFonts w:ascii="Times New Roman" w:eastAsia="Times New Roman" w:hAnsi="Times New Roman" w:cs="B Lotus" w:hint="cs"/>
          <w:sz w:val="28"/>
          <w:szCs w:val="28"/>
          <w:rtl/>
        </w:rPr>
        <w:t>، تهران: انتشارات دوران.</w:t>
      </w:r>
    </w:p>
    <w:p w:rsidR="00867271" w:rsidRPr="00E03A30" w:rsidRDefault="00867271" w:rsidP="00867271">
      <w:pPr>
        <w:autoSpaceDE w:val="0"/>
        <w:autoSpaceDN w:val="0"/>
        <w:adjustRightInd w:val="0"/>
        <w:spacing w:after="0" w:line="240" w:lineRule="auto"/>
        <w:ind w:left="397" w:hanging="397"/>
        <w:contextualSpacing/>
        <w:jc w:val="both"/>
        <w:rPr>
          <w:rFonts w:ascii="Times New Roman" w:hAnsi="Times New Roman" w:cs="B Lotus"/>
          <w:sz w:val="28"/>
          <w:szCs w:val="28"/>
        </w:rPr>
      </w:pPr>
      <w:r>
        <w:rPr>
          <w:rFonts w:ascii="Times New Roman" w:hAnsi="Times New Roman" w:cs="B Lotus" w:hint="cs"/>
          <w:sz w:val="28"/>
          <w:szCs w:val="28"/>
          <w:rtl/>
        </w:rPr>
        <w:t>شريف زاده، فتاح و کاظمي، مهدي</w:t>
      </w:r>
      <w:r w:rsidRPr="00E03A30">
        <w:rPr>
          <w:rFonts w:ascii="Times New Roman" w:hAnsi="Times New Roman" w:cs="B Lotus" w:hint="cs"/>
          <w:sz w:val="28"/>
          <w:szCs w:val="28"/>
          <w:rtl/>
        </w:rPr>
        <w:t>.(</w:t>
      </w:r>
      <w:r>
        <w:rPr>
          <w:rFonts w:ascii="Times New Roman" w:hAnsi="Times New Roman" w:cs="B Lotus" w:hint="cs"/>
          <w:sz w:val="28"/>
          <w:szCs w:val="28"/>
          <w:rtl/>
        </w:rPr>
        <w:t>1391</w:t>
      </w:r>
      <w:r w:rsidRPr="00E03A30">
        <w:rPr>
          <w:rFonts w:ascii="Times New Roman" w:hAnsi="Times New Roman" w:cs="B Lotus" w:hint="cs"/>
          <w:sz w:val="28"/>
          <w:szCs w:val="28"/>
          <w:rtl/>
        </w:rPr>
        <w:t xml:space="preserve">). </w:t>
      </w:r>
      <w:r w:rsidRPr="00E03A30">
        <w:rPr>
          <w:rFonts w:ascii="Times New Roman" w:hAnsi="Times New Roman" w:cs="B Lotus" w:hint="cs"/>
          <w:b/>
          <w:bCs/>
          <w:sz w:val="28"/>
          <w:szCs w:val="28"/>
          <w:rtl/>
        </w:rPr>
        <w:t xml:space="preserve">مديريت و فرهنگ سازماني، </w:t>
      </w:r>
      <w:r w:rsidRPr="00E03A30">
        <w:rPr>
          <w:rFonts w:ascii="Times New Roman" w:hAnsi="Times New Roman" w:cs="B Lotus" w:hint="cs"/>
          <w:sz w:val="28"/>
          <w:szCs w:val="28"/>
          <w:rtl/>
        </w:rPr>
        <w:t xml:space="preserve">تهران: انتشارات قومس. </w:t>
      </w:r>
    </w:p>
    <w:p w:rsidR="00867271" w:rsidRPr="001A6429" w:rsidRDefault="00867271" w:rsidP="00867271">
      <w:pPr>
        <w:autoSpaceDE w:val="0"/>
        <w:autoSpaceDN w:val="0"/>
        <w:adjustRightInd w:val="0"/>
        <w:spacing w:after="0" w:line="240" w:lineRule="auto"/>
        <w:ind w:left="567" w:hanging="567"/>
        <w:contextualSpacing/>
        <w:jc w:val="both"/>
        <w:rPr>
          <w:rFonts w:ascii="Times New Roman" w:hAnsi="Times New Roman" w:cs="B Lotus"/>
          <w:sz w:val="28"/>
          <w:szCs w:val="28"/>
        </w:rPr>
      </w:pPr>
      <w:r>
        <w:rPr>
          <w:rFonts w:ascii="Times New Roman" w:hAnsi="Times New Roman" w:cs="B Lotus" w:hint="cs"/>
          <w:sz w:val="28"/>
          <w:szCs w:val="28"/>
          <w:rtl/>
        </w:rPr>
        <w:t>شعاري</w:t>
      </w:r>
      <w:r>
        <w:rPr>
          <w:rFonts w:ascii="Times New Roman" w:hAnsi="Times New Roman" w:cs="B Lotus" w:hint="cs"/>
          <w:sz w:val="28"/>
          <w:szCs w:val="28"/>
          <w:rtl/>
        </w:rPr>
        <w:softHyphen/>
        <w:t>نژاد، علي اکبر.</w:t>
      </w:r>
      <w:r w:rsidRPr="001A6429">
        <w:rPr>
          <w:rFonts w:ascii="Times New Roman" w:hAnsi="Times New Roman" w:cs="B Lotus" w:hint="cs"/>
          <w:sz w:val="28"/>
          <w:szCs w:val="28"/>
          <w:rtl/>
        </w:rPr>
        <w:t>(</w:t>
      </w:r>
      <w:r>
        <w:rPr>
          <w:rFonts w:ascii="Times New Roman" w:hAnsi="Times New Roman" w:cs="B Lotus" w:hint="cs"/>
          <w:sz w:val="28"/>
          <w:szCs w:val="28"/>
          <w:rtl/>
        </w:rPr>
        <w:t>1389</w:t>
      </w:r>
      <w:r w:rsidRPr="001A6429">
        <w:rPr>
          <w:rFonts w:ascii="Times New Roman" w:hAnsi="Times New Roman" w:cs="B Lotus" w:hint="cs"/>
          <w:sz w:val="28"/>
          <w:szCs w:val="28"/>
          <w:rtl/>
        </w:rPr>
        <w:t xml:space="preserve">). </w:t>
      </w:r>
      <w:r w:rsidRPr="001A6429">
        <w:rPr>
          <w:rFonts w:ascii="Times New Roman" w:hAnsi="Times New Roman" w:cs="B Lotus" w:hint="cs"/>
          <w:b/>
          <w:bCs/>
          <w:sz w:val="28"/>
          <w:szCs w:val="28"/>
          <w:rtl/>
        </w:rPr>
        <w:t>فلسفه آموزش</w:t>
      </w:r>
      <w:r w:rsidRPr="001A6429">
        <w:rPr>
          <w:rFonts w:ascii="Times New Roman" w:hAnsi="Times New Roman" w:cs="B Lotus" w:hint="cs"/>
          <w:b/>
          <w:bCs/>
          <w:sz w:val="28"/>
          <w:szCs w:val="28"/>
          <w:rtl/>
        </w:rPr>
        <w:softHyphen/>
        <w:t>وپرورش</w:t>
      </w:r>
      <w:r w:rsidRPr="001A6429">
        <w:rPr>
          <w:rFonts w:ascii="Times New Roman" w:hAnsi="Times New Roman" w:cs="B Lotus" w:hint="cs"/>
          <w:sz w:val="28"/>
          <w:szCs w:val="28"/>
          <w:rtl/>
        </w:rPr>
        <w:t>، تهران: انتشارات امير کبير</w:t>
      </w:r>
    </w:p>
    <w:p w:rsidR="00867271" w:rsidRPr="00ED7FC1" w:rsidRDefault="00867271" w:rsidP="00867271">
      <w:pPr>
        <w:spacing w:after="0" w:line="240" w:lineRule="auto"/>
        <w:ind w:left="616" w:hanging="567"/>
        <w:contextualSpacing/>
        <w:jc w:val="both"/>
        <w:rPr>
          <w:rFonts w:cs="B Lotus"/>
          <w:sz w:val="28"/>
          <w:szCs w:val="28"/>
          <w:rtl/>
        </w:rPr>
      </w:pPr>
      <w:r w:rsidRPr="00ED7FC1">
        <w:rPr>
          <w:rFonts w:cs="B Lotus" w:hint="cs"/>
          <w:sz w:val="28"/>
          <w:szCs w:val="28"/>
          <w:rtl/>
        </w:rPr>
        <w:t xml:space="preserve">شعيري، محمد‌رضا.، ملا‌ميرزايي، محمد‌علي.، پروري، مريم.، شه‌مرادي، فاطمه.، و هاشمي، اختر. (1383). مطالعه اضطراب امتحان و پيشرفت تحصيلي با توجه به جنسيت و رشته تحصيلي در دانش‌آموزان دبيرستاني. </w:t>
      </w:r>
      <w:r w:rsidRPr="003E6271">
        <w:rPr>
          <w:rFonts w:cs="B Lotus" w:hint="cs"/>
          <w:b/>
          <w:bCs/>
          <w:sz w:val="28"/>
          <w:szCs w:val="28"/>
          <w:rtl/>
        </w:rPr>
        <w:t>دو‌ماهنامه علمي- پژوهشي</w:t>
      </w:r>
      <w:r w:rsidRPr="00ED7FC1">
        <w:rPr>
          <w:rFonts w:cs="B Lotus" w:hint="cs"/>
          <w:i/>
          <w:iCs/>
          <w:sz w:val="28"/>
          <w:szCs w:val="28"/>
          <w:rtl/>
        </w:rPr>
        <w:t>، دانشگاه شاهد</w:t>
      </w:r>
      <w:r w:rsidRPr="00ED7FC1">
        <w:rPr>
          <w:rFonts w:cs="B Lotus" w:hint="cs"/>
          <w:sz w:val="28"/>
          <w:szCs w:val="28"/>
          <w:rtl/>
        </w:rPr>
        <w:t>، سال يازدهم، دوره جديد، شماره 6.</w:t>
      </w:r>
    </w:p>
    <w:p w:rsidR="00867271" w:rsidRPr="001A6429" w:rsidRDefault="00867271" w:rsidP="00867271">
      <w:pPr>
        <w:spacing w:after="0" w:line="240" w:lineRule="auto"/>
        <w:ind w:left="567" w:hanging="567"/>
        <w:contextualSpacing/>
        <w:jc w:val="both"/>
        <w:rPr>
          <w:rFonts w:cs="B Lotus"/>
          <w:sz w:val="28"/>
          <w:szCs w:val="28"/>
          <w:rtl/>
        </w:rPr>
      </w:pPr>
      <w:r w:rsidRPr="001A6429">
        <w:rPr>
          <w:rFonts w:cs="B Lotus" w:hint="cs"/>
          <w:sz w:val="28"/>
          <w:szCs w:val="28"/>
          <w:rtl/>
        </w:rPr>
        <w:t>شکوهي، غلامحسين</w:t>
      </w:r>
      <w:r>
        <w:rPr>
          <w:rFonts w:cs="B Lotus" w:hint="cs"/>
          <w:sz w:val="28"/>
          <w:szCs w:val="28"/>
          <w:rtl/>
        </w:rPr>
        <w:t>.</w:t>
      </w:r>
      <w:r w:rsidRPr="001A6429">
        <w:rPr>
          <w:rFonts w:cs="B Lotus" w:hint="cs"/>
          <w:sz w:val="28"/>
          <w:szCs w:val="28"/>
          <w:rtl/>
        </w:rPr>
        <w:t>(</w:t>
      </w:r>
      <w:r>
        <w:rPr>
          <w:rFonts w:cs="B Lotus" w:hint="cs"/>
          <w:sz w:val="28"/>
          <w:szCs w:val="28"/>
          <w:rtl/>
        </w:rPr>
        <w:t>1390</w:t>
      </w:r>
      <w:r w:rsidRPr="001A6429">
        <w:rPr>
          <w:rFonts w:cs="B Lotus" w:hint="cs"/>
          <w:sz w:val="28"/>
          <w:szCs w:val="28"/>
          <w:rtl/>
        </w:rPr>
        <w:t xml:space="preserve">). </w:t>
      </w:r>
      <w:r w:rsidRPr="001A6429">
        <w:rPr>
          <w:rFonts w:cs="B Lotus" w:hint="cs"/>
          <w:b/>
          <w:bCs/>
          <w:sz w:val="28"/>
          <w:szCs w:val="28"/>
          <w:rtl/>
        </w:rPr>
        <w:t>تعليم و تربيت و مراحل آن</w:t>
      </w:r>
      <w:r w:rsidRPr="001A6429">
        <w:rPr>
          <w:rFonts w:cs="B Lotus" w:hint="cs"/>
          <w:sz w:val="28"/>
          <w:szCs w:val="28"/>
          <w:rtl/>
        </w:rPr>
        <w:t>، مشهد: انتشارات آستان قدس رضوي.</w:t>
      </w:r>
    </w:p>
    <w:p w:rsidR="00867271" w:rsidRPr="00ED7FC1" w:rsidRDefault="00867271" w:rsidP="00867271">
      <w:pPr>
        <w:spacing w:after="0" w:line="240" w:lineRule="auto"/>
        <w:ind w:left="510" w:hanging="567"/>
        <w:contextualSpacing/>
        <w:jc w:val="both"/>
        <w:rPr>
          <w:rFonts w:cs="B Lotus"/>
          <w:sz w:val="28"/>
          <w:szCs w:val="28"/>
          <w:rtl/>
        </w:rPr>
      </w:pPr>
      <w:r w:rsidRPr="00ED7FC1">
        <w:rPr>
          <w:rFonts w:cs="B Lotus" w:hint="cs"/>
          <w:sz w:val="28"/>
          <w:szCs w:val="28"/>
          <w:rtl/>
        </w:rPr>
        <w:t>شمس، فاطمه.، تابع‌بردبار، فريبا. (1390). نقش واسطه‌اي خود‌كار‌آمدي تحصيلي در رابط‌ي بين جهت‌گيري هدف و عملكرد رياضي .</w:t>
      </w:r>
      <w:r w:rsidRPr="004E00B4">
        <w:rPr>
          <w:rFonts w:cs="B Lotus" w:hint="cs"/>
          <w:b/>
          <w:bCs/>
          <w:sz w:val="28"/>
          <w:szCs w:val="28"/>
          <w:rtl/>
        </w:rPr>
        <w:t>روش‌ها و مدل‌هاي روانشناختي</w:t>
      </w:r>
      <w:r w:rsidRPr="00ED7FC1">
        <w:rPr>
          <w:rFonts w:cs="B Lotus" w:hint="cs"/>
          <w:sz w:val="28"/>
          <w:szCs w:val="28"/>
          <w:rtl/>
        </w:rPr>
        <w:t xml:space="preserve">، سال اول، شماره سوم صص 96- 83. </w:t>
      </w:r>
    </w:p>
    <w:p w:rsidR="00867271" w:rsidRPr="001A6429" w:rsidRDefault="00867271" w:rsidP="00867271">
      <w:pPr>
        <w:tabs>
          <w:tab w:val="right" w:pos="382"/>
        </w:tabs>
        <w:spacing w:after="0" w:line="240" w:lineRule="auto"/>
        <w:ind w:left="567" w:hanging="567"/>
        <w:contextualSpacing/>
        <w:jc w:val="both"/>
        <w:rPr>
          <w:rFonts w:ascii="Times New Roman" w:hAnsi="Times New Roman" w:cs="B Lotus"/>
          <w:sz w:val="28"/>
          <w:szCs w:val="28"/>
          <w:rtl/>
        </w:rPr>
      </w:pPr>
      <w:r w:rsidRPr="001A6429">
        <w:rPr>
          <w:rFonts w:ascii="Times New Roman" w:hAnsi="Times New Roman" w:cs="B Lotus" w:hint="cs"/>
          <w:sz w:val="28"/>
          <w:szCs w:val="28"/>
          <w:rtl/>
        </w:rPr>
        <w:t>شمس، قاسم</w:t>
      </w:r>
      <w:r>
        <w:rPr>
          <w:rFonts w:ascii="Times New Roman" w:hAnsi="Times New Roman" w:cs="B Lotus" w:hint="cs"/>
          <w:sz w:val="28"/>
          <w:szCs w:val="28"/>
          <w:rtl/>
        </w:rPr>
        <w:t>.</w:t>
      </w:r>
      <w:r w:rsidRPr="001A6429">
        <w:rPr>
          <w:rFonts w:ascii="Times New Roman" w:hAnsi="Times New Roman" w:cs="B Lotus" w:hint="cs"/>
          <w:sz w:val="28"/>
          <w:szCs w:val="28"/>
          <w:rtl/>
        </w:rPr>
        <w:t xml:space="preserve"> (1378). </w:t>
      </w:r>
      <w:r w:rsidRPr="001A6429">
        <w:rPr>
          <w:rFonts w:ascii="Times New Roman" w:hAnsi="Times New Roman" w:cs="B Lotus" w:hint="cs"/>
          <w:b/>
          <w:bCs/>
          <w:sz w:val="28"/>
          <w:szCs w:val="28"/>
          <w:rtl/>
        </w:rPr>
        <w:t>رابطه بین درونگرایی و برونگرایی و منبع کنترل با پیشرفت تحصیلی دانش</w:t>
      </w:r>
      <w:r w:rsidRPr="001A6429">
        <w:rPr>
          <w:rFonts w:ascii="Times New Roman" w:hAnsi="Times New Roman" w:cs="B Lotus" w:hint="cs"/>
          <w:b/>
          <w:bCs/>
          <w:sz w:val="28"/>
          <w:szCs w:val="28"/>
          <w:rtl/>
        </w:rPr>
        <w:softHyphen/>
        <w:t>آموزان مقطع راهنمایی شهر تهران،</w:t>
      </w:r>
      <w:r w:rsidRPr="001A6429">
        <w:rPr>
          <w:rFonts w:ascii="Times New Roman" w:hAnsi="Times New Roman" w:cs="B Lotus" w:hint="cs"/>
          <w:sz w:val="28"/>
          <w:szCs w:val="28"/>
          <w:rtl/>
        </w:rPr>
        <w:t xml:space="preserve"> پایان</w:t>
      </w:r>
      <w:r w:rsidRPr="001A6429">
        <w:rPr>
          <w:rFonts w:ascii="Times New Roman" w:hAnsi="Times New Roman" w:cs="B Lotus" w:hint="cs"/>
          <w:sz w:val="28"/>
          <w:szCs w:val="28"/>
          <w:rtl/>
        </w:rPr>
        <w:softHyphen/>
        <w:t>نامه کارشناسی ارشد، دانشکده روانشناسی و علوم تربیتی، دانشگاه اصفهان.</w:t>
      </w:r>
    </w:p>
    <w:p w:rsidR="00867271" w:rsidRPr="00ED7FC1" w:rsidRDefault="00867271" w:rsidP="00867271">
      <w:pPr>
        <w:spacing w:after="0" w:line="240" w:lineRule="auto"/>
        <w:ind w:left="616" w:hanging="567"/>
        <w:contextualSpacing/>
        <w:jc w:val="both"/>
        <w:rPr>
          <w:rFonts w:cs="B Lotus"/>
          <w:sz w:val="28"/>
          <w:szCs w:val="28"/>
        </w:rPr>
      </w:pPr>
      <w:r w:rsidRPr="00ED7FC1">
        <w:rPr>
          <w:rFonts w:cs="B Lotus" w:hint="cs"/>
          <w:sz w:val="28"/>
          <w:szCs w:val="28"/>
          <w:rtl/>
        </w:rPr>
        <w:t xml:space="preserve">شهني‌ييلاق، منيژه.، مهرابي‌زاده‌هنرمند، مهناز.، علامه، عاطفه. (1386). رابطه حرمت خود، اضطراب اجتماعي، كمال‌گرايي و تعلل با عملكرد تحصيلي و اضطراب امتحان. </w:t>
      </w:r>
      <w:r w:rsidRPr="006116CB">
        <w:rPr>
          <w:rFonts w:cs="B Lotus" w:hint="cs"/>
          <w:b/>
          <w:bCs/>
          <w:sz w:val="28"/>
          <w:szCs w:val="28"/>
          <w:rtl/>
        </w:rPr>
        <w:t>فصل‌نامه انجمن ايراني روان‌شناسي</w:t>
      </w:r>
      <w:r w:rsidRPr="00ED7FC1">
        <w:rPr>
          <w:rFonts w:cs="B Lotus" w:hint="cs"/>
          <w:sz w:val="28"/>
          <w:szCs w:val="28"/>
          <w:rtl/>
        </w:rPr>
        <w:t>، سال يازدهم، شماره 43.</w:t>
      </w:r>
    </w:p>
    <w:p w:rsidR="00867271" w:rsidRPr="00E03A30" w:rsidRDefault="00867271" w:rsidP="00867271">
      <w:pPr>
        <w:spacing w:after="0" w:line="240" w:lineRule="auto"/>
        <w:ind w:left="397" w:hanging="397"/>
        <w:contextualSpacing/>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صفري، يحيي و رحمت</w:t>
      </w:r>
      <w:r>
        <w:rPr>
          <w:rFonts w:ascii="Times New Roman" w:eastAsia="Times New Roman" w:hAnsi="Times New Roman" w:cs="B Lotus" w:hint="cs"/>
          <w:sz w:val="28"/>
          <w:szCs w:val="28"/>
          <w:rtl/>
        </w:rPr>
        <w:softHyphen/>
        <w:t>اله، مرزوقي</w:t>
      </w:r>
      <w:r w:rsidRPr="00E03A30">
        <w:rPr>
          <w:rFonts w:ascii="Times New Roman" w:eastAsia="Times New Roman" w:hAnsi="Times New Roman" w:cs="B Lotus" w:hint="cs"/>
          <w:sz w:val="28"/>
          <w:szCs w:val="28"/>
          <w:rtl/>
        </w:rPr>
        <w:t xml:space="preserve">.(1388). مطالعه تجربي بررسي ميزان تاثير آموزش به شيوه فراشناختي بر عملکرد تحصيلي و آگاهي هاي فراشناختي دانش آموزان در برنامه درسي علوم دوره راهنمايي، </w:t>
      </w:r>
      <w:r w:rsidRPr="00E03A30">
        <w:rPr>
          <w:rFonts w:ascii="Times New Roman" w:eastAsia="Times New Roman" w:hAnsi="Times New Roman" w:cs="B Lotus" w:hint="cs"/>
          <w:b/>
          <w:bCs/>
          <w:sz w:val="28"/>
          <w:szCs w:val="28"/>
          <w:rtl/>
        </w:rPr>
        <w:t>مجله دانشور رفتار</w:t>
      </w:r>
      <w:r w:rsidRPr="00E03A30">
        <w:rPr>
          <w:rFonts w:ascii="Times New Roman" w:eastAsia="Times New Roman" w:hAnsi="Times New Roman" w:cs="B Lotus" w:hint="cs"/>
          <w:sz w:val="28"/>
          <w:szCs w:val="28"/>
          <w:rtl/>
        </w:rPr>
        <w:t>، سال 16، شماره 39، صص 54-45.</w:t>
      </w:r>
    </w:p>
    <w:p w:rsidR="00867271" w:rsidRPr="00E03A30" w:rsidRDefault="00867271" w:rsidP="00867271">
      <w:pPr>
        <w:spacing w:after="0" w:line="240" w:lineRule="auto"/>
        <w:ind w:left="397" w:hanging="397"/>
        <w:contextualSpacing/>
        <w:jc w:val="both"/>
        <w:rPr>
          <w:rFonts w:ascii="Times New Roman" w:eastAsia="Times New Roman" w:hAnsi="Times New Roman" w:cs="B Lotus"/>
          <w:sz w:val="28"/>
          <w:szCs w:val="28"/>
          <w:rtl/>
        </w:rPr>
      </w:pPr>
      <w:r w:rsidRPr="00E03A30">
        <w:rPr>
          <w:rFonts w:ascii="Times New Roman" w:eastAsia="Times New Roman" w:hAnsi="Times New Roman" w:cs="B Lotus" w:hint="cs"/>
          <w:sz w:val="28"/>
          <w:szCs w:val="28"/>
          <w:rtl/>
        </w:rPr>
        <w:t>عابديني، ياسمين؛ باقريان</w:t>
      </w:r>
      <w:r>
        <w:rPr>
          <w:rFonts w:ascii="Times New Roman" w:eastAsia="Times New Roman" w:hAnsi="Times New Roman" w:cs="B Lotus" w:hint="cs"/>
          <w:sz w:val="28"/>
          <w:szCs w:val="28"/>
          <w:rtl/>
        </w:rPr>
        <w:t>، رضا و کدخدايي، محبوبه السادات</w:t>
      </w:r>
      <w:r w:rsidRPr="00E03A30">
        <w:rPr>
          <w:rFonts w:ascii="Times New Roman" w:eastAsia="Times New Roman" w:hAnsi="Times New Roman" w:cs="B Lotus" w:hint="cs"/>
          <w:sz w:val="28"/>
          <w:szCs w:val="28"/>
          <w:rtl/>
        </w:rPr>
        <w:t xml:space="preserve">.(1389). </w:t>
      </w:r>
      <w:r w:rsidRPr="00E03A30">
        <w:rPr>
          <w:rFonts w:ascii="Times New Roman" w:eastAsia="Times New Roman" w:hAnsi="Times New Roman" w:cs="B Lotus"/>
          <w:sz w:val="28"/>
          <w:szCs w:val="28"/>
          <w:rtl/>
        </w:rPr>
        <w:t>بررسي رابطه باورهاي انگيزشي و راهبردهاي شناختي فراشناختي با پيشرفت تحصيلي: آزمون مدل هاي رقي</w:t>
      </w:r>
      <w:r w:rsidRPr="00E03A30">
        <w:rPr>
          <w:rFonts w:ascii="Times New Roman" w:eastAsia="Times New Roman" w:hAnsi="Times New Roman" w:cs="B Lotus" w:hint="cs"/>
          <w:sz w:val="28"/>
          <w:szCs w:val="28"/>
          <w:rtl/>
        </w:rPr>
        <w:t xml:space="preserve">ب، </w:t>
      </w:r>
      <w:r w:rsidRPr="00E03A30">
        <w:rPr>
          <w:rFonts w:ascii="Times New Roman" w:eastAsia="Times New Roman" w:hAnsi="Times New Roman" w:cs="B Lotus" w:hint="cs"/>
          <w:b/>
          <w:bCs/>
          <w:sz w:val="28"/>
          <w:szCs w:val="28"/>
          <w:rtl/>
        </w:rPr>
        <w:t>مجله تازه</w:t>
      </w:r>
      <w:r w:rsidRPr="00E03A30">
        <w:rPr>
          <w:rFonts w:ascii="Times New Roman" w:eastAsia="Times New Roman" w:hAnsi="Times New Roman" w:cs="B Lotus" w:hint="cs"/>
          <w:b/>
          <w:bCs/>
          <w:sz w:val="28"/>
          <w:szCs w:val="28"/>
          <w:rtl/>
        </w:rPr>
        <w:softHyphen/>
        <w:t>هاي علوم شناختي،</w:t>
      </w:r>
      <w:r w:rsidRPr="00E03A30">
        <w:rPr>
          <w:rFonts w:ascii="Times New Roman" w:eastAsia="Times New Roman" w:hAnsi="Times New Roman" w:cs="B Lotus" w:hint="cs"/>
          <w:sz w:val="28"/>
          <w:szCs w:val="28"/>
          <w:rtl/>
        </w:rPr>
        <w:t xml:space="preserve"> سال 12، شماره 3، صص 48-34.</w:t>
      </w:r>
      <w:r w:rsidRPr="00E03A30">
        <w:rPr>
          <w:rFonts w:ascii="Times New Roman" w:eastAsia="Times New Roman" w:hAnsi="Times New Roman" w:cs="B Lotus"/>
          <w:sz w:val="28"/>
          <w:szCs w:val="28"/>
        </w:rPr>
        <w:t> </w:t>
      </w:r>
    </w:p>
    <w:p w:rsidR="00867271" w:rsidRPr="00ED7FC1" w:rsidRDefault="00867271" w:rsidP="00867271">
      <w:pPr>
        <w:spacing w:after="0" w:line="240" w:lineRule="auto"/>
        <w:ind w:left="510" w:hanging="567"/>
        <w:contextualSpacing/>
        <w:jc w:val="both"/>
        <w:rPr>
          <w:rFonts w:cs="B Lotus"/>
          <w:sz w:val="28"/>
          <w:szCs w:val="28"/>
          <w:rtl/>
        </w:rPr>
      </w:pPr>
      <w:r w:rsidRPr="00ED7FC1">
        <w:rPr>
          <w:rFonts w:cs="B Lotus" w:hint="cs"/>
          <w:sz w:val="28"/>
          <w:szCs w:val="28"/>
          <w:rtl/>
        </w:rPr>
        <w:t xml:space="preserve">عباس‌آبادي، بتول. (1376). </w:t>
      </w:r>
      <w:r w:rsidRPr="004E00B4">
        <w:rPr>
          <w:rFonts w:cs="B Lotus" w:hint="cs"/>
          <w:b/>
          <w:bCs/>
          <w:sz w:val="28"/>
          <w:szCs w:val="28"/>
          <w:rtl/>
        </w:rPr>
        <w:t>رابطه بين اضطراب و پيشرفت تحصيلي</w:t>
      </w:r>
      <w:r w:rsidRPr="00ED7FC1">
        <w:rPr>
          <w:rFonts w:cs="B Lotus" w:hint="cs"/>
          <w:sz w:val="28"/>
          <w:szCs w:val="28"/>
          <w:rtl/>
        </w:rPr>
        <w:t>. پايان‌نامه كارشناسي ارشد، روانشناسي باليني، دانشگاه فردوسي مشهد.</w:t>
      </w:r>
    </w:p>
    <w:p w:rsidR="00867271" w:rsidRPr="00AB0A61" w:rsidRDefault="00867271" w:rsidP="00867271">
      <w:pPr>
        <w:spacing w:after="0" w:line="240" w:lineRule="auto"/>
        <w:ind w:left="474" w:hanging="425"/>
        <w:contextualSpacing/>
        <w:jc w:val="both"/>
        <w:rPr>
          <w:rFonts w:cs="B Lotus"/>
          <w:sz w:val="28"/>
          <w:szCs w:val="28"/>
          <w:rtl/>
        </w:rPr>
      </w:pPr>
      <w:r w:rsidRPr="00AB0A61">
        <w:rPr>
          <w:rFonts w:cs="B Lotus" w:hint="cs"/>
          <w:sz w:val="28"/>
          <w:szCs w:val="28"/>
          <w:rtl/>
        </w:rPr>
        <w:lastRenderedPageBreak/>
        <w:t>علاقمند، علی</w:t>
      </w:r>
      <w:r>
        <w:rPr>
          <w:rFonts w:cs="B Lotus" w:hint="cs"/>
          <w:sz w:val="28"/>
          <w:szCs w:val="28"/>
          <w:rtl/>
        </w:rPr>
        <w:t>.</w:t>
      </w:r>
      <w:r w:rsidRPr="00AB0A61">
        <w:rPr>
          <w:rFonts w:cs="B Lotus" w:hint="cs"/>
          <w:sz w:val="28"/>
          <w:szCs w:val="28"/>
          <w:rtl/>
        </w:rPr>
        <w:t>(1391).جامعه شناسی آموزش و پرورش ، تهران: نشر روان.</w:t>
      </w:r>
    </w:p>
    <w:p w:rsidR="00867271" w:rsidRDefault="00867271" w:rsidP="00867271">
      <w:pPr>
        <w:spacing w:after="0" w:line="240" w:lineRule="auto"/>
        <w:ind w:left="616" w:hanging="567"/>
        <w:contextualSpacing/>
        <w:jc w:val="both"/>
        <w:rPr>
          <w:rFonts w:cs="B Lotus" w:hint="cs"/>
          <w:sz w:val="28"/>
          <w:szCs w:val="28"/>
          <w:rtl/>
        </w:rPr>
      </w:pPr>
      <w:r w:rsidRPr="00681035">
        <w:rPr>
          <w:rFonts w:cs="B Lotus" w:hint="cs"/>
          <w:color w:val="000000"/>
          <w:sz w:val="28"/>
          <w:szCs w:val="28"/>
          <w:rtl/>
        </w:rPr>
        <w:t>فتحی، فاطمه؛ فاتحی</w:t>
      </w:r>
      <w:r w:rsidRPr="00681035">
        <w:rPr>
          <w:rFonts w:cs="B Lotus"/>
          <w:color w:val="000000"/>
          <w:sz w:val="28"/>
          <w:szCs w:val="28"/>
          <w:rtl/>
        </w:rPr>
        <w:t xml:space="preserve"> </w:t>
      </w:r>
      <w:r w:rsidRPr="00681035">
        <w:rPr>
          <w:rFonts w:cs="B Lotus" w:hint="cs"/>
          <w:color w:val="000000"/>
          <w:sz w:val="28"/>
          <w:szCs w:val="28"/>
          <w:rtl/>
        </w:rPr>
        <w:t>زاده، مریم؛ نصر</w:t>
      </w:r>
      <w:r w:rsidRPr="00681035">
        <w:rPr>
          <w:rFonts w:cs="B Lotus"/>
          <w:color w:val="000000"/>
          <w:sz w:val="28"/>
          <w:szCs w:val="28"/>
          <w:rtl/>
        </w:rPr>
        <w:t xml:space="preserve"> </w:t>
      </w:r>
      <w:r w:rsidRPr="00681035">
        <w:rPr>
          <w:rFonts w:cs="B Lotus" w:hint="cs"/>
          <w:color w:val="000000"/>
          <w:sz w:val="28"/>
          <w:szCs w:val="28"/>
          <w:rtl/>
        </w:rPr>
        <w:t>اصفهانی،احمد</w:t>
      </w:r>
      <w:r w:rsidRPr="00681035">
        <w:rPr>
          <w:rFonts w:cs="B Lotus"/>
          <w:color w:val="000000"/>
          <w:sz w:val="28"/>
          <w:szCs w:val="28"/>
          <w:rtl/>
        </w:rPr>
        <w:t xml:space="preserve"> </w:t>
      </w:r>
      <w:r w:rsidRPr="00681035">
        <w:rPr>
          <w:rFonts w:cs="B Lotus" w:hint="cs"/>
          <w:color w:val="000000"/>
          <w:sz w:val="28"/>
          <w:szCs w:val="28"/>
          <w:rtl/>
        </w:rPr>
        <w:t>رضا.(1384). تهیه</w:t>
      </w:r>
      <w:r w:rsidRPr="00681035">
        <w:rPr>
          <w:rFonts w:cs="B Lotus"/>
          <w:color w:val="000000"/>
          <w:sz w:val="28"/>
          <w:szCs w:val="28"/>
          <w:rtl/>
        </w:rPr>
        <w:t xml:space="preserve"> </w:t>
      </w:r>
      <w:r w:rsidRPr="00681035">
        <w:rPr>
          <w:rFonts w:cs="B Lotus" w:hint="cs"/>
          <w:color w:val="000000"/>
          <w:sz w:val="28"/>
          <w:szCs w:val="28"/>
          <w:rtl/>
        </w:rPr>
        <w:t>چک</w:t>
      </w:r>
      <w:r w:rsidRPr="00681035">
        <w:rPr>
          <w:rFonts w:cs="B Lotus"/>
          <w:color w:val="000000"/>
          <w:sz w:val="28"/>
          <w:szCs w:val="28"/>
          <w:rtl/>
        </w:rPr>
        <w:t xml:space="preserve"> </w:t>
      </w:r>
      <w:r w:rsidRPr="00681035">
        <w:rPr>
          <w:rFonts w:cs="B Lotus" w:hint="cs"/>
          <w:color w:val="000000"/>
          <w:sz w:val="28"/>
          <w:szCs w:val="28"/>
          <w:rtl/>
        </w:rPr>
        <w:t>لیست</w:t>
      </w:r>
      <w:r w:rsidRPr="00681035">
        <w:rPr>
          <w:rFonts w:cs="B Lotus"/>
          <w:color w:val="000000"/>
          <w:sz w:val="28"/>
          <w:szCs w:val="28"/>
          <w:rtl/>
        </w:rPr>
        <w:t xml:space="preserve"> </w:t>
      </w:r>
      <w:r w:rsidRPr="00681035">
        <w:rPr>
          <w:rFonts w:cs="B Lotus" w:hint="cs"/>
          <w:color w:val="000000"/>
          <w:sz w:val="28"/>
          <w:szCs w:val="28"/>
          <w:rtl/>
        </w:rPr>
        <w:t>سنجش</w:t>
      </w:r>
      <w:r w:rsidRPr="00681035">
        <w:rPr>
          <w:rFonts w:cs="B Lotus"/>
          <w:color w:val="000000"/>
          <w:sz w:val="28"/>
          <w:szCs w:val="28"/>
          <w:rtl/>
        </w:rPr>
        <w:t xml:space="preserve"> </w:t>
      </w:r>
      <w:r w:rsidRPr="00681035">
        <w:rPr>
          <w:rFonts w:cs="B Lotus" w:hint="cs"/>
          <w:color w:val="000000"/>
          <w:sz w:val="28"/>
          <w:szCs w:val="28"/>
          <w:rtl/>
        </w:rPr>
        <w:t>مهارتهای</w:t>
      </w:r>
      <w:r w:rsidRPr="00681035">
        <w:rPr>
          <w:rFonts w:cs="B Lotus"/>
          <w:color w:val="000000"/>
          <w:sz w:val="28"/>
          <w:szCs w:val="28"/>
          <w:rtl/>
        </w:rPr>
        <w:t xml:space="preserve"> </w:t>
      </w:r>
      <w:r w:rsidRPr="00681035">
        <w:rPr>
          <w:rFonts w:cs="B Lotus" w:hint="cs"/>
          <w:color w:val="000000"/>
          <w:sz w:val="28"/>
          <w:szCs w:val="28"/>
          <w:rtl/>
        </w:rPr>
        <w:t>اجتماعی</w:t>
      </w:r>
      <w:r w:rsidRPr="00681035">
        <w:rPr>
          <w:rFonts w:cs="B Lotus"/>
          <w:color w:val="000000"/>
          <w:sz w:val="28"/>
          <w:szCs w:val="28"/>
          <w:rtl/>
        </w:rPr>
        <w:t xml:space="preserve"> </w:t>
      </w:r>
      <w:r w:rsidRPr="00681035">
        <w:rPr>
          <w:rFonts w:cs="B Lotus" w:hint="cs"/>
          <w:color w:val="000000"/>
          <w:sz w:val="28"/>
          <w:szCs w:val="28"/>
          <w:rtl/>
        </w:rPr>
        <w:t>قابل</w:t>
      </w:r>
      <w:r w:rsidRPr="00681035">
        <w:rPr>
          <w:rFonts w:cs="B Lotus"/>
          <w:color w:val="000000"/>
          <w:sz w:val="28"/>
          <w:szCs w:val="28"/>
          <w:rtl/>
        </w:rPr>
        <w:t xml:space="preserve"> </w:t>
      </w:r>
      <w:r w:rsidRPr="00681035">
        <w:rPr>
          <w:rFonts w:cs="B Lotus" w:hint="cs"/>
          <w:color w:val="000000"/>
          <w:sz w:val="28"/>
          <w:szCs w:val="28"/>
          <w:rtl/>
        </w:rPr>
        <w:t>انتقال</w:t>
      </w:r>
      <w:r w:rsidRPr="00681035">
        <w:rPr>
          <w:rFonts w:cs="B Lotus"/>
          <w:color w:val="000000"/>
          <w:sz w:val="28"/>
          <w:szCs w:val="28"/>
          <w:rtl/>
        </w:rPr>
        <w:t xml:space="preserve"> </w:t>
      </w:r>
      <w:r w:rsidRPr="00681035">
        <w:rPr>
          <w:rFonts w:cs="B Lotus" w:hint="cs"/>
          <w:color w:val="000000"/>
          <w:sz w:val="28"/>
          <w:szCs w:val="28"/>
          <w:rtl/>
        </w:rPr>
        <w:t>از</w:t>
      </w:r>
      <w:r w:rsidRPr="00681035">
        <w:rPr>
          <w:rFonts w:cs="B Lotus"/>
          <w:color w:val="000000"/>
          <w:sz w:val="28"/>
          <w:szCs w:val="28"/>
          <w:rtl/>
        </w:rPr>
        <w:t xml:space="preserve"> </w:t>
      </w:r>
      <w:r w:rsidRPr="00681035">
        <w:rPr>
          <w:rFonts w:cs="B Lotus" w:hint="cs"/>
          <w:color w:val="000000"/>
          <w:sz w:val="28"/>
          <w:szCs w:val="28"/>
          <w:rtl/>
        </w:rPr>
        <w:t>دبیران</w:t>
      </w:r>
      <w:r w:rsidRPr="00681035">
        <w:rPr>
          <w:rFonts w:cs="B Lotus"/>
          <w:color w:val="000000"/>
          <w:sz w:val="28"/>
          <w:szCs w:val="28"/>
          <w:rtl/>
        </w:rPr>
        <w:t xml:space="preserve"> </w:t>
      </w:r>
      <w:r w:rsidRPr="00681035">
        <w:rPr>
          <w:rFonts w:cs="B Lotus" w:hint="cs"/>
          <w:color w:val="000000"/>
          <w:sz w:val="28"/>
          <w:szCs w:val="28"/>
          <w:rtl/>
        </w:rPr>
        <w:t>به</w:t>
      </w:r>
      <w:r w:rsidRPr="00681035">
        <w:rPr>
          <w:rFonts w:cs="B Lotus"/>
          <w:color w:val="000000"/>
          <w:sz w:val="28"/>
          <w:szCs w:val="28"/>
          <w:rtl/>
        </w:rPr>
        <w:t xml:space="preserve"> </w:t>
      </w:r>
      <w:r w:rsidRPr="00681035">
        <w:rPr>
          <w:rFonts w:cs="B Lotus" w:hint="cs"/>
          <w:color w:val="000000"/>
          <w:sz w:val="28"/>
          <w:szCs w:val="28"/>
          <w:rtl/>
        </w:rPr>
        <w:t>دانش</w:t>
      </w:r>
      <w:r w:rsidRPr="00681035">
        <w:rPr>
          <w:rFonts w:cs="B Lotus"/>
          <w:color w:val="000000"/>
          <w:sz w:val="28"/>
          <w:szCs w:val="28"/>
          <w:rtl/>
        </w:rPr>
        <w:t xml:space="preserve"> </w:t>
      </w:r>
      <w:r w:rsidRPr="00681035">
        <w:rPr>
          <w:rFonts w:cs="B Lotus" w:hint="cs"/>
          <w:color w:val="000000"/>
          <w:sz w:val="28"/>
          <w:szCs w:val="28"/>
          <w:rtl/>
        </w:rPr>
        <w:t>آموزان</w:t>
      </w:r>
      <w:r w:rsidRPr="00681035">
        <w:rPr>
          <w:rFonts w:cs="B Lotus"/>
          <w:color w:val="000000"/>
          <w:sz w:val="28"/>
          <w:szCs w:val="28"/>
          <w:rtl/>
        </w:rPr>
        <w:t xml:space="preserve"> </w:t>
      </w:r>
      <w:r w:rsidRPr="00681035">
        <w:rPr>
          <w:rFonts w:cs="B Lotus" w:hint="cs"/>
          <w:color w:val="000000"/>
          <w:sz w:val="28"/>
          <w:szCs w:val="28"/>
          <w:rtl/>
        </w:rPr>
        <w:t>دوره</w:t>
      </w:r>
      <w:r w:rsidRPr="00681035">
        <w:rPr>
          <w:rFonts w:cs="B Lotus"/>
          <w:color w:val="000000"/>
          <w:sz w:val="28"/>
          <w:szCs w:val="28"/>
          <w:rtl/>
        </w:rPr>
        <w:t xml:space="preserve"> </w:t>
      </w:r>
      <w:r w:rsidRPr="00681035">
        <w:rPr>
          <w:rFonts w:cs="B Lotus" w:hint="cs"/>
          <w:color w:val="000000"/>
          <w:sz w:val="28"/>
          <w:szCs w:val="28"/>
          <w:rtl/>
        </w:rPr>
        <w:t xml:space="preserve">دبیرستان. </w:t>
      </w:r>
      <w:r w:rsidRPr="00C76776">
        <w:rPr>
          <w:rFonts w:cs="B Lotus" w:hint="cs"/>
          <w:b/>
          <w:bCs/>
          <w:color w:val="000000"/>
          <w:sz w:val="28"/>
          <w:szCs w:val="28"/>
          <w:rtl/>
        </w:rPr>
        <w:t>پژوهشی</w:t>
      </w:r>
      <w:r w:rsidRPr="00C76776">
        <w:rPr>
          <w:rFonts w:cs="B Lotus"/>
          <w:b/>
          <w:bCs/>
          <w:color w:val="000000"/>
          <w:sz w:val="28"/>
          <w:szCs w:val="28"/>
          <w:rtl/>
        </w:rPr>
        <w:t xml:space="preserve"> </w:t>
      </w:r>
      <w:r w:rsidRPr="00C76776">
        <w:rPr>
          <w:rFonts w:cs="B Lotus" w:hint="cs"/>
          <w:b/>
          <w:bCs/>
          <w:color w:val="000000"/>
          <w:sz w:val="28"/>
          <w:szCs w:val="28"/>
          <w:rtl/>
        </w:rPr>
        <w:t>علوم</w:t>
      </w:r>
      <w:r w:rsidRPr="00C76776">
        <w:rPr>
          <w:rFonts w:cs="B Lotus"/>
          <w:b/>
          <w:bCs/>
          <w:color w:val="000000"/>
          <w:sz w:val="28"/>
          <w:szCs w:val="28"/>
          <w:rtl/>
        </w:rPr>
        <w:t xml:space="preserve"> </w:t>
      </w:r>
      <w:r w:rsidRPr="00C76776">
        <w:rPr>
          <w:rFonts w:cs="B Lotus" w:hint="cs"/>
          <w:b/>
          <w:bCs/>
          <w:color w:val="000000"/>
          <w:sz w:val="28"/>
          <w:szCs w:val="28"/>
          <w:rtl/>
        </w:rPr>
        <w:t>انسانی</w:t>
      </w:r>
      <w:r w:rsidRPr="00C76776">
        <w:rPr>
          <w:rFonts w:cs="B Lotus"/>
          <w:b/>
          <w:bCs/>
          <w:color w:val="000000"/>
          <w:sz w:val="28"/>
          <w:szCs w:val="28"/>
          <w:rtl/>
        </w:rPr>
        <w:t xml:space="preserve"> </w:t>
      </w:r>
      <w:r w:rsidRPr="00C76776">
        <w:rPr>
          <w:rFonts w:cs="B Lotus" w:hint="cs"/>
          <w:b/>
          <w:bCs/>
          <w:color w:val="000000"/>
          <w:sz w:val="28"/>
          <w:szCs w:val="28"/>
          <w:rtl/>
        </w:rPr>
        <w:t>دانشگاه</w:t>
      </w:r>
      <w:r w:rsidRPr="00C76776">
        <w:rPr>
          <w:rFonts w:cs="B Lotus"/>
          <w:b/>
          <w:bCs/>
          <w:color w:val="000000"/>
          <w:sz w:val="28"/>
          <w:szCs w:val="28"/>
          <w:rtl/>
        </w:rPr>
        <w:t xml:space="preserve"> </w:t>
      </w:r>
      <w:r w:rsidRPr="00C76776">
        <w:rPr>
          <w:rFonts w:cs="B Lotus" w:hint="cs"/>
          <w:b/>
          <w:bCs/>
          <w:color w:val="000000"/>
          <w:sz w:val="28"/>
          <w:szCs w:val="28"/>
          <w:rtl/>
        </w:rPr>
        <w:t xml:space="preserve">اصفهان. </w:t>
      </w:r>
      <w:r w:rsidRPr="00EC5E78">
        <w:rPr>
          <w:rFonts w:cs="B Lotus" w:hint="cs"/>
          <w:color w:val="000000"/>
          <w:sz w:val="28"/>
          <w:szCs w:val="28"/>
          <w:rtl/>
        </w:rPr>
        <w:t>شماره</w:t>
      </w:r>
      <w:r w:rsidRPr="00EC5E78">
        <w:rPr>
          <w:rFonts w:cs="B Lotus"/>
          <w:color w:val="000000"/>
          <w:sz w:val="28"/>
          <w:szCs w:val="28"/>
          <w:rtl/>
        </w:rPr>
        <w:t xml:space="preserve"> 19 </w:t>
      </w:r>
      <w:r w:rsidRPr="00681035">
        <w:rPr>
          <w:rFonts w:cs="B Lotus" w:hint="cs"/>
          <w:color w:val="000000"/>
          <w:sz w:val="28"/>
          <w:szCs w:val="28"/>
          <w:rtl/>
        </w:rPr>
        <w:t xml:space="preserve">صص </w:t>
      </w:r>
      <w:r w:rsidRPr="00681035">
        <w:rPr>
          <w:rFonts w:cs="B Lotus"/>
          <w:color w:val="000000"/>
          <w:sz w:val="28"/>
          <w:szCs w:val="28"/>
          <w:rtl/>
        </w:rPr>
        <w:t xml:space="preserve"> </w:t>
      </w:r>
      <w:r>
        <w:rPr>
          <w:rFonts w:cs="B Lotus" w:hint="cs"/>
          <w:color w:val="000000"/>
          <w:sz w:val="28"/>
          <w:szCs w:val="28"/>
          <w:rtl/>
        </w:rPr>
        <w:t>206-175.</w:t>
      </w:r>
    </w:p>
    <w:p w:rsidR="00867271" w:rsidRDefault="00867271" w:rsidP="00867271">
      <w:pPr>
        <w:spacing w:after="0" w:line="240" w:lineRule="auto"/>
        <w:ind w:left="616" w:hanging="567"/>
        <w:contextualSpacing/>
        <w:jc w:val="both"/>
        <w:rPr>
          <w:rFonts w:cs="B Lotus" w:hint="cs"/>
          <w:sz w:val="28"/>
          <w:szCs w:val="28"/>
          <w:rtl/>
        </w:rPr>
      </w:pPr>
      <w:r w:rsidRPr="00E03A30">
        <w:rPr>
          <w:rFonts w:cs="B Lotus" w:hint="cs"/>
          <w:sz w:val="28"/>
          <w:szCs w:val="28"/>
          <w:rtl/>
        </w:rPr>
        <w:t>فروتني</w:t>
      </w:r>
      <w:r>
        <w:rPr>
          <w:rFonts w:cs="B Lotus" w:hint="cs"/>
          <w:sz w:val="28"/>
          <w:szCs w:val="28"/>
          <w:rtl/>
        </w:rPr>
        <w:t>،</w:t>
      </w:r>
      <w:r w:rsidRPr="00E03A30">
        <w:rPr>
          <w:rFonts w:cs="B Lotus" w:hint="cs"/>
          <w:sz w:val="28"/>
          <w:szCs w:val="28"/>
          <w:rtl/>
        </w:rPr>
        <w:t xml:space="preserve"> مرجان</w:t>
      </w:r>
      <w:r>
        <w:rPr>
          <w:rFonts w:cs="B Lotus" w:hint="cs"/>
          <w:sz w:val="28"/>
          <w:szCs w:val="28"/>
          <w:rtl/>
        </w:rPr>
        <w:t>.</w:t>
      </w:r>
      <w:r w:rsidRPr="00E03A30">
        <w:rPr>
          <w:rFonts w:cs="B Lotus" w:hint="cs"/>
          <w:sz w:val="28"/>
          <w:szCs w:val="28"/>
          <w:rtl/>
        </w:rPr>
        <w:t xml:space="preserve"> (1387)</w:t>
      </w:r>
      <w:r>
        <w:rPr>
          <w:rFonts w:cs="B Lotus" w:hint="cs"/>
          <w:sz w:val="28"/>
          <w:szCs w:val="28"/>
          <w:rtl/>
        </w:rPr>
        <w:t xml:space="preserve">. </w:t>
      </w:r>
      <w:r w:rsidRPr="0053192A">
        <w:rPr>
          <w:rFonts w:cs="B Lotus" w:hint="cs"/>
          <w:b/>
          <w:bCs/>
          <w:sz w:val="28"/>
          <w:szCs w:val="28"/>
          <w:rtl/>
        </w:rPr>
        <w:t>تاثير دوره پيش دبستاني بر پيشرفت تحصيلي رياضي دانش آموزان پايه اول ابتدايي شهر كازرون</w:t>
      </w:r>
      <w:r>
        <w:rPr>
          <w:rFonts w:cs="B Lotus" w:hint="cs"/>
          <w:sz w:val="28"/>
          <w:szCs w:val="28"/>
          <w:rtl/>
        </w:rPr>
        <w:t>،</w:t>
      </w:r>
      <w:r w:rsidRPr="00E03A30">
        <w:rPr>
          <w:rFonts w:cs="B Lotus" w:hint="cs"/>
          <w:sz w:val="28"/>
          <w:szCs w:val="28"/>
          <w:rtl/>
        </w:rPr>
        <w:t xml:space="preserve"> </w:t>
      </w:r>
      <w:r w:rsidRPr="0053192A">
        <w:rPr>
          <w:rFonts w:cs="B Lotus" w:hint="cs"/>
          <w:sz w:val="28"/>
          <w:szCs w:val="28"/>
          <w:rtl/>
        </w:rPr>
        <w:t>پايان نامه كارشناسي ارشد،</w:t>
      </w:r>
      <w:r>
        <w:rPr>
          <w:rFonts w:cs="B Lotus" w:hint="cs"/>
          <w:sz w:val="28"/>
          <w:szCs w:val="28"/>
          <w:rtl/>
        </w:rPr>
        <w:t xml:space="preserve"> </w:t>
      </w:r>
      <w:r w:rsidRPr="00E03A30">
        <w:rPr>
          <w:rFonts w:cs="B Lotus" w:hint="cs"/>
          <w:sz w:val="28"/>
          <w:szCs w:val="28"/>
          <w:rtl/>
        </w:rPr>
        <w:t>دانشگاه آزاد</w:t>
      </w:r>
      <w:r>
        <w:rPr>
          <w:rFonts w:cs="B Lotus" w:hint="cs"/>
          <w:sz w:val="28"/>
          <w:szCs w:val="28"/>
          <w:rtl/>
        </w:rPr>
        <w:t xml:space="preserve"> اسلامی واحد</w:t>
      </w:r>
      <w:r w:rsidRPr="00E03A30">
        <w:rPr>
          <w:rFonts w:cs="B Lotus" w:hint="cs"/>
          <w:sz w:val="28"/>
          <w:szCs w:val="28"/>
          <w:rtl/>
        </w:rPr>
        <w:t xml:space="preserve"> مرودشت.</w:t>
      </w:r>
    </w:p>
    <w:p w:rsidR="00867271" w:rsidRPr="00E03A30" w:rsidRDefault="00867271" w:rsidP="00867271">
      <w:pPr>
        <w:spacing w:after="0" w:line="240" w:lineRule="auto"/>
        <w:ind w:left="616" w:hanging="567"/>
        <w:contextualSpacing/>
        <w:jc w:val="both"/>
        <w:rPr>
          <w:rFonts w:cs="B Lotus"/>
          <w:sz w:val="28"/>
          <w:szCs w:val="28"/>
          <w:rtl/>
        </w:rPr>
      </w:pPr>
      <w:r>
        <w:rPr>
          <w:rFonts w:cs="B Lotus" w:hint="cs"/>
          <w:sz w:val="28"/>
          <w:szCs w:val="28"/>
          <w:rtl/>
        </w:rPr>
        <w:t>فروتن،</w:t>
      </w:r>
      <w:r w:rsidRPr="00E03A30">
        <w:rPr>
          <w:rFonts w:cs="B Lotus" w:hint="cs"/>
          <w:sz w:val="28"/>
          <w:szCs w:val="28"/>
          <w:rtl/>
        </w:rPr>
        <w:t xml:space="preserve"> مرجان</w:t>
      </w:r>
      <w:r>
        <w:rPr>
          <w:rFonts w:cs="B Lotus" w:hint="cs"/>
          <w:sz w:val="28"/>
          <w:szCs w:val="28"/>
          <w:rtl/>
        </w:rPr>
        <w:t>.</w:t>
      </w:r>
      <w:r w:rsidRPr="00E03A30">
        <w:rPr>
          <w:rFonts w:cs="B Lotus" w:hint="cs"/>
          <w:sz w:val="28"/>
          <w:szCs w:val="28"/>
          <w:rtl/>
        </w:rPr>
        <w:t>(1387)</w:t>
      </w:r>
      <w:r>
        <w:rPr>
          <w:rFonts w:cs="B Lotus" w:hint="cs"/>
          <w:sz w:val="28"/>
          <w:szCs w:val="28"/>
          <w:rtl/>
        </w:rPr>
        <w:t xml:space="preserve">. </w:t>
      </w:r>
      <w:r w:rsidRPr="0053192A">
        <w:rPr>
          <w:rFonts w:cs="B Lotus" w:hint="cs"/>
          <w:b/>
          <w:bCs/>
          <w:sz w:val="28"/>
          <w:szCs w:val="28"/>
          <w:rtl/>
        </w:rPr>
        <w:t>تاثير دوره پيش دبستاني بر پيشرفت تحصيلي رياضي دانش آموزان پايه اول ابتدايي شهر كازرون</w:t>
      </w:r>
      <w:r>
        <w:rPr>
          <w:rFonts w:cs="B Lotus" w:hint="cs"/>
          <w:sz w:val="28"/>
          <w:szCs w:val="28"/>
          <w:rtl/>
        </w:rPr>
        <w:t>،</w:t>
      </w:r>
      <w:r w:rsidRPr="00E03A30">
        <w:rPr>
          <w:rFonts w:cs="B Lotus" w:hint="cs"/>
          <w:sz w:val="28"/>
          <w:szCs w:val="28"/>
          <w:rtl/>
        </w:rPr>
        <w:t xml:space="preserve"> </w:t>
      </w:r>
      <w:r w:rsidRPr="0053192A">
        <w:rPr>
          <w:rFonts w:cs="B Lotus" w:hint="cs"/>
          <w:sz w:val="28"/>
          <w:szCs w:val="28"/>
          <w:rtl/>
        </w:rPr>
        <w:t>پايان نامه كارشناسي ارشد،</w:t>
      </w:r>
      <w:r>
        <w:rPr>
          <w:rFonts w:cs="B Lotus" w:hint="cs"/>
          <w:sz w:val="28"/>
          <w:szCs w:val="28"/>
          <w:rtl/>
        </w:rPr>
        <w:t xml:space="preserve"> </w:t>
      </w:r>
      <w:r w:rsidRPr="00E03A30">
        <w:rPr>
          <w:rFonts w:cs="B Lotus" w:hint="cs"/>
          <w:sz w:val="28"/>
          <w:szCs w:val="28"/>
          <w:rtl/>
        </w:rPr>
        <w:t>دانشگاه آزاد</w:t>
      </w:r>
      <w:r>
        <w:rPr>
          <w:rFonts w:cs="B Lotus" w:hint="cs"/>
          <w:sz w:val="28"/>
          <w:szCs w:val="28"/>
          <w:rtl/>
        </w:rPr>
        <w:t xml:space="preserve"> اسلامی واحد</w:t>
      </w:r>
      <w:r w:rsidRPr="00E03A30">
        <w:rPr>
          <w:rFonts w:cs="B Lotus" w:hint="cs"/>
          <w:sz w:val="28"/>
          <w:szCs w:val="28"/>
          <w:rtl/>
        </w:rPr>
        <w:t xml:space="preserve"> مرودشت.</w:t>
      </w:r>
    </w:p>
    <w:p w:rsidR="00867271" w:rsidRPr="00ED7FC1" w:rsidRDefault="00867271" w:rsidP="00867271">
      <w:pPr>
        <w:spacing w:after="0" w:line="240" w:lineRule="auto"/>
        <w:ind w:left="510" w:hanging="567"/>
        <w:contextualSpacing/>
        <w:jc w:val="both"/>
        <w:rPr>
          <w:rFonts w:cs="B Lotus"/>
          <w:sz w:val="28"/>
          <w:szCs w:val="28"/>
        </w:rPr>
      </w:pPr>
      <w:r w:rsidRPr="00ED7FC1">
        <w:rPr>
          <w:rFonts w:cs="B Lotus" w:hint="cs"/>
          <w:sz w:val="28"/>
          <w:szCs w:val="28"/>
          <w:rtl/>
        </w:rPr>
        <w:t xml:space="preserve">قلي‌زاده، مظفر.، شكر‌شكن، حسين.، و حقيقي، جمال. (1386). بررسي روابط ساده و چند‌گانه هدف‌هاي چهار‌گانه پيشرفت با اضطراب امتحان و عملكرد تحصيلي در دانش‌آموزان پسرسال اول دبيرستان‌هاي شهرستان ايذه. </w:t>
      </w:r>
      <w:r w:rsidRPr="004E00B4">
        <w:rPr>
          <w:rFonts w:cs="B Lotus" w:hint="cs"/>
          <w:b/>
          <w:bCs/>
          <w:sz w:val="28"/>
          <w:szCs w:val="28"/>
          <w:rtl/>
        </w:rPr>
        <w:t>مجله علوم تربيتي و روان‌شناسي، دانشگاه شهيد چمران اهواز</w:t>
      </w:r>
      <w:r w:rsidRPr="00ED7FC1">
        <w:rPr>
          <w:rFonts w:cs="B Lotus" w:hint="cs"/>
          <w:sz w:val="28"/>
          <w:szCs w:val="28"/>
          <w:rtl/>
        </w:rPr>
        <w:t>، دوره سوم، سال چهاردهم، شماره‌هاي 1و2، صص 166-149.</w:t>
      </w:r>
    </w:p>
    <w:p w:rsidR="00867271" w:rsidRDefault="00867271" w:rsidP="00867271">
      <w:pPr>
        <w:spacing w:after="0" w:line="240" w:lineRule="auto"/>
        <w:ind w:left="616" w:hanging="567"/>
        <w:contextualSpacing/>
        <w:jc w:val="both"/>
        <w:rPr>
          <w:rFonts w:cs="B Lotus" w:hint="cs"/>
          <w:sz w:val="28"/>
          <w:szCs w:val="28"/>
          <w:rtl/>
        </w:rPr>
      </w:pPr>
      <w:r>
        <w:rPr>
          <w:rFonts w:cs="B Lotus" w:hint="cs"/>
          <w:sz w:val="28"/>
          <w:szCs w:val="28"/>
          <w:rtl/>
        </w:rPr>
        <w:t>کاظمیان مقدم، کبری.</w:t>
      </w:r>
      <w:r w:rsidRPr="00F62E15">
        <w:rPr>
          <w:rFonts w:cs="B Lotus" w:hint="cs"/>
          <w:sz w:val="28"/>
          <w:szCs w:val="28"/>
          <w:rtl/>
        </w:rPr>
        <w:t xml:space="preserve">(1389). </w:t>
      </w:r>
      <w:r w:rsidRPr="00366559">
        <w:rPr>
          <w:rFonts w:cs="B Lotus" w:hint="cs"/>
          <w:b/>
          <w:bCs/>
          <w:sz w:val="28"/>
          <w:szCs w:val="28"/>
          <w:rtl/>
        </w:rPr>
        <w:t>اضطراب امتحان و شیوه های مقابله با آن</w:t>
      </w:r>
      <w:r>
        <w:rPr>
          <w:rFonts w:cs="B Lotus" w:hint="cs"/>
          <w:sz w:val="28"/>
          <w:szCs w:val="28"/>
          <w:rtl/>
        </w:rPr>
        <w:t>، تهران</w:t>
      </w:r>
      <w:r w:rsidRPr="00F62E15">
        <w:rPr>
          <w:rFonts w:cs="B Lotus" w:hint="cs"/>
          <w:sz w:val="28"/>
          <w:szCs w:val="28"/>
          <w:rtl/>
        </w:rPr>
        <w:t xml:space="preserve">:آزاد. </w:t>
      </w:r>
    </w:p>
    <w:p w:rsidR="00867271" w:rsidRPr="00D16837" w:rsidRDefault="00867271" w:rsidP="00867271">
      <w:pPr>
        <w:spacing w:after="0" w:line="240" w:lineRule="auto"/>
        <w:ind w:left="616" w:hanging="567"/>
        <w:contextualSpacing/>
        <w:jc w:val="both"/>
        <w:rPr>
          <w:rFonts w:cs="B Lotus"/>
          <w:sz w:val="28"/>
          <w:szCs w:val="28"/>
        </w:rPr>
      </w:pPr>
      <w:r w:rsidRPr="00D16837">
        <w:rPr>
          <w:rFonts w:cs="B Lotus" w:hint="cs"/>
          <w:sz w:val="28"/>
          <w:szCs w:val="28"/>
          <w:rtl/>
        </w:rPr>
        <w:t xml:space="preserve">کاظمیان، کبری، مهرابی زاده هنرمند، مهناز.(1389). </w:t>
      </w:r>
      <w:r w:rsidRPr="00D16837">
        <w:rPr>
          <w:rFonts w:cs="B Lotus" w:hint="cs"/>
          <w:b/>
          <w:bCs/>
          <w:sz w:val="28"/>
          <w:szCs w:val="28"/>
          <w:rtl/>
        </w:rPr>
        <w:t>اضطراب امتحان و شیوه های مقابله با آن</w:t>
      </w:r>
      <w:r w:rsidRPr="00D16837">
        <w:rPr>
          <w:rFonts w:cs="B Lotus" w:hint="cs"/>
          <w:sz w:val="28"/>
          <w:szCs w:val="28"/>
          <w:rtl/>
        </w:rPr>
        <w:t xml:space="preserve">، تهران:آزاد. </w:t>
      </w:r>
    </w:p>
    <w:p w:rsidR="00867271" w:rsidRPr="00E03A30" w:rsidRDefault="00867271" w:rsidP="00867271">
      <w:pPr>
        <w:spacing w:before="240" w:after="0" w:line="240" w:lineRule="auto"/>
        <w:ind w:left="397" w:hanging="397"/>
        <w:contextualSpacing/>
        <w:jc w:val="both"/>
        <w:rPr>
          <w:rFonts w:ascii="Times New Roman" w:hAnsi="Times New Roman" w:cs="B Lotus"/>
          <w:sz w:val="28"/>
          <w:szCs w:val="28"/>
          <w:rtl/>
        </w:rPr>
      </w:pPr>
      <w:r w:rsidRPr="00E03A30">
        <w:rPr>
          <w:rFonts w:ascii="Times New Roman" w:hAnsi="Times New Roman" w:cs="B Lotus" w:hint="cs"/>
          <w:sz w:val="28"/>
          <w:szCs w:val="28"/>
          <w:rtl/>
        </w:rPr>
        <w:t>کديور، پروين.(</w:t>
      </w:r>
      <w:r>
        <w:rPr>
          <w:rFonts w:ascii="Times New Roman" w:hAnsi="Times New Roman" w:cs="B Lotus" w:hint="cs"/>
          <w:sz w:val="28"/>
          <w:szCs w:val="28"/>
          <w:rtl/>
        </w:rPr>
        <w:t>1390</w:t>
      </w:r>
      <w:r w:rsidRPr="00E03A30">
        <w:rPr>
          <w:rFonts w:ascii="Times New Roman" w:hAnsi="Times New Roman" w:cs="B Lotus" w:hint="cs"/>
          <w:sz w:val="28"/>
          <w:szCs w:val="28"/>
          <w:rtl/>
        </w:rPr>
        <w:t xml:space="preserve">). </w:t>
      </w:r>
      <w:r w:rsidRPr="00E03A30">
        <w:rPr>
          <w:rFonts w:ascii="Times New Roman" w:hAnsi="Times New Roman" w:cs="B Lotus" w:hint="cs"/>
          <w:b/>
          <w:bCs/>
          <w:sz w:val="28"/>
          <w:szCs w:val="28"/>
          <w:rtl/>
        </w:rPr>
        <w:t>روانشناسي پرورشي،</w:t>
      </w:r>
      <w:r w:rsidRPr="00E03A30">
        <w:rPr>
          <w:rFonts w:ascii="Times New Roman" w:hAnsi="Times New Roman" w:cs="B Lotus" w:hint="cs"/>
          <w:sz w:val="28"/>
          <w:szCs w:val="28"/>
          <w:rtl/>
        </w:rPr>
        <w:t xml:space="preserve"> تهران: انتشارات سمت.</w:t>
      </w:r>
    </w:p>
    <w:p w:rsidR="00867271" w:rsidRPr="00D16837" w:rsidRDefault="00867271" w:rsidP="00867271">
      <w:pPr>
        <w:spacing w:after="0" w:line="240" w:lineRule="auto"/>
        <w:ind w:left="616" w:hanging="567"/>
        <w:contextualSpacing/>
        <w:jc w:val="both"/>
        <w:rPr>
          <w:rFonts w:cs="B Lotus"/>
          <w:sz w:val="28"/>
          <w:szCs w:val="28"/>
          <w:rtl/>
        </w:rPr>
      </w:pPr>
      <w:r w:rsidRPr="00D16837">
        <w:rPr>
          <w:rFonts w:cs="B Lotus" w:hint="cs"/>
          <w:sz w:val="28"/>
          <w:szCs w:val="28"/>
          <w:rtl/>
        </w:rPr>
        <w:t xml:space="preserve">کیامرثی، آذر، ابوالقاسمی، عباس، آق، عبدالصمد.(1390). بررسی نقش باورهای فراشناختی بر اضطراب امتحان و عملکردتحصیلی دانشجویان. </w:t>
      </w:r>
      <w:r w:rsidRPr="00D16837">
        <w:rPr>
          <w:rFonts w:cs="B Lotus" w:hint="cs"/>
          <w:b/>
          <w:bCs/>
          <w:sz w:val="28"/>
          <w:szCs w:val="28"/>
          <w:rtl/>
        </w:rPr>
        <w:t>یافته های علوم شناختی در تعلیم و تربیت</w:t>
      </w:r>
      <w:r w:rsidRPr="00D16837">
        <w:rPr>
          <w:rFonts w:cs="B Lotus" w:hint="cs"/>
          <w:sz w:val="28"/>
          <w:szCs w:val="28"/>
          <w:rtl/>
        </w:rPr>
        <w:t>، دانشگاه فردوسی مشهد.</w:t>
      </w:r>
    </w:p>
    <w:p w:rsidR="00867271" w:rsidRPr="00E03A30" w:rsidRDefault="00867271" w:rsidP="00867271">
      <w:pPr>
        <w:spacing w:after="0" w:line="240" w:lineRule="auto"/>
        <w:ind w:left="397" w:hanging="397"/>
        <w:contextualSpacing/>
        <w:jc w:val="both"/>
        <w:rPr>
          <w:rFonts w:ascii="Times New Roman" w:hAnsi="Times New Roman" w:cs="B Lotus"/>
          <w:b/>
          <w:bCs/>
          <w:sz w:val="28"/>
          <w:szCs w:val="28"/>
          <w:rtl/>
        </w:rPr>
      </w:pPr>
      <w:r>
        <w:rPr>
          <w:rFonts w:ascii="Times New Roman" w:hAnsi="Times New Roman" w:cs="B Lotus" w:hint="cs"/>
          <w:sz w:val="28"/>
          <w:szCs w:val="28"/>
          <w:rtl/>
        </w:rPr>
        <w:t>کيوانفر، محمد رضا</w:t>
      </w:r>
      <w:r w:rsidRPr="00E03A30">
        <w:rPr>
          <w:rFonts w:ascii="Times New Roman" w:hAnsi="Times New Roman" w:cs="B Lotus" w:hint="cs"/>
          <w:sz w:val="28"/>
          <w:szCs w:val="28"/>
          <w:rtl/>
        </w:rPr>
        <w:t>.(1374).</w:t>
      </w:r>
      <w:r w:rsidRPr="00A05198">
        <w:rPr>
          <w:rFonts w:ascii="Times New Roman" w:hAnsi="Times New Roman" w:cs="B Lotus" w:hint="cs"/>
          <w:b/>
          <w:bCs/>
          <w:sz w:val="28"/>
          <w:szCs w:val="28"/>
          <w:rtl/>
        </w:rPr>
        <w:t xml:space="preserve"> بررسي رابطه خودپنداره و پيشرفت تحصيلي در دانش</w:t>
      </w:r>
      <w:r w:rsidRPr="00A05198">
        <w:rPr>
          <w:rFonts w:ascii="Times New Roman" w:hAnsi="Times New Roman" w:cs="B Lotus" w:hint="cs"/>
          <w:b/>
          <w:bCs/>
          <w:sz w:val="28"/>
          <w:szCs w:val="28"/>
          <w:rtl/>
        </w:rPr>
        <w:softHyphen/>
        <w:t>آموزان سال سوم راهنمايي</w:t>
      </w:r>
      <w:r w:rsidRPr="00E03A30">
        <w:rPr>
          <w:rFonts w:ascii="Times New Roman" w:hAnsi="Times New Roman" w:cs="B Lotus" w:hint="cs"/>
          <w:b/>
          <w:bCs/>
          <w:sz w:val="28"/>
          <w:szCs w:val="28"/>
          <w:rtl/>
        </w:rPr>
        <w:t xml:space="preserve">، </w:t>
      </w:r>
      <w:r w:rsidRPr="00A05198">
        <w:rPr>
          <w:rFonts w:ascii="Times New Roman" w:hAnsi="Times New Roman" w:cs="B Lotus" w:hint="cs"/>
          <w:sz w:val="28"/>
          <w:szCs w:val="28"/>
          <w:rtl/>
        </w:rPr>
        <w:t>پايان نامه کارشناسي ارشد دانشگاه اصفهان.</w:t>
      </w:r>
      <w:r w:rsidRPr="00E03A30">
        <w:rPr>
          <w:rFonts w:ascii="Times New Roman" w:hAnsi="Times New Roman" w:cs="B Lotus" w:hint="cs"/>
          <w:b/>
          <w:bCs/>
          <w:sz w:val="28"/>
          <w:szCs w:val="28"/>
          <w:rtl/>
        </w:rPr>
        <w:t xml:space="preserve"> </w:t>
      </w:r>
    </w:p>
    <w:p w:rsidR="00867271" w:rsidRPr="00681035" w:rsidRDefault="00867271" w:rsidP="00867271">
      <w:pPr>
        <w:spacing w:after="0" w:line="240" w:lineRule="auto"/>
        <w:ind w:left="616" w:hanging="567"/>
        <w:contextualSpacing/>
        <w:jc w:val="both"/>
        <w:rPr>
          <w:rFonts w:cs="B Lotus" w:hint="cs"/>
          <w:color w:val="000000"/>
          <w:sz w:val="28"/>
          <w:szCs w:val="28"/>
          <w:rtl/>
        </w:rPr>
      </w:pPr>
      <w:r w:rsidRPr="00681035">
        <w:rPr>
          <w:rFonts w:cs="B Lotus" w:hint="cs"/>
          <w:color w:val="000000"/>
          <w:sz w:val="28"/>
          <w:szCs w:val="28"/>
          <w:rtl/>
        </w:rPr>
        <w:t>گرمارودي،</w:t>
      </w:r>
      <w:r w:rsidRPr="00681035">
        <w:rPr>
          <w:rFonts w:cs="B Lotus"/>
          <w:color w:val="000000"/>
          <w:sz w:val="28"/>
          <w:szCs w:val="28"/>
          <w:rtl/>
        </w:rPr>
        <w:t xml:space="preserve"> </w:t>
      </w:r>
      <w:r w:rsidRPr="00681035">
        <w:rPr>
          <w:rFonts w:cs="B Lotus" w:hint="cs"/>
          <w:color w:val="000000"/>
          <w:sz w:val="28"/>
          <w:szCs w:val="28"/>
          <w:rtl/>
        </w:rPr>
        <w:t>غلامرضا؛ وحداني</w:t>
      </w:r>
      <w:r w:rsidRPr="00681035">
        <w:rPr>
          <w:rFonts w:cs="B Lotus"/>
          <w:color w:val="000000"/>
          <w:sz w:val="28"/>
          <w:szCs w:val="28"/>
          <w:rtl/>
        </w:rPr>
        <w:t xml:space="preserve"> </w:t>
      </w:r>
      <w:r w:rsidRPr="00681035">
        <w:rPr>
          <w:rFonts w:cs="B Lotus" w:hint="cs"/>
          <w:color w:val="000000"/>
          <w:sz w:val="28"/>
          <w:szCs w:val="28"/>
          <w:rtl/>
        </w:rPr>
        <w:t>نيا،</w:t>
      </w:r>
      <w:r w:rsidRPr="00681035">
        <w:rPr>
          <w:rFonts w:cs="B Lotus"/>
          <w:color w:val="000000"/>
          <w:sz w:val="28"/>
          <w:szCs w:val="28"/>
          <w:rtl/>
        </w:rPr>
        <w:t xml:space="preserve"> </w:t>
      </w:r>
      <w:r w:rsidRPr="00681035">
        <w:rPr>
          <w:rFonts w:cs="B Lotus" w:hint="cs"/>
          <w:color w:val="000000"/>
          <w:sz w:val="28"/>
          <w:szCs w:val="28"/>
          <w:rtl/>
        </w:rPr>
        <w:t>مريم</w:t>
      </w:r>
      <w:r w:rsidRPr="00681035">
        <w:rPr>
          <w:rFonts w:cs="B Lotus"/>
          <w:color w:val="000000"/>
          <w:sz w:val="28"/>
          <w:szCs w:val="28"/>
          <w:rtl/>
        </w:rPr>
        <w:t xml:space="preserve"> </w:t>
      </w:r>
      <w:r w:rsidRPr="00681035">
        <w:rPr>
          <w:rFonts w:cs="B Lotus" w:hint="cs"/>
          <w:color w:val="000000"/>
          <w:sz w:val="28"/>
          <w:szCs w:val="28"/>
          <w:rtl/>
        </w:rPr>
        <w:t xml:space="preserve">سادات.(1385). </w:t>
      </w:r>
      <w:r w:rsidRPr="00442035">
        <w:rPr>
          <w:rFonts w:cs="B Lotus" w:hint="cs"/>
          <w:color w:val="000000"/>
          <w:sz w:val="28"/>
          <w:szCs w:val="28"/>
          <w:rtl/>
        </w:rPr>
        <w:t>سلامت</w:t>
      </w:r>
      <w:r w:rsidRPr="00442035">
        <w:rPr>
          <w:rFonts w:cs="B Lotus"/>
          <w:color w:val="000000"/>
          <w:sz w:val="28"/>
          <w:szCs w:val="28"/>
          <w:rtl/>
        </w:rPr>
        <w:t xml:space="preserve"> </w:t>
      </w:r>
      <w:r w:rsidRPr="00442035">
        <w:rPr>
          <w:rFonts w:cs="B Lotus" w:hint="cs"/>
          <w:color w:val="000000"/>
          <w:sz w:val="28"/>
          <w:szCs w:val="28"/>
          <w:rtl/>
        </w:rPr>
        <w:t>اجتماعي؛</w:t>
      </w:r>
      <w:r w:rsidRPr="00442035">
        <w:rPr>
          <w:rFonts w:cs="B Lotus"/>
          <w:color w:val="000000"/>
          <w:sz w:val="28"/>
          <w:szCs w:val="28"/>
          <w:rtl/>
        </w:rPr>
        <w:t xml:space="preserve"> </w:t>
      </w:r>
      <w:r w:rsidRPr="00442035">
        <w:rPr>
          <w:rFonts w:cs="B Lotus" w:hint="cs"/>
          <w:color w:val="000000"/>
          <w:sz w:val="28"/>
          <w:szCs w:val="28"/>
          <w:rtl/>
        </w:rPr>
        <w:t>بررسي</w:t>
      </w:r>
      <w:r w:rsidRPr="00442035">
        <w:rPr>
          <w:rFonts w:cs="B Lotus"/>
          <w:color w:val="000000"/>
          <w:sz w:val="28"/>
          <w:szCs w:val="28"/>
          <w:rtl/>
        </w:rPr>
        <w:t xml:space="preserve"> </w:t>
      </w:r>
      <w:r w:rsidRPr="00442035">
        <w:rPr>
          <w:rFonts w:cs="B Lotus" w:hint="cs"/>
          <w:color w:val="000000"/>
          <w:sz w:val="28"/>
          <w:szCs w:val="28"/>
          <w:rtl/>
        </w:rPr>
        <w:t>ميزان</w:t>
      </w:r>
      <w:r w:rsidRPr="00442035">
        <w:rPr>
          <w:rFonts w:cs="B Lotus"/>
          <w:color w:val="000000"/>
          <w:sz w:val="28"/>
          <w:szCs w:val="28"/>
          <w:rtl/>
        </w:rPr>
        <w:t xml:space="preserve"> </w:t>
      </w:r>
      <w:r w:rsidRPr="00442035">
        <w:rPr>
          <w:rFonts w:cs="B Lotus" w:hint="cs"/>
          <w:color w:val="000000"/>
          <w:sz w:val="28"/>
          <w:szCs w:val="28"/>
          <w:rtl/>
        </w:rPr>
        <w:t>مهارت</w:t>
      </w:r>
      <w:r w:rsidRPr="00442035">
        <w:rPr>
          <w:rFonts w:cs="B Lotus"/>
          <w:color w:val="000000"/>
          <w:sz w:val="28"/>
          <w:szCs w:val="28"/>
          <w:rtl/>
        </w:rPr>
        <w:t xml:space="preserve"> </w:t>
      </w:r>
      <w:r w:rsidRPr="00442035">
        <w:rPr>
          <w:rFonts w:cs="B Lotus" w:hint="cs"/>
          <w:color w:val="000000"/>
          <w:sz w:val="28"/>
          <w:szCs w:val="28"/>
          <w:rtl/>
        </w:rPr>
        <w:t>هاي</w:t>
      </w:r>
      <w:r w:rsidRPr="00442035">
        <w:rPr>
          <w:rFonts w:cs="B Lotus"/>
          <w:color w:val="000000"/>
          <w:sz w:val="28"/>
          <w:szCs w:val="28"/>
          <w:rtl/>
        </w:rPr>
        <w:t xml:space="preserve"> </w:t>
      </w:r>
      <w:r w:rsidRPr="00442035">
        <w:rPr>
          <w:rFonts w:cs="B Lotus" w:hint="cs"/>
          <w:color w:val="000000"/>
          <w:sz w:val="28"/>
          <w:szCs w:val="28"/>
          <w:rtl/>
        </w:rPr>
        <w:t>اجتماعي</w:t>
      </w:r>
      <w:r w:rsidRPr="00442035">
        <w:rPr>
          <w:rFonts w:cs="B Lotus"/>
          <w:color w:val="000000"/>
          <w:sz w:val="28"/>
          <w:szCs w:val="28"/>
          <w:rtl/>
        </w:rPr>
        <w:t xml:space="preserve"> </w:t>
      </w:r>
      <w:r w:rsidRPr="00442035">
        <w:rPr>
          <w:rFonts w:cs="B Lotus" w:hint="cs"/>
          <w:color w:val="000000"/>
          <w:sz w:val="28"/>
          <w:szCs w:val="28"/>
          <w:rtl/>
        </w:rPr>
        <w:t>دانش</w:t>
      </w:r>
      <w:r w:rsidRPr="00442035">
        <w:rPr>
          <w:rFonts w:cs="B Lotus"/>
          <w:color w:val="000000"/>
          <w:sz w:val="28"/>
          <w:szCs w:val="28"/>
          <w:rtl/>
        </w:rPr>
        <w:t xml:space="preserve"> </w:t>
      </w:r>
      <w:r w:rsidRPr="00442035">
        <w:rPr>
          <w:rFonts w:cs="B Lotus" w:hint="cs"/>
          <w:color w:val="000000"/>
          <w:sz w:val="28"/>
          <w:szCs w:val="28"/>
          <w:rtl/>
        </w:rPr>
        <w:t xml:space="preserve">آموزان، </w:t>
      </w:r>
      <w:r>
        <w:rPr>
          <w:rFonts w:cs="B Lotus" w:hint="cs"/>
          <w:b/>
          <w:bCs/>
          <w:color w:val="000000"/>
          <w:sz w:val="28"/>
          <w:szCs w:val="28"/>
          <w:rtl/>
        </w:rPr>
        <w:t xml:space="preserve">مجله </w:t>
      </w:r>
      <w:r w:rsidRPr="00C76776">
        <w:rPr>
          <w:rFonts w:cs="B Lotus" w:hint="cs"/>
          <w:b/>
          <w:bCs/>
          <w:color w:val="000000"/>
          <w:sz w:val="28"/>
          <w:szCs w:val="28"/>
          <w:rtl/>
        </w:rPr>
        <w:t>پايش</w:t>
      </w:r>
      <w:r>
        <w:rPr>
          <w:rFonts w:cs="B Lotus" w:hint="cs"/>
          <w:color w:val="000000"/>
          <w:sz w:val="28"/>
          <w:szCs w:val="28"/>
          <w:rtl/>
        </w:rPr>
        <w:t xml:space="preserve">، دوره 5، شماره 2، صص </w:t>
      </w:r>
      <w:r w:rsidRPr="00681035">
        <w:rPr>
          <w:rFonts w:cs="B Lotus"/>
          <w:color w:val="000000"/>
          <w:sz w:val="28"/>
          <w:szCs w:val="28"/>
          <w:rtl/>
        </w:rPr>
        <w:t xml:space="preserve"> </w:t>
      </w:r>
      <w:r>
        <w:rPr>
          <w:rFonts w:cs="B Lotus" w:hint="cs"/>
          <w:color w:val="000000"/>
          <w:sz w:val="28"/>
          <w:szCs w:val="28"/>
          <w:rtl/>
        </w:rPr>
        <w:t>147</w:t>
      </w:r>
      <w:r w:rsidRPr="00681035">
        <w:rPr>
          <w:rFonts w:cs="B Lotus"/>
          <w:color w:val="000000"/>
          <w:sz w:val="28"/>
          <w:szCs w:val="28"/>
          <w:rtl/>
        </w:rPr>
        <w:t>-</w:t>
      </w:r>
      <w:r>
        <w:rPr>
          <w:rFonts w:cs="B Lotus" w:hint="cs"/>
          <w:color w:val="000000"/>
          <w:sz w:val="28"/>
          <w:szCs w:val="28"/>
          <w:rtl/>
        </w:rPr>
        <w:t>141.</w:t>
      </w:r>
    </w:p>
    <w:p w:rsidR="00867271" w:rsidRPr="00AB0A61" w:rsidRDefault="00867271" w:rsidP="00867271">
      <w:pPr>
        <w:spacing w:after="0" w:line="240" w:lineRule="auto"/>
        <w:ind w:left="567" w:hanging="567"/>
        <w:contextualSpacing/>
        <w:jc w:val="both"/>
        <w:rPr>
          <w:rFonts w:cs="B Lotus"/>
          <w:sz w:val="28"/>
          <w:szCs w:val="28"/>
          <w:rtl/>
        </w:rPr>
      </w:pPr>
      <w:r w:rsidRPr="00AB0A61">
        <w:rPr>
          <w:rFonts w:cs="B Lotus" w:hint="cs"/>
          <w:sz w:val="28"/>
          <w:szCs w:val="28"/>
          <w:rtl/>
        </w:rPr>
        <w:t>گلمن، دانيل؛ بوياتزيس، ريچارد( 1995). هوش هيجاني در مديريت و رهبري سازماني، ترجمه ابراهيمي ، بهمن(1385).تهران: سازمان مديريت.</w:t>
      </w:r>
    </w:p>
    <w:p w:rsidR="00867271" w:rsidRPr="00AB0A61" w:rsidRDefault="00867271" w:rsidP="00867271">
      <w:pPr>
        <w:spacing w:after="0" w:line="240" w:lineRule="auto"/>
        <w:ind w:left="567" w:hanging="567"/>
        <w:contextualSpacing/>
        <w:jc w:val="both"/>
        <w:rPr>
          <w:rFonts w:cs="B Lotus"/>
          <w:sz w:val="28"/>
          <w:szCs w:val="28"/>
          <w:rtl/>
        </w:rPr>
      </w:pPr>
      <w:r w:rsidRPr="00AB0A61">
        <w:rPr>
          <w:rFonts w:cs="B Lotus" w:hint="cs"/>
          <w:sz w:val="28"/>
          <w:szCs w:val="28"/>
          <w:rtl/>
        </w:rPr>
        <w:lastRenderedPageBreak/>
        <w:t>گیج، نیت ل؛ برلاینر، دیویدسی، «روانشاسی تربیتی» ترجمه: غلامرضا خوی نژاد(1374). مشهد: نشر پاژ- موسسه انتشارات حکیم فردوسی.</w:t>
      </w:r>
    </w:p>
    <w:p w:rsidR="00867271" w:rsidRPr="00ED7FC1" w:rsidRDefault="00867271" w:rsidP="00867271">
      <w:pPr>
        <w:spacing w:after="0" w:line="240" w:lineRule="auto"/>
        <w:ind w:left="616" w:hanging="567"/>
        <w:contextualSpacing/>
        <w:jc w:val="both"/>
        <w:rPr>
          <w:rFonts w:cs="B Lotus"/>
          <w:sz w:val="28"/>
          <w:szCs w:val="28"/>
          <w:rtl/>
        </w:rPr>
      </w:pPr>
      <w:r w:rsidRPr="00ED7FC1">
        <w:rPr>
          <w:rFonts w:cs="B Lotus" w:hint="cs"/>
          <w:sz w:val="28"/>
          <w:szCs w:val="28"/>
          <w:rtl/>
        </w:rPr>
        <w:t xml:space="preserve">لشكري‌پور، كبري.،  بخشاني، نور‌محمد.، و سليماني، محمد‌جواد. (1385). بررسي ارتباط بين اضطراب امتحان با عملكرد تحصيلي در دانش‌آموزان مقطع راهنمايي شهر زاهدان. </w:t>
      </w:r>
      <w:r w:rsidRPr="003E6271">
        <w:rPr>
          <w:rFonts w:cs="B Lotus" w:hint="cs"/>
          <w:b/>
          <w:bCs/>
          <w:sz w:val="28"/>
          <w:szCs w:val="28"/>
          <w:rtl/>
        </w:rPr>
        <w:t>مجله طبيب شرق</w:t>
      </w:r>
      <w:r w:rsidRPr="00ED7FC1">
        <w:rPr>
          <w:rFonts w:cs="B Lotus" w:hint="cs"/>
          <w:sz w:val="28"/>
          <w:szCs w:val="28"/>
          <w:rtl/>
        </w:rPr>
        <w:t>، سال هشتم، شماره 4، 259-253.</w:t>
      </w:r>
    </w:p>
    <w:p w:rsidR="00867271" w:rsidRPr="00E03A30" w:rsidRDefault="00867271" w:rsidP="00867271">
      <w:pPr>
        <w:spacing w:after="0" w:line="240" w:lineRule="auto"/>
        <w:ind w:left="397" w:hanging="397"/>
        <w:contextualSpacing/>
        <w:jc w:val="both"/>
        <w:rPr>
          <w:rFonts w:ascii="Times New Roman" w:hAnsi="Times New Roman" w:cs="B Lotus"/>
          <w:sz w:val="28"/>
          <w:szCs w:val="28"/>
          <w:rtl/>
        </w:rPr>
      </w:pPr>
      <w:r>
        <w:rPr>
          <w:rFonts w:ascii="Times New Roman" w:hAnsi="Times New Roman" w:cs="B Lotus" w:hint="cs"/>
          <w:sz w:val="28"/>
          <w:szCs w:val="28"/>
          <w:rtl/>
        </w:rPr>
        <w:t>لطف</w:t>
      </w:r>
      <w:r>
        <w:rPr>
          <w:rFonts w:ascii="Times New Roman" w:hAnsi="Times New Roman" w:cs="B Lotus" w:hint="cs"/>
          <w:sz w:val="28"/>
          <w:szCs w:val="28"/>
          <w:rtl/>
        </w:rPr>
        <w:softHyphen/>
        <w:t>آبادي، حسن</w:t>
      </w:r>
      <w:r w:rsidRPr="00E03A30">
        <w:rPr>
          <w:rFonts w:ascii="Times New Roman" w:hAnsi="Times New Roman" w:cs="B Lotus" w:hint="cs"/>
          <w:sz w:val="28"/>
          <w:szCs w:val="28"/>
          <w:rtl/>
        </w:rPr>
        <w:t xml:space="preserve">.(1384). </w:t>
      </w:r>
      <w:r w:rsidRPr="00E03A30">
        <w:rPr>
          <w:rFonts w:ascii="Times New Roman" w:hAnsi="Times New Roman" w:cs="B Lotus" w:hint="cs"/>
          <w:b/>
          <w:bCs/>
          <w:sz w:val="28"/>
          <w:szCs w:val="28"/>
          <w:rtl/>
        </w:rPr>
        <w:t>روانشناسي آموزشي</w:t>
      </w:r>
      <w:r w:rsidRPr="00E03A30">
        <w:rPr>
          <w:rFonts w:ascii="Times New Roman" w:hAnsi="Times New Roman" w:cs="B Lotus" w:hint="cs"/>
          <w:sz w:val="28"/>
          <w:szCs w:val="28"/>
          <w:rtl/>
        </w:rPr>
        <w:t>، تهران: انتشارات سمت.</w:t>
      </w:r>
    </w:p>
    <w:p w:rsidR="00867271" w:rsidRPr="00E03A30" w:rsidRDefault="00867271" w:rsidP="00867271">
      <w:pPr>
        <w:pStyle w:val="NormalWeb"/>
        <w:spacing w:before="0" w:beforeAutospacing="0" w:after="0" w:afterAutospacing="0"/>
        <w:contextualSpacing/>
        <w:jc w:val="both"/>
        <w:rPr>
          <w:rFonts w:cs="B Lotus"/>
          <w:sz w:val="28"/>
          <w:szCs w:val="28"/>
          <w:rtl/>
        </w:rPr>
      </w:pPr>
      <w:r w:rsidRPr="00E03A30">
        <w:rPr>
          <w:rFonts w:cs="B Lotus" w:hint="cs"/>
          <w:sz w:val="28"/>
          <w:szCs w:val="28"/>
          <w:rtl/>
        </w:rPr>
        <w:t xml:space="preserve">لوراي، برك (1383). </w:t>
      </w:r>
      <w:r w:rsidRPr="00E03A30">
        <w:rPr>
          <w:rFonts w:cs="B Lotus" w:hint="cs"/>
          <w:b/>
          <w:bCs/>
          <w:sz w:val="28"/>
          <w:szCs w:val="28"/>
          <w:rtl/>
        </w:rPr>
        <w:t>روان‌شناسي رشد،</w:t>
      </w:r>
      <w:r w:rsidRPr="00E03A30">
        <w:rPr>
          <w:rFonts w:cs="B Lotus" w:hint="cs"/>
          <w:sz w:val="28"/>
          <w:szCs w:val="28"/>
          <w:rtl/>
        </w:rPr>
        <w:t xml:space="preserve"> ترجمه يحيي سيد محمدي، جلد اول، نشر ارسباران.</w:t>
      </w:r>
    </w:p>
    <w:p w:rsidR="00867271" w:rsidRPr="00ED7FC1" w:rsidRDefault="00867271" w:rsidP="00867271">
      <w:pPr>
        <w:spacing w:after="0" w:line="240" w:lineRule="auto"/>
        <w:ind w:left="510" w:hanging="567"/>
        <w:contextualSpacing/>
        <w:jc w:val="both"/>
        <w:rPr>
          <w:rFonts w:cs="B Lotus"/>
          <w:sz w:val="28"/>
          <w:szCs w:val="28"/>
          <w:rtl/>
        </w:rPr>
      </w:pPr>
      <w:r w:rsidRPr="00ED7FC1">
        <w:rPr>
          <w:rFonts w:cs="B Lotus" w:hint="cs"/>
          <w:sz w:val="28"/>
          <w:szCs w:val="28"/>
          <w:rtl/>
        </w:rPr>
        <w:t xml:space="preserve">محسن‌پور، مريم.، حجازي، الهه.، كيا‌منش، عليرضا. (1386). نقش خودكار‌آمدي، اهداف پيشرفت، راهبرد‌هاي ياد‌گيري و پايداري در پيشرفت تحصيلي رياضي دانش‌آموزان سال سوم متوسطه (رياضي) شهر تهران. </w:t>
      </w:r>
      <w:r w:rsidRPr="004E00B4">
        <w:rPr>
          <w:rFonts w:cs="B Lotus" w:hint="cs"/>
          <w:b/>
          <w:bCs/>
          <w:sz w:val="28"/>
          <w:szCs w:val="28"/>
          <w:rtl/>
        </w:rPr>
        <w:t>فصلنامه نو‌آوري‌هاي آموزشي،</w:t>
      </w:r>
      <w:r w:rsidRPr="00ED7FC1">
        <w:rPr>
          <w:rFonts w:cs="B Lotus" w:hint="cs"/>
          <w:sz w:val="28"/>
          <w:szCs w:val="28"/>
          <w:rtl/>
        </w:rPr>
        <w:t xml:space="preserve"> شماره 16، سال پنجم صص 35- 9.</w:t>
      </w:r>
    </w:p>
    <w:p w:rsidR="00867271" w:rsidRPr="00E03A30" w:rsidRDefault="00867271" w:rsidP="00867271">
      <w:pPr>
        <w:spacing w:before="240" w:after="0" w:line="240" w:lineRule="auto"/>
        <w:ind w:left="397" w:hanging="397"/>
        <w:contextualSpacing/>
        <w:jc w:val="both"/>
        <w:rPr>
          <w:rFonts w:ascii="Times New Roman" w:hAnsi="Times New Roman" w:cs="B Lotus" w:hint="cs"/>
          <w:sz w:val="28"/>
          <w:szCs w:val="28"/>
          <w:rtl/>
        </w:rPr>
      </w:pPr>
      <w:r>
        <w:rPr>
          <w:rFonts w:ascii="Times New Roman" w:hAnsi="Times New Roman" w:cs="B Lotus" w:hint="cs"/>
          <w:sz w:val="28"/>
          <w:szCs w:val="28"/>
          <w:rtl/>
        </w:rPr>
        <w:t>محمدی، سارا، بابایی، فریبا.</w:t>
      </w:r>
      <w:r w:rsidRPr="00E03A30">
        <w:rPr>
          <w:rFonts w:ascii="Times New Roman" w:hAnsi="Times New Roman" w:cs="B Lotus" w:hint="cs"/>
          <w:sz w:val="28"/>
          <w:szCs w:val="28"/>
          <w:rtl/>
        </w:rPr>
        <w:t xml:space="preserve">(1390). مروری کوتاه بر شیوه های یادگیری و خلاقیت در آموزش ریاضی، </w:t>
      </w:r>
      <w:r w:rsidRPr="00E03A30">
        <w:rPr>
          <w:rFonts w:ascii="Times New Roman" w:hAnsi="Times New Roman" w:cs="B Lotus" w:hint="cs"/>
          <w:b/>
          <w:bCs/>
          <w:sz w:val="28"/>
          <w:szCs w:val="28"/>
          <w:rtl/>
        </w:rPr>
        <w:t>فصلنامه آموزش خبری</w:t>
      </w:r>
      <w:r w:rsidRPr="00E03A30">
        <w:rPr>
          <w:rFonts w:ascii="Times New Roman" w:hAnsi="Times New Roman" w:cs="B Lotus" w:hint="cs"/>
          <w:sz w:val="28"/>
          <w:szCs w:val="28"/>
          <w:rtl/>
        </w:rPr>
        <w:t>، سال نهم، اداره کل آموزش و پرورش استان کرمانشاه، شماره 25، پاییز 1390.</w:t>
      </w:r>
    </w:p>
    <w:p w:rsidR="00867271" w:rsidRDefault="00867271" w:rsidP="00867271">
      <w:pPr>
        <w:spacing w:after="0" w:line="240" w:lineRule="auto"/>
        <w:ind w:left="397" w:hanging="397"/>
        <w:contextualSpacing/>
        <w:jc w:val="both"/>
        <w:rPr>
          <w:rFonts w:ascii="Times New Roman" w:eastAsia="Times New Roman" w:hAnsi="Times New Roman" w:cs="B Lotus" w:hint="cs"/>
          <w:sz w:val="28"/>
          <w:szCs w:val="28"/>
          <w:rtl/>
        </w:rPr>
      </w:pPr>
      <w:r>
        <w:rPr>
          <w:rFonts w:ascii="Times New Roman" w:eastAsia="Times New Roman" w:hAnsi="Times New Roman" w:cs="B Lotus" w:hint="cs"/>
          <w:sz w:val="28"/>
          <w:szCs w:val="28"/>
          <w:rtl/>
        </w:rPr>
        <w:t xml:space="preserve">محمدی، محمد.(1386). </w:t>
      </w:r>
      <w:r w:rsidRPr="00E209C7">
        <w:rPr>
          <w:rFonts w:ascii="Times New Roman" w:eastAsia="Times New Roman" w:hAnsi="Times New Roman" w:cs="B Lotus" w:hint="cs"/>
          <w:sz w:val="28"/>
          <w:szCs w:val="28"/>
          <w:rtl/>
        </w:rPr>
        <w:t>رابطه</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يادگيري</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خود</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تنظيم</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و</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اختلال</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يادگيري</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در</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دانش</w:t>
      </w:r>
      <w:r>
        <w:rPr>
          <w:rFonts w:ascii="Times New Roman" w:eastAsia="Times New Roman" w:hAnsi="Times New Roman" w:cs="B Lotus"/>
          <w:sz w:val="28"/>
          <w:szCs w:val="28"/>
          <w:rtl/>
        </w:rPr>
        <w:softHyphen/>
      </w:r>
      <w:r w:rsidRPr="00E209C7">
        <w:rPr>
          <w:rFonts w:ascii="Times New Roman" w:eastAsia="Times New Roman" w:hAnsi="Times New Roman" w:cs="B Lotus" w:hint="cs"/>
          <w:sz w:val="28"/>
          <w:szCs w:val="28"/>
          <w:rtl/>
        </w:rPr>
        <w:t>آموزان</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پايه</w:t>
      </w:r>
      <w:r>
        <w:rPr>
          <w:rFonts w:ascii="Times New Roman" w:eastAsia="Times New Roman" w:hAnsi="Times New Roman" w:cs="B Lotus"/>
          <w:sz w:val="28"/>
          <w:szCs w:val="28"/>
          <w:rtl/>
        </w:rPr>
        <w:softHyphen/>
      </w:r>
      <w:r w:rsidRPr="00E209C7">
        <w:rPr>
          <w:rFonts w:ascii="Times New Roman" w:eastAsia="Times New Roman" w:hAnsi="Times New Roman" w:cs="B Lotus" w:hint="cs"/>
          <w:sz w:val="28"/>
          <w:szCs w:val="28"/>
          <w:rtl/>
        </w:rPr>
        <w:t>هاي</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چهارم</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و</w:t>
      </w:r>
      <w:r>
        <w:rPr>
          <w:rFonts w:ascii="Times New Roman" w:eastAsia="Times New Roman" w:hAnsi="Times New Roman" w:cs="B Lotus" w:hint="cs"/>
          <w:sz w:val="28"/>
          <w:szCs w:val="28"/>
          <w:rtl/>
        </w:rPr>
        <w:t xml:space="preserve"> </w:t>
      </w:r>
      <w:r w:rsidRPr="00E209C7">
        <w:rPr>
          <w:rFonts w:ascii="Times New Roman" w:eastAsia="Times New Roman" w:hAnsi="Times New Roman" w:cs="B Lotus" w:hint="cs"/>
          <w:sz w:val="28"/>
          <w:szCs w:val="28"/>
          <w:rtl/>
        </w:rPr>
        <w:t>پنجم</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ابتدايي</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استان</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كردستان</w:t>
      </w:r>
      <w:r>
        <w:rPr>
          <w:rFonts w:ascii="Times New Roman" w:eastAsia="Times New Roman" w:hAnsi="Times New Roman" w:cs="B Lotus" w:hint="cs"/>
          <w:sz w:val="28"/>
          <w:szCs w:val="28"/>
          <w:rtl/>
        </w:rPr>
        <w:t>،</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پاياننامة</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كارشناسي</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ارشد</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روان</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شناسي</w:t>
      </w:r>
      <w:r>
        <w:rPr>
          <w:rFonts w:ascii="Times New Roman" w:eastAsia="Times New Roman" w:hAnsi="Times New Roman" w:cs="B Lotus" w:hint="cs"/>
          <w:sz w:val="28"/>
          <w:szCs w:val="28"/>
          <w:rtl/>
        </w:rPr>
        <w:t xml:space="preserve">، </w:t>
      </w:r>
      <w:r w:rsidRPr="00E209C7">
        <w:rPr>
          <w:rFonts w:ascii="Times New Roman" w:eastAsia="Times New Roman" w:hAnsi="Times New Roman" w:cs="B Lotus" w:hint="cs"/>
          <w:sz w:val="28"/>
          <w:szCs w:val="28"/>
          <w:rtl/>
        </w:rPr>
        <w:t>دانشكده</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روانشناسي</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و</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علوم</w:t>
      </w:r>
      <w:r>
        <w:rPr>
          <w:rFonts w:ascii="Times New Roman" w:eastAsia="Times New Roman" w:hAnsi="Times New Roman" w:cs="B Lotus" w:hint="cs"/>
          <w:sz w:val="28"/>
          <w:szCs w:val="28"/>
          <w:rtl/>
        </w:rPr>
        <w:t xml:space="preserve"> </w:t>
      </w:r>
      <w:r w:rsidRPr="00E209C7">
        <w:rPr>
          <w:rFonts w:ascii="Times New Roman" w:eastAsia="Times New Roman" w:hAnsi="Times New Roman" w:cs="B Lotus" w:hint="cs"/>
          <w:sz w:val="28"/>
          <w:szCs w:val="28"/>
          <w:rtl/>
        </w:rPr>
        <w:t>تربيتي</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دانشگاه</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علامه</w:t>
      </w:r>
      <w:r w:rsidRPr="00E209C7">
        <w:rPr>
          <w:rFonts w:ascii="Times New Roman" w:eastAsia="Times New Roman" w:hAnsi="Times New Roman" w:cs="B Lotus"/>
          <w:sz w:val="28"/>
          <w:szCs w:val="28"/>
        </w:rPr>
        <w:t xml:space="preserve"> </w:t>
      </w:r>
      <w:r w:rsidRPr="00E209C7">
        <w:rPr>
          <w:rFonts w:ascii="Times New Roman" w:eastAsia="Times New Roman" w:hAnsi="Times New Roman" w:cs="B Lotus" w:hint="cs"/>
          <w:sz w:val="28"/>
          <w:szCs w:val="28"/>
          <w:rtl/>
        </w:rPr>
        <w:t>طباطبايي</w:t>
      </w:r>
      <w:r w:rsidRPr="00E209C7">
        <w:rPr>
          <w:rFonts w:ascii="Times New Roman" w:eastAsia="Times New Roman" w:hAnsi="Times New Roman" w:cs="B Lotus"/>
          <w:sz w:val="28"/>
          <w:szCs w:val="28"/>
        </w:rPr>
        <w:t>.</w:t>
      </w:r>
    </w:p>
    <w:p w:rsidR="00867271" w:rsidRDefault="00867271" w:rsidP="00867271">
      <w:pPr>
        <w:autoSpaceDE w:val="0"/>
        <w:autoSpaceDN w:val="0"/>
        <w:adjustRightInd w:val="0"/>
        <w:spacing w:after="0" w:line="240" w:lineRule="auto"/>
        <w:ind w:left="567" w:hanging="567"/>
        <w:contextualSpacing/>
        <w:jc w:val="both"/>
        <w:rPr>
          <w:rFonts w:ascii="BZar" w:hAnsi="BZar" w:cs="B Lotus" w:hint="cs"/>
          <w:sz w:val="28"/>
          <w:szCs w:val="28"/>
          <w:rtl/>
        </w:rPr>
      </w:pPr>
      <w:r w:rsidRPr="001A6429">
        <w:rPr>
          <w:rFonts w:cs="B Lotus" w:hint="cs"/>
          <w:sz w:val="28"/>
          <w:szCs w:val="28"/>
          <w:rtl/>
        </w:rPr>
        <w:t>محمودی، فیروز؛ فتحی</w:t>
      </w:r>
      <w:r w:rsidRPr="001A6429">
        <w:rPr>
          <w:rFonts w:cs="B Lotus" w:hint="cs"/>
          <w:sz w:val="28"/>
          <w:szCs w:val="28"/>
          <w:rtl/>
        </w:rPr>
        <w:softHyphen/>
        <w:t>آذر، اسکندر و اسفندیاری، رجب</w:t>
      </w:r>
      <w:r>
        <w:rPr>
          <w:rFonts w:cs="B Lotus" w:hint="cs"/>
          <w:sz w:val="28"/>
          <w:szCs w:val="28"/>
          <w:rtl/>
        </w:rPr>
        <w:t>.</w:t>
      </w:r>
      <w:r w:rsidRPr="001A6429">
        <w:rPr>
          <w:rFonts w:cs="B Lotus" w:hint="cs"/>
          <w:sz w:val="28"/>
          <w:szCs w:val="28"/>
          <w:rtl/>
        </w:rPr>
        <w:t xml:space="preserve">(1388). </w:t>
      </w:r>
      <w:r w:rsidRPr="001A6429">
        <w:rPr>
          <w:rFonts w:ascii="BNazanin" w:cs="B Lotus" w:hint="cs"/>
          <w:sz w:val="28"/>
          <w:szCs w:val="28"/>
          <w:rtl/>
        </w:rPr>
        <w:t>بررسی</w:t>
      </w:r>
      <w:r w:rsidRPr="001A6429">
        <w:rPr>
          <w:rFonts w:ascii="BNazanin" w:cs="B Lotus"/>
          <w:sz w:val="28"/>
          <w:szCs w:val="28"/>
        </w:rPr>
        <w:t xml:space="preserve"> </w:t>
      </w:r>
      <w:r w:rsidRPr="001A6429">
        <w:rPr>
          <w:rFonts w:ascii="BNazanin" w:cs="B Lotus" w:hint="cs"/>
          <w:sz w:val="28"/>
          <w:szCs w:val="28"/>
          <w:rtl/>
        </w:rPr>
        <w:t>رابطۀ</w:t>
      </w:r>
      <w:r w:rsidRPr="001A6429">
        <w:rPr>
          <w:rFonts w:ascii="BNazanin" w:cs="B Lotus"/>
          <w:sz w:val="28"/>
          <w:szCs w:val="28"/>
        </w:rPr>
        <w:t xml:space="preserve"> </w:t>
      </w:r>
      <w:r w:rsidRPr="001A6429">
        <w:rPr>
          <w:rFonts w:ascii="BNazanin" w:cs="B Lotus" w:hint="cs"/>
          <w:sz w:val="28"/>
          <w:szCs w:val="28"/>
          <w:rtl/>
        </w:rPr>
        <w:t>میزان</w:t>
      </w:r>
      <w:r w:rsidRPr="001A6429">
        <w:rPr>
          <w:rFonts w:ascii="BNazanin" w:cs="B Lotus"/>
          <w:sz w:val="28"/>
          <w:szCs w:val="28"/>
        </w:rPr>
        <w:t xml:space="preserve"> </w:t>
      </w:r>
      <w:r w:rsidRPr="001A6429">
        <w:rPr>
          <w:rFonts w:ascii="BNazanin" w:cs="B Lotus" w:hint="cs"/>
          <w:sz w:val="28"/>
          <w:szCs w:val="28"/>
          <w:rtl/>
        </w:rPr>
        <w:t>مشارکت</w:t>
      </w:r>
      <w:r w:rsidRPr="001A6429">
        <w:rPr>
          <w:rFonts w:ascii="BNazanin" w:cs="B Lotus"/>
          <w:sz w:val="28"/>
          <w:szCs w:val="28"/>
        </w:rPr>
        <w:t xml:space="preserve"> </w:t>
      </w:r>
      <w:r w:rsidRPr="001A6429">
        <w:rPr>
          <w:rFonts w:ascii="BNazanin" w:cs="B Lotus" w:hint="cs"/>
          <w:sz w:val="28"/>
          <w:szCs w:val="28"/>
          <w:rtl/>
        </w:rPr>
        <w:t>فعال</w:t>
      </w:r>
      <w:r w:rsidRPr="001A6429">
        <w:rPr>
          <w:rFonts w:ascii="BNazanin" w:cs="B Lotus"/>
          <w:sz w:val="28"/>
          <w:szCs w:val="28"/>
        </w:rPr>
        <w:t xml:space="preserve"> </w:t>
      </w:r>
      <w:r w:rsidRPr="001A6429">
        <w:rPr>
          <w:rFonts w:ascii="BNazanin" w:cs="B Lotus" w:hint="cs"/>
          <w:sz w:val="28"/>
          <w:szCs w:val="28"/>
          <w:rtl/>
        </w:rPr>
        <w:t>دانش</w:t>
      </w:r>
      <w:r w:rsidRPr="001A6429">
        <w:rPr>
          <w:rFonts w:ascii="BNazanin" w:cs="B Lotus"/>
          <w:sz w:val="28"/>
          <w:szCs w:val="28"/>
        </w:rPr>
        <w:t xml:space="preserve"> </w:t>
      </w:r>
      <w:r w:rsidRPr="001A6429">
        <w:rPr>
          <w:rFonts w:ascii="BNazanin" w:cs="B Lotus" w:hint="cs"/>
          <w:sz w:val="28"/>
          <w:szCs w:val="28"/>
          <w:rtl/>
        </w:rPr>
        <w:t>آموزان</w:t>
      </w:r>
      <w:r w:rsidRPr="001A6429">
        <w:rPr>
          <w:rFonts w:ascii="BZar" w:hAnsi="BZar" w:cs="B Lotus" w:hint="cs"/>
          <w:sz w:val="28"/>
          <w:szCs w:val="28"/>
          <w:rtl/>
        </w:rPr>
        <w:t xml:space="preserve"> </w:t>
      </w:r>
      <w:r w:rsidRPr="001A6429">
        <w:rPr>
          <w:rFonts w:ascii="BNazanin" w:cs="B Lotus" w:hint="cs"/>
          <w:sz w:val="28"/>
          <w:szCs w:val="28"/>
          <w:rtl/>
        </w:rPr>
        <w:t>در</w:t>
      </w:r>
      <w:r w:rsidRPr="001A6429">
        <w:rPr>
          <w:rFonts w:ascii="BNazanin" w:cs="B Lotus"/>
          <w:sz w:val="28"/>
          <w:szCs w:val="28"/>
        </w:rPr>
        <w:t xml:space="preserve"> </w:t>
      </w:r>
      <w:r w:rsidRPr="001A6429">
        <w:rPr>
          <w:rFonts w:ascii="BNazanin" w:cs="B Lotus" w:hint="cs"/>
          <w:sz w:val="28"/>
          <w:szCs w:val="28"/>
          <w:rtl/>
        </w:rPr>
        <w:t>جریان</w:t>
      </w:r>
      <w:r w:rsidRPr="001A6429">
        <w:rPr>
          <w:rFonts w:ascii="BNazanin" w:cs="B Lotus"/>
          <w:sz w:val="28"/>
          <w:szCs w:val="28"/>
        </w:rPr>
        <w:t xml:space="preserve"> </w:t>
      </w:r>
      <w:r w:rsidRPr="001A6429">
        <w:rPr>
          <w:rFonts w:ascii="BNazanin" w:cs="B Lotus" w:hint="cs"/>
          <w:sz w:val="28"/>
          <w:szCs w:val="28"/>
          <w:rtl/>
        </w:rPr>
        <w:t>تدریس</w:t>
      </w:r>
      <w:r w:rsidRPr="001A6429">
        <w:rPr>
          <w:rFonts w:ascii="BNazanin" w:cs="B Lotus"/>
          <w:sz w:val="28"/>
          <w:szCs w:val="28"/>
        </w:rPr>
        <w:t xml:space="preserve"> </w:t>
      </w:r>
      <w:r w:rsidRPr="001A6429">
        <w:rPr>
          <w:rFonts w:ascii="BNazanin" w:cs="B Lotus" w:hint="cs"/>
          <w:sz w:val="28"/>
          <w:szCs w:val="28"/>
          <w:rtl/>
        </w:rPr>
        <w:t>با</w:t>
      </w:r>
      <w:r w:rsidRPr="001A6429">
        <w:rPr>
          <w:rFonts w:ascii="BNazanin" w:cs="B Lotus"/>
          <w:sz w:val="28"/>
          <w:szCs w:val="28"/>
        </w:rPr>
        <w:t xml:space="preserve"> </w:t>
      </w:r>
      <w:r w:rsidRPr="001A6429">
        <w:rPr>
          <w:rFonts w:ascii="BNazanin" w:cs="B Lotus" w:hint="cs"/>
          <w:sz w:val="28"/>
          <w:szCs w:val="28"/>
          <w:rtl/>
        </w:rPr>
        <w:t>پیشرفت</w:t>
      </w:r>
      <w:r w:rsidRPr="001A6429">
        <w:rPr>
          <w:rFonts w:ascii="BNazanin" w:cs="B Lotus"/>
          <w:sz w:val="28"/>
          <w:szCs w:val="28"/>
        </w:rPr>
        <w:t xml:space="preserve"> </w:t>
      </w:r>
      <w:r w:rsidRPr="001A6429">
        <w:rPr>
          <w:rFonts w:ascii="BNazanin" w:cs="B Lotus" w:hint="cs"/>
          <w:sz w:val="28"/>
          <w:szCs w:val="28"/>
          <w:rtl/>
        </w:rPr>
        <w:t>تحصیلی</w:t>
      </w:r>
      <w:r w:rsidRPr="001A6429">
        <w:rPr>
          <w:rFonts w:ascii="BZar" w:hAnsi="BZar" w:cs="B Lotus" w:hint="cs"/>
          <w:sz w:val="28"/>
          <w:szCs w:val="28"/>
          <w:rtl/>
        </w:rPr>
        <w:t xml:space="preserve">، </w:t>
      </w:r>
      <w:r w:rsidRPr="001A6429">
        <w:rPr>
          <w:rFonts w:ascii="BZar" w:hAnsi="BZar" w:cs="B Lotus" w:hint="cs"/>
          <w:b/>
          <w:bCs/>
          <w:sz w:val="28"/>
          <w:szCs w:val="28"/>
          <w:rtl/>
        </w:rPr>
        <w:t>مطالعات تربیتی و روانشناسی</w:t>
      </w:r>
      <w:r w:rsidRPr="001A6429">
        <w:rPr>
          <w:rFonts w:ascii="BZar" w:hAnsi="BZar" w:cs="B Lotus" w:hint="cs"/>
          <w:sz w:val="28"/>
          <w:szCs w:val="28"/>
          <w:rtl/>
        </w:rPr>
        <w:t>، سال 10، شماره 3، صص 82-65.</w:t>
      </w:r>
    </w:p>
    <w:p w:rsidR="00867271" w:rsidRDefault="00867271" w:rsidP="00867271">
      <w:pPr>
        <w:spacing w:after="0" w:line="240" w:lineRule="auto"/>
        <w:ind w:left="397" w:hanging="397"/>
        <w:contextualSpacing/>
        <w:jc w:val="both"/>
        <w:rPr>
          <w:rFonts w:cs="B Lotus" w:hint="cs"/>
          <w:sz w:val="28"/>
          <w:szCs w:val="28"/>
          <w:rtl/>
        </w:rPr>
      </w:pPr>
      <w:r>
        <w:rPr>
          <w:rFonts w:cs="B Lotus" w:hint="cs"/>
          <w:sz w:val="28"/>
          <w:szCs w:val="28"/>
          <w:rtl/>
        </w:rPr>
        <w:t>مرادی، فاطمه.</w:t>
      </w:r>
      <w:r w:rsidRPr="00F34171">
        <w:rPr>
          <w:rFonts w:cs="B Lotus" w:hint="cs"/>
          <w:sz w:val="28"/>
          <w:szCs w:val="28"/>
          <w:rtl/>
        </w:rPr>
        <w:t xml:space="preserve">(1392). </w:t>
      </w:r>
      <w:r w:rsidRPr="00F34171">
        <w:rPr>
          <w:rFonts w:cs="B Lotus" w:hint="cs"/>
          <w:b/>
          <w:bCs/>
          <w:sz w:val="28"/>
          <w:szCs w:val="28"/>
          <w:rtl/>
        </w:rPr>
        <w:t>مقایسه خلاقیت و عملکرد تحصیلی در دانش</w:t>
      </w:r>
      <w:r w:rsidRPr="00F34171">
        <w:rPr>
          <w:rFonts w:cs="B Lotus" w:hint="cs"/>
          <w:b/>
          <w:bCs/>
          <w:sz w:val="28"/>
          <w:szCs w:val="28"/>
          <w:rtl/>
        </w:rPr>
        <w:softHyphen/>
        <w:t>آموزان مدارس هوشمند و عادی،</w:t>
      </w:r>
      <w:r w:rsidRPr="00F34171">
        <w:rPr>
          <w:rFonts w:cs="B Lotus" w:hint="cs"/>
          <w:sz w:val="28"/>
          <w:szCs w:val="28"/>
          <w:rtl/>
        </w:rPr>
        <w:t xml:space="preserve"> پایان نامه کارشناسی ارشد، دانشگاه آزاد اسلامی واحد مرودشت.</w:t>
      </w:r>
    </w:p>
    <w:p w:rsidR="00867271" w:rsidRPr="00ED7FC1" w:rsidRDefault="00867271" w:rsidP="00867271">
      <w:pPr>
        <w:spacing w:after="0" w:line="240" w:lineRule="auto"/>
        <w:ind w:left="510" w:hanging="567"/>
        <w:contextualSpacing/>
        <w:jc w:val="both"/>
        <w:rPr>
          <w:rFonts w:cs="B Lotus"/>
          <w:sz w:val="28"/>
          <w:szCs w:val="28"/>
          <w:rtl/>
        </w:rPr>
      </w:pPr>
      <w:r w:rsidRPr="00ED7FC1">
        <w:rPr>
          <w:rFonts w:cs="B Lotus" w:hint="cs"/>
          <w:sz w:val="28"/>
          <w:szCs w:val="28"/>
          <w:rtl/>
        </w:rPr>
        <w:t xml:space="preserve">مرادي‌زاده، سيروس. (1382) </w:t>
      </w:r>
      <w:r w:rsidRPr="004E00B4">
        <w:rPr>
          <w:rFonts w:cs="B Lotus" w:hint="cs"/>
          <w:b/>
          <w:bCs/>
          <w:sz w:val="28"/>
          <w:szCs w:val="28"/>
          <w:rtl/>
        </w:rPr>
        <w:t>بررسي رابطه هدف‌گرايي معطوف به تكليف، خود‌تخريبي و خود‌ارتقايي با اضطراب امتحان، خود‌اثر‌بخشي و عملكرد تحصيلي در دانش‌آموزان پسر سال اول دبيرستان‌هاي اهواز.</w:t>
      </w:r>
      <w:r w:rsidRPr="00ED7FC1">
        <w:rPr>
          <w:rFonts w:cs="B Lotus" w:hint="cs"/>
          <w:sz w:val="28"/>
          <w:szCs w:val="28"/>
          <w:rtl/>
        </w:rPr>
        <w:t xml:space="preserve"> پايان‌نامه كارشناسي ارشد، روان‌شناسي تربيتي، دانشگاه شهيد چمران اهواز. </w:t>
      </w:r>
    </w:p>
    <w:p w:rsidR="00867271" w:rsidRPr="00ED7FC1" w:rsidRDefault="00867271" w:rsidP="00867271">
      <w:pPr>
        <w:spacing w:after="0" w:line="240" w:lineRule="auto"/>
        <w:ind w:left="616" w:hanging="567"/>
        <w:contextualSpacing/>
        <w:jc w:val="both"/>
        <w:rPr>
          <w:rFonts w:cs="B Lotus"/>
          <w:sz w:val="28"/>
          <w:szCs w:val="28"/>
          <w:rtl/>
        </w:rPr>
      </w:pPr>
      <w:r w:rsidRPr="00ED7FC1">
        <w:rPr>
          <w:rFonts w:cs="B Lotus" w:hint="cs"/>
          <w:sz w:val="28"/>
          <w:szCs w:val="28"/>
          <w:rtl/>
        </w:rPr>
        <w:lastRenderedPageBreak/>
        <w:t xml:space="preserve">مرادي‌مقدم، محمود. (1383). نگاهي به آمار </w:t>
      </w:r>
      <w:r>
        <w:rPr>
          <w:rFonts w:cs="B Lotus" w:hint="cs"/>
          <w:sz w:val="28"/>
          <w:szCs w:val="28"/>
          <w:rtl/>
        </w:rPr>
        <w:t>نتايج امتحانات سال تحصيلي 82-81</w:t>
      </w:r>
      <w:r w:rsidRPr="00ED7FC1">
        <w:rPr>
          <w:rFonts w:cs="B Lotus" w:hint="cs"/>
          <w:sz w:val="28"/>
          <w:szCs w:val="28"/>
          <w:rtl/>
        </w:rPr>
        <w:t xml:space="preserve">. </w:t>
      </w:r>
      <w:r w:rsidRPr="006116CB">
        <w:rPr>
          <w:rFonts w:cs="B Lotus" w:hint="cs"/>
          <w:b/>
          <w:bCs/>
          <w:sz w:val="28"/>
          <w:szCs w:val="28"/>
          <w:rtl/>
        </w:rPr>
        <w:t>پژوهش‌نامه آموزشي پژوهشكده تعليم و تربيت</w:t>
      </w:r>
      <w:r w:rsidRPr="00ED7FC1">
        <w:rPr>
          <w:rFonts w:cs="B Lotus" w:hint="cs"/>
          <w:sz w:val="28"/>
          <w:szCs w:val="28"/>
          <w:rtl/>
        </w:rPr>
        <w:t>، شماره 73-72 .</w:t>
      </w:r>
    </w:p>
    <w:p w:rsidR="00867271" w:rsidRPr="00BF6DA5" w:rsidRDefault="00867271" w:rsidP="00867271">
      <w:pPr>
        <w:spacing w:after="0" w:line="240" w:lineRule="auto"/>
        <w:ind w:left="662" w:hanging="567"/>
        <w:contextualSpacing/>
        <w:jc w:val="both"/>
        <w:rPr>
          <w:rFonts w:ascii="Times New Roman" w:hAnsi="Times New Roman" w:cs="B Lotus"/>
          <w:sz w:val="28"/>
          <w:szCs w:val="28"/>
          <w:rtl/>
        </w:rPr>
      </w:pPr>
      <w:r w:rsidRPr="00BF6DA5">
        <w:rPr>
          <w:rFonts w:ascii="Times New Roman" w:eastAsia="Times New Roman" w:hAnsi="Times New Roman" w:cs="B Lotus"/>
          <w:sz w:val="28"/>
          <w:szCs w:val="28"/>
          <w:rtl/>
        </w:rPr>
        <w:t>ملکي،</w:t>
      </w:r>
      <w:r w:rsidRPr="00BF6DA5">
        <w:rPr>
          <w:rFonts w:ascii="Times New Roman" w:eastAsia="Times New Roman" w:hAnsi="Times New Roman" w:cs="B Lotus" w:hint="cs"/>
          <w:sz w:val="28"/>
          <w:szCs w:val="28"/>
          <w:rtl/>
        </w:rPr>
        <w:t xml:space="preserve"> </w:t>
      </w:r>
      <w:r w:rsidRPr="00BF6DA5">
        <w:rPr>
          <w:rFonts w:ascii="Times New Roman" w:eastAsia="Times New Roman" w:hAnsi="Times New Roman" w:cs="B Lotus"/>
          <w:sz w:val="28"/>
          <w:szCs w:val="28"/>
          <w:rtl/>
        </w:rPr>
        <w:t>بهرام</w:t>
      </w:r>
      <w:r w:rsidRPr="00BF6DA5">
        <w:rPr>
          <w:rFonts w:ascii="Times New Roman" w:eastAsia="Times New Roman" w:hAnsi="Times New Roman" w:cs="B Lotus" w:hint="cs"/>
          <w:sz w:val="28"/>
          <w:szCs w:val="28"/>
          <w:rtl/>
        </w:rPr>
        <w:t>.</w:t>
      </w:r>
      <w:r w:rsidRPr="00BF6DA5">
        <w:rPr>
          <w:rFonts w:ascii="Times New Roman" w:eastAsia="Times New Roman" w:hAnsi="Times New Roman" w:cs="B Lotus"/>
          <w:sz w:val="28"/>
          <w:szCs w:val="28"/>
          <w:rtl/>
        </w:rPr>
        <w:t>(1384).</w:t>
      </w:r>
      <w:r w:rsidRPr="00BF6DA5">
        <w:rPr>
          <w:rFonts w:ascii="Times New Roman" w:eastAsia="Times New Roman" w:hAnsi="Times New Roman" w:cs="B Lotus" w:hint="cs"/>
          <w:sz w:val="28"/>
          <w:szCs w:val="28"/>
          <w:rtl/>
        </w:rPr>
        <w:t xml:space="preserve"> </w:t>
      </w:r>
      <w:r w:rsidRPr="00BF6DA5">
        <w:rPr>
          <w:rFonts w:ascii="Times New Roman" w:eastAsia="Times New Roman" w:hAnsi="Times New Roman" w:cs="B Lotus"/>
          <w:sz w:val="28"/>
          <w:szCs w:val="28"/>
          <w:rtl/>
        </w:rPr>
        <w:t>تاثير آموزش راهبردهاي شناختي و فراشناختي بر افزايش يادگيري و ياد داري متون درسي مختلف.</w:t>
      </w:r>
      <w:r w:rsidRPr="00BF6DA5">
        <w:rPr>
          <w:rFonts w:ascii="Times New Roman" w:eastAsia="Times New Roman" w:hAnsi="Times New Roman" w:cs="B Lotus" w:hint="cs"/>
          <w:sz w:val="28"/>
          <w:szCs w:val="28"/>
          <w:rtl/>
        </w:rPr>
        <w:t xml:space="preserve"> </w:t>
      </w:r>
      <w:r w:rsidRPr="00BF6DA5">
        <w:rPr>
          <w:rFonts w:ascii="Times New Roman" w:eastAsia="Times New Roman" w:hAnsi="Times New Roman" w:cs="B Lotus"/>
          <w:b/>
          <w:bCs/>
          <w:sz w:val="28"/>
          <w:szCs w:val="28"/>
          <w:rtl/>
        </w:rPr>
        <w:t>تازه</w:t>
      </w:r>
      <w:r w:rsidRPr="00BF6DA5">
        <w:rPr>
          <w:rFonts w:ascii="Times New Roman" w:eastAsia="Times New Roman" w:hAnsi="Times New Roman" w:cs="B Lotus" w:hint="cs"/>
          <w:b/>
          <w:bCs/>
          <w:sz w:val="28"/>
          <w:szCs w:val="28"/>
          <w:rtl/>
        </w:rPr>
        <w:softHyphen/>
      </w:r>
      <w:r w:rsidRPr="00BF6DA5">
        <w:rPr>
          <w:rFonts w:ascii="Times New Roman" w:eastAsia="Times New Roman" w:hAnsi="Times New Roman" w:cs="B Lotus"/>
          <w:b/>
          <w:bCs/>
          <w:sz w:val="28"/>
          <w:szCs w:val="28"/>
          <w:rtl/>
        </w:rPr>
        <w:t>هاي علوم شناختي،</w:t>
      </w:r>
      <w:r w:rsidRPr="00BF6DA5">
        <w:rPr>
          <w:rFonts w:ascii="Times New Roman" w:eastAsia="Times New Roman" w:hAnsi="Times New Roman" w:cs="B Lotus" w:hint="cs"/>
          <w:sz w:val="28"/>
          <w:szCs w:val="28"/>
          <w:rtl/>
        </w:rPr>
        <w:t xml:space="preserve"> </w:t>
      </w:r>
      <w:r w:rsidRPr="00BF6DA5">
        <w:rPr>
          <w:rFonts w:ascii="Times New Roman" w:eastAsia="Times New Roman" w:hAnsi="Times New Roman" w:cs="B Lotus"/>
          <w:sz w:val="28"/>
          <w:szCs w:val="28"/>
          <w:rtl/>
        </w:rPr>
        <w:t>سال7،</w:t>
      </w:r>
      <w:r w:rsidRPr="00BF6DA5">
        <w:rPr>
          <w:rFonts w:ascii="Times New Roman" w:eastAsia="Times New Roman" w:hAnsi="Times New Roman" w:cs="B Lotus" w:hint="cs"/>
          <w:sz w:val="28"/>
          <w:szCs w:val="28"/>
          <w:rtl/>
        </w:rPr>
        <w:t xml:space="preserve"> </w:t>
      </w:r>
      <w:r w:rsidRPr="00BF6DA5">
        <w:rPr>
          <w:rFonts w:ascii="Times New Roman" w:eastAsia="Times New Roman" w:hAnsi="Times New Roman" w:cs="B Lotus"/>
          <w:sz w:val="28"/>
          <w:szCs w:val="28"/>
          <w:rtl/>
        </w:rPr>
        <w:t>شماره3</w:t>
      </w:r>
      <w:r w:rsidRPr="00BF6DA5">
        <w:rPr>
          <w:rFonts w:ascii="Times New Roman" w:eastAsia="Times New Roman" w:hAnsi="Times New Roman" w:cs="B Lotus" w:hint="cs"/>
          <w:sz w:val="28"/>
          <w:szCs w:val="28"/>
          <w:rtl/>
        </w:rPr>
        <w:t xml:space="preserve">، </w:t>
      </w:r>
      <w:r w:rsidRPr="00BF6DA5">
        <w:rPr>
          <w:rFonts w:ascii="Times New Roman" w:eastAsia="Times New Roman" w:hAnsi="Times New Roman" w:cs="B Lotus"/>
          <w:sz w:val="28"/>
          <w:szCs w:val="28"/>
          <w:rtl/>
        </w:rPr>
        <w:t>صص50-42.</w:t>
      </w:r>
    </w:p>
    <w:p w:rsidR="00867271" w:rsidRPr="00ED7FC1" w:rsidRDefault="00867271" w:rsidP="00867271">
      <w:pPr>
        <w:spacing w:after="0" w:line="240" w:lineRule="auto"/>
        <w:ind w:left="510" w:hanging="567"/>
        <w:contextualSpacing/>
        <w:jc w:val="both"/>
        <w:rPr>
          <w:rFonts w:cs="B Lotus"/>
          <w:sz w:val="28"/>
          <w:szCs w:val="28"/>
          <w:rtl/>
        </w:rPr>
      </w:pPr>
      <w:r w:rsidRPr="00ED7FC1">
        <w:rPr>
          <w:rFonts w:cs="B Lotus" w:hint="cs"/>
          <w:sz w:val="28"/>
          <w:szCs w:val="28"/>
          <w:rtl/>
        </w:rPr>
        <w:t xml:space="preserve">مهدوي‌غروي، مريم.، خسروي، معصومه.، و نجفي، محمود. (1391). رابطهْ اضطراب امتحان، كمال‌گرايي و انگيزش پيشرفت با پيشرفت تحصيلي. </w:t>
      </w:r>
      <w:r w:rsidRPr="004E00B4">
        <w:rPr>
          <w:rFonts w:cs="B Lotus" w:hint="cs"/>
          <w:b/>
          <w:bCs/>
          <w:sz w:val="28"/>
          <w:szCs w:val="28"/>
          <w:rtl/>
        </w:rPr>
        <w:t>انديشه‌هاي نوين تربيتي،</w:t>
      </w:r>
      <w:r w:rsidRPr="00ED7FC1">
        <w:rPr>
          <w:rFonts w:cs="B Lotus" w:hint="cs"/>
          <w:sz w:val="28"/>
          <w:szCs w:val="28"/>
          <w:rtl/>
        </w:rPr>
        <w:t xml:space="preserve"> دانشكده علوم تربيتي و روانشناسي، دانشگاه الزهراء(س)، دوره 8، شماره 3، صص 50-31.</w:t>
      </w:r>
    </w:p>
    <w:p w:rsidR="00867271" w:rsidRPr="00D16837" w:rsidRDefault="00867271" w:rsidP="00867271">
      <w:pPr>
        <w:spacing w:after="0" w:line="240" w:lineRule="auto"/>
        <w:ind w:left="616" w:hanging="567"/>
        <w:contextualSpacing/>
        <w:jc w:val="both"/>
        <w:rPr>
          <w:rFonts w:cs="B Lotus"/>
          <w:sz w:val="28"/>
          <w:szCs w:val="28"/>
          <w:rtl/>
        </w:rPr>
      </w:pPr>
      <w:r w:rsidRPr="00D16837">
        <w:rPr>
          <w:rFonts w:cs="B Lotus" w:hint="cs"/>
          <w:sz w:val="28"/>
          <w:szCs w:val="28"/>
          <w:rtl/>
        </w:rPr>
        <w:t>مهرابی زاده هنرمند، مهناز، نجاریان، بهمن، ابوالقاسمی، عباس، شکرکن، حسین.(1387). بررسی میزان همه</w:t>
      </w:r>
      <w:r w:rsidRPr="00D16837">
        <w:rPr>
          <w:rFonts w:cs="B Lotus"/>
          <w:sz w:val="28"/>
          <w:szCs w:val="28"/>
          <w:rtl/>
        </w:rPr>
        <w:softHyphen/>
      </w:r>
      <w:r w:rsidRPr="00D16837">
        <w:rPr>
          <w:rFonts w:cs="B Lotus" w:hint="cs"/>
          <w:sz w:val="28"/>
          <w:szCs w:val="28"/>
          <w:rtl/>
        </w:rPr>
        <w:t xml:space="preserve">گیرشناسی اضطراب امتحان و رابطه خودکارآمدی و جایگاه مهار با آن با توجه به متغیرهوش، </w:t>
      </w:r>
      <w:r w:rsidRPr="00D16837">
        <w:rPr>
          <w:rFonts w:cs="B Lotus" w:hint="cs"/>
          <w:b/>
          <w:bCs/>
          <w:sz w:val="28"/>
          <w:szCs w:val="28"/>
          <w:rtl/>
        </w:rPr>
        <w:t>مجله علوم تربیتی و روانشناسی</w:t>
      </w:r>
      <w:r w:rsidRPr="00D16837">
        <w:rPr>
          <w:rFonts w:cs="B Lotus" w:hint="cs"/>
          <w:sz w:val="28"/>
          <w:szCs w:val="28"/>
          <w:rtl/>
        </w:rPr>
        <w:t xml:space="preserve">، سال 7، شماره 1و2، صص 72-55. </w:t>
      </w:r>
    </w:p>
    <w:p w:rsidR="00867271" w:rsidRPr="00FF35C2" w:rsidRDefault="00867271" w:rsidP="00867271">
      <w:pPr>
        <w:spacing w:after="0" w:line="240" w:lineRule="auto"/>
        <w:ind w:left="397" w:hanging="397"/>
        <w:contextualSpacing/>
        <w:jc w:val="both"/>
        <w:rPr>
          <w:rFonts w:ascii="Times New Roman" w:eastAsia="Times New Roman" w:hAnsi="Times New Roman" w:cs="B Lotus"/>
          <w:sz w:val="28"/>
          <w:szCs w:val="28"/>
          <w:rtl/>
        </w:rPr>
      </w:pPr>
      <w:r w:rsidRPr="00E03A30">
        <w:rPr>
          <w:rFonts w:cs="B Lotus" w:hint="cs"/>
          <w:sz w:val="28"/>
          <w:szCs w:val="28"/>
          <w:rtl/>
        </w:rPr>
        <w:t>ميرمظفري، معصومي؛ حسين</w:t>
      </w:r>
      <w:r w:rsidRPr="00E03A30">
        <w:rPr>
          <w:rFonts w:cs="B Lotus" w:hint="cs"/>
          <w:sz w:val="28"/>
          <w:szCs w:val="28"/>
          <w:rtl/>
        </w:rPr>
        <w:softHyphen/>
        <w:t>زاده لطفي، فرهاد؛ شاهوراني، احمد و رشيديان، زهرا (1386). بررسي علل افت تحصيلي دانش</w:t>
      </w:r>
      <w:r w:rsidRPr="00E03A30">
        <w:rPr>
          <w:rFonts w:cs="B Lotus" w:hint="cs"/>
          <w:sz w:val="28"/>
          <w:szCs w:val="28"/>
          <w:rtl/>
        </w:rPr>
        <w:softHyphen/>
        <w:t>آموزان دوره متوسطه شهر خرم</w:t>
      </w:r>
      <w:r w:rsidRPr="00E03A30">
        <w:rPr>
          <w:rFonts w:cs="B Lotus" w:hint="cs"/>
          <w:sz w:val="28"/>
          <w:szCs w:val="28"/>
          <w:rtl/>
        </w:rPr>
        <w:softHyphen/>
        <w:t xml:space="preserve">آباد در درس رياضي، </w:t>
      </w:r>
      <w:r w:rsidRPr="00E03A30">
        <w:rPr>
          <w:rFonts w:cs="B Lotus" w:hint="cs"/>
          <w:b/>
          <w:bCs/>
          <w:sz w:val="28"/>
          <w:szCs w:val="28"/>
          <w:rtl/>
        </w:rPr>
        <w:t>مجله رياضيات کاربردي واحد لاهيجان،</w:t>
      </w:r>
      <w:r w:rsidRPr="00E03A30">
        <w:rPr>
          <w:rFonts w:cs="B Lotus" w:hint="cs"/>
          <w:sz w:val="28"/>
          <w:szCs w:val="28"/>
          <w:rtl/>
        </w:rPr>
        <w:t xml:space="preserve"> سال چهارم، شماره 14، صص 88-75.</w:t>
      </w:r>
    </w:p>
    <w:p w:rsidR="00867271" w:rsidRPr="00D16837" w:rsidRDefault="00867271" w:rsidP="00867271">
      <w:pPr>
        <w:spacing w:after="0" w:line="240" w:lineRule="auto"/>
        <w:ind w:left="616" w:hanging="567"/>
        <w:contextualSpacing/>
        <w:jc w:val="both"/>
        <w:rPr>
          <w:rFonts w:cs="B Lotus"/>
          <w:sz w:val="28"/>
          <w:szCs w:val="28"/>
        </w:rPr>
      </w:pPr>
      <w:r w:rsidRPr="00D16837">
        <w:rPr>
          <w:rFonts w:cs="B Lotus" w:hint="cs"/>
          <w:sz w:val="28"/>
          <w:szCs w:val="28"/>
          <w:rtl/>
        </w:rPr>
        <w:t xml:space="preserve">نادری، فرح.(1389). </w:t>
      </w:r>
      <w:r w:rsidRPr="00D16837">
        <w:rPr>
          <w:rFonts w:cs="B Lotus" w:hint="cs"/>
          <w:b/>
          <w:bCs/>
          <w:sz w:val="28"/>
          <w:szCs w:val="28"/>
          <w:rtl/>
        </w:rPr>
        <w:t>روانشناسی اضطراب(اضطراب امتحان، اضطراب مرگ و اضطراب کامپیوتر).</w:t>
      </w:r>
      <w:r w:rsidRPr="00D16837">
        <w:rPr>
          <w:rFonts w:cs="B Lotus" w:hint="cs"/>
          <w:sz w:val="28"/>
          <w:szCs w:val="28"/>
          <w:rtl/>
        </w:rPr>
        <w:t xml:space="preserve"> پایان</w:t>
      </w:r>
      <w:r w:rsidRPr="00D16837">
        <w:rPr>
          <w:rFonts w:cs="B Lotus"/>
          <w:sz w:val="28"/>
          <w:szCs w:val="28"/>
          <w:rtl/>
        </w:rPr>
        <w:softHyphen/>
      </w:r>
      <w:r w:rsidRPr="00D16837">
        <w:rPr>
          <w:rFonts w:cs="B Lotus" w:hint="cs"/>
          <w:sz w:val="28"/>
          <w:szCs w:val="28"/>
          <w:rtl/>
        </w:rPr>
        <w:t>نامه کارشناسی ارشد، رشته روانشناسی، دانشگاه آزاد اسلامی واحد اهواز.</w:t>
      </w:r>
    </w:p>
    <w:p w:rsidR="00867271" w:rsidRPr="001A6429" w:rsidRDefault="00867271" w:rsidP="00867271">
      <w:pPr>
        <w:spacing w:after="0" w:line="240" w:lineRule="auto"/>
        <w:ind w:left="616" w:hanging="567"/>
        <w:contextualSpacing/>
        <w:jc w:val="both"/>
        <w:rPr>
          <w:rFonts w:cs="B Lotus"/>
          <w:sz w:val="28"/>
          <w:szCs w:val="28"/>
          <w:rtl/>
        </w:rPr>
      </w:pPr>
      <w:r w:rsidRPr="001A6429">
        <w:rPr>
          <w:rFonts w:cs="B Lotus" w:hint="cs"/>
          <w:sz w:val="28"/>
          <w:szCs w:val="28"/>
          <w:rtl/>
        </w:rPr>
        <w:t>نديمي، محمدتقي و بروج، محمدحسين(1385</w:t>
      </w:r>
      <w:r w:rsidRPr="001A6429">
        <w:rPr>
          <w:rFonts w:cs="B Lotus" w:hint="cs"/>
          <w:b/>
          <w:bCs/>
          <w:sz w:val="28"/>
          <w:szCs w:val="28"/>
          <w:rtl/>
        </w:rPr>
        <w:t>). آموزش و پرورش سه مقطع ابتدايي، راهنمايي تحصيلي و متوسطه</w:t>
      </w:r>
      <w:r w:rsidRPr="001A6429">
        <w:rPr>
          <w:rFonts w:cs="B Lotus" w:hint="cs"/>
          <w:b/>
          <w:bCs/>
          <w:sz w:val="28"/>
          <w:szCs w:val="28"/>
          <w:rtl/>
        </w:rPr>
        <w:softHyphen/>
        <w:t>ي نظام جديد(واحدي)،</w:t>
      </w:r>
      <w:r w:rsidRPr="001A6429">
        <w:rPr>
          <w:rFonts w:cs="B Lotus" w:hint="cs"/>
          <w:sz w:val="28"/>
          <w:szCs w:val="28"/>
          <w:rtl/>
        </w:rPr>
        <w:t xml:space="preserve"> تهران: انتشارات مهرداد.</w:t>
      </w:r>
    </w:p>
    <w:p w:rsidR="00867271" w:rsidRDefault="00867271" w:rsidP="00867271">
      <w:pPr>
        <w:spacing w:after="0" w:line="240" w:lineRule="auto"/>
        <w:ind w:left="616" w:hanging="567"/>
        <w:contextualSpacing/>
        <w:jc w:val="both"/>
        <w:rPr>
          <w:rFonts w:cs="B Lotus" w:hint="cs"/>
          <w:color w:val="000000"/>
          <w:sz w:val="28"/>
          <w:szCs w:val="28"/>
          <w:rtl/>
        </w:rPr>
      </w:pPr>
      <w:r w:rsidRPr="00681035">
        <w:rPr>
          <w:rFonts w:cs="B Lotus" w:hint="cs"/>
          <w:color w:val="000000"/>
          <w:sz w:val="28"/>
          <w:szCs w:val="28"/>
          <w:rtl/>
        </w:rPr>
        <w:t>نساجی</w:t>
      </w:r>
      <w:r w:rsidRPr="00681035">
        <w:rPr>
          <w:rFonts w:cs="B Lotus"/>
          <w:color w:val="000000"/>
          <w:sz w:val="28"/>
          <w:szCs w:val="28"/>
          <w:rtl/>
        </w:rPr>
        <w:t xml:space="preserve"> </w:t>
      </w:r>
      <w:r w:rsidRPr="00681035">
        <w:rPr>
          <w:rFonts w:cs="B Lotus" w:hint="cs"/>
          <w:color w:val="000000"/>
          <w:sz w:val="28"/>
          <w:szCs w:val="28"/>
          <w:rtl/>
        </w:rPr>
        <w:t>زواره،</w:t>
      </w:r>
      <w:r w:rsidRPr="00681035">
        <w:rPr>
          <w:rFonts w:cs="B Lotus"/>
          <w:color w:val="000000"/>
          <w:sz w:val="28"/>
          <w:szCs w:val="28"/>
        </w:rPr>
        <w:t xml:space="preserve"> </w:t>
      </w:r>
      <w:r w:rsidRPr="00681035">
        <w:rPr>
          <w:rFonts w:cs="B Lotus" w:hint="cs"/>
          <w:color w:val="000000"/>
          <w:sz w:val="28"/>
          <w:szCs w:val="28"/>
          <w:rtl/>
        </w:rPr>
        <w:t>اسماعیل.(1388). بالندگی</w:t>
      </w:r>
      <w:r w:rsidRPr="00681035">
        <w:rPr>
          <w:rFonts w:cs="B Lotus"/>
          <w:color w:val="000000"/>
          <w:sz w:val="28"/>
          <w:szCs w:val="28"/>
          <w:rtl/>
        </w:rPr>
        <w:t xml:space="preserve"> </w:t>
      </w:r>
      <w:r w:rsidRPr="00681035">
        <w:rPr>
          <w:rFonts w:cs="B Lotus" w:hint="cs"/>
          <w:color w:val="000000"/>
          <w:sz w:val="28"/>
          <w:szCs w:val="28"/>
          <w:rtl/>
        </w:rPr>
        <w:t>کودکان</w:t>
      </w:r>
      <w:r w:rsidRPr="00681035">
        <w:rPr>
          <w:rFonts w:cs="B Lotus"/>
          <w:color w:val="000000"/>
          <w:sz w:val="28"/>
          <w:szCs w:val="28"/>
          <w:rtl/>
        </w:rPr>
        <w:t xml:space="preserve"> </w:t>
      </w:r>
      <w:r w:rsidRPr="00681035">
        <w:rPr>
          <w:rFonts w:cs="B Lotus" w:hint="cs"/>
          <w:color w:val="000000"/>
          <w:sz w:val="28"/>
          <w:szCs w:val="28"/>
          <w:rtl/>
        </w:rPr>
        <w:t>در</w:t>
      </w:r>
      <w:r w:rsidRPr="00681035">
        <w:rPr>
          <w:rFonts w:cs="B Lotus"/>
          <w:color w:val="000000"/>
          <w:sz w:val="28"/>
          <w:szCs w:val="28"/>
          <w:rtl/>
        </w:rPr>
        <w:t xml:space="preserve"> </w:t>
      </w:r>
      <w:r w:rsidRPr="00681035">
        <w:rPr>
          <w:rFonts w:cs="B Lotus" w:hint="cs"/>
          <w:color w:val="000000"/>
          <w:sz w:val="28"/>
          <w:szCs w:val="28"/>
          <w:rtl/>
        </w:rPr>
        <w:t>پرتو</w:t>
      </w:r>
      <w:r w:rsidRPr="00681035">
        <w:rPr>
          <w:rFonts w:cs="B Lotus"/>
          <w:color w:val="000000"/>
          <w:sz w:val="28"/>
          <w:szCs w:val="28"/>
          <w:rtl/>
        </w:rPr>
        <w:t xml:space="preserve"> </w:t>
      </w:r>
      <w:r w:rsidRPr="00681035">
        <w:rPr>
          <w:rFonts w:cs="B Lotus" w:hint="cs"/>
          <w:color w:val="000000"/>
          <w:sz w:val="28"/>
          <w:szCs w:val="28"/>
          <w:rtl/>
        </w:rPr>
        <w:t>مهارت</w:t>
      </w:r>
      <w:r w:rsidRPr="00681035">
        <w:rPr>
          <w:rFonts w:cs="B Lotus"/>
          <w:color w:val="000000"/>
          <w:sz w:val="28"/>
          <w:szCs w:val="28"/>
          <w:rtl/>
        </w:rPr>
        <w:t xml:space="preserve"> </w:t>
      </w:r>
      <w:r w:rsidRPr="00681035">
        <w:rPr>
          <w:rFonts w:cs="B Lotus" w:hint="cs"/>
          <w:color w:val="000000"/>
          <w:sz w:val="28"/>
          <w:szCs w:val="28"/>
          <w:rtl/>
        </w:rPr>
        <w:t>های</w:t>
      </w:r>
      <w:r w:rsidRPr="00681035">
        <w:rPr>
          <w:rFonts w:cs="B Lotus"/>
          <w:color w:val="000000"/>
          <w:sz w:val="28"/>
          <w:szCs w:val="28"/>
          <w:rtl/>
        </w:rPr>
        <w:t xml:space="preserve"> </w:t>
      </w:r>
      <w:r w:rsidRPr="00681035">
        <w:rPr>
          <w:rFonts w:cs="B Lotus" w:hint="cs"/>
          <w:color w:val="000000"/>
          <w:sz w:val="28"/>
          <w:szCs w:val="28"/>
          <w:rtl/>
        </w:rPr>
        <w:t>اجتماعی.</w:t>
      </w:r>
      <w:r w:rsidRPr="00681035">
        <w:rPr>
          <w:rFonts w:cs="B Lotus" w:hint="cs"/>
          <w:b/>
          <w:bCs/>
          <w:color w:val="000000"/>
          <w:sz w:val="28"/>
          <w:szCs w:val="28"/>
          <w:rtl/>
        </w:rPr>
        <w:t xml:space="preserve"> پیوند</w:t>
      </w:r>
      <w:r w:rsidRPr="00681035">
        <w:rPr>
          <w:rFonts w:cs="B Lotus" w:hint="cs"/>
          <w:color w:val="000000"/>
          <w:sz w:val="28"/>
          <w:szCs w:val="28"/>
          <w:rtl/>
        </w:rPr>
        <w:t>، شماره</w:t>
      </w:r>
      <w:r w:rsidRPr="00681035">
        <w:rPr>
          <w:rFonts w:cs="B Lotus"/>
          <w:color w:val="000000"/>
          <w:sz w:val="28"/>
          <w:szCs w:val="28"/>
          <w:rtl/>
        </w:rPr>
        <w:t xml:space="preserve"> 356</w:t>
      </w:r>
      <w:r w:rsidRPr="00681035">
        <w:rPr>
          <w:rFonts w:cs="B Lotus" w:hint="cs"/>
          <w:color w:val="000000"/>
          <w:sz w:val="28"/>
          <w:szCs w:val="28"/>
          <w:rtl/>
        </w:rPr>
        <w:t>، صص</w:t>
      </w:r>
      <w:r w:rsidRPr="00681035">
        <w:rPr>
          <w:rFonts w:cs="B Lotus"/>
          <w:color w:val="000000"/>
          <w:sz w:val="28"/>
          <w:szCs w:val="28"/>
          <w:rtl/>
        </w:rPr>
        <w:t xml:space="preserve"> 20 </w:t>
      </w:r>
      <w:r w:rsidRPr="00681035">
        <w:rPr>
          <w:rFonts w:cs="B Lotus" w:hint="cs"/>
          <w:color w:val="000000"/>
          <w:sz w:val="28"/>
          <w:szCs w:val="28"/>
          <w:rtl/>
        </w:rPr>
        <w:t>تا</w:t>
      </w:r>
      <w:r w:rsidRPr="00681035">
        <w:rPr>
          <w:rFonts w:cs="B Lotus"/>
          <w:color w:val="000000"/>
          <w:sz w:val="28"/>
          <w:szCs w:val="28"/>
          <w:rtl/>
        </w:rPr>
        <w:t xml:space="preserve"> 23</w:t>
      </w:r>
      <w:r w:rsidRPr="00681035">
        <w:rPr>
          <w:rFonts w:cs="B Lotus" w:hint="cs"/>
          <w:color w:val="000000"/>
          <w:sz w:val="28"/>
          <w:szCs w:val="28"/>
          <w:rtl/>
        </w:rPr>
        <w:t>.</w:t>
      </w:r>
    </w:p>
    <w:p w:rsidR="00867271" w:rsidRPr="00ED7FC1" w:rsidRDefault="00867271" w:rsidP="00867271">
      <w:pPr>
        <w:spacing w:after="0" w:line="240" w:lineRule="auto"/>
        <w:ind w:left="510" w:hanging="567"/>
        <w:contextualSpacing/>
        <w:jc w:val="both"/>
        <w:rPr>
          <w:rFonts w:cs="B Lotus"/>
          <w:sz w:val="28"/>
          <w:szCs w:val="28"/>
          <w:rtl/>
        </w:rPr>
      </w:pPr>
      <w:r w:rsidRPr="00ED7FC1">
        <w:rPr>
          <w:rFonts w:cs="B Lotus" w:hint="cs"/>
          <w:sz w:val="28"/>
          <w:szCs w:val="28"/>
          <w:rtl/>
        </w:rPr>
        <w:t xml:space="preserve">نور‌اله، عليرضا. (1374). </w:t>
      </w:r>
      <w:r w:rsidRPr="004E00B4">
        <w:rPr>
          <w:rFonts w:cs="B Lotus" w:hint="cs"/>
          <w:b/>
          <w:bCs/>
          <w:sz w:val="28"/>
          <w:szCs w:val="28"/>
          <w:rtl/>
        </w:rPr>
        <w:t>رابطه اضطراب امتحان عزت‌نفس و پيشرفت تحصيلي</w:t>
      </w:r>
      <w:r w:rsidRPr="00ED7FC1">
        <w:rPr>
          <w:rFonts w:cs="B Lotus" w:hint="cs"/>
          <w:sz w:val="28"/>
          <w:szCs w:val="28"/>
          <w:rtl/>
        </w:rPr>
        <w:t>. پايان‌نامه كارشناسي ارشد، دانشگاه آزاد اسلامي رودهن.</w:t>
      </w:r>
    </w:p>
    <w:p w:rsidR="00867271" w:rsidRPr="00ED7FC1" w:rsidRDefault="00867271" w:rsidP="00867271">
      <w:pPr>
        <w:spacing w:after="0" w:line="240" w:lineRule="auto"/>
        <w:ind w:left="510" w:hanging="567"/>
        <w:contextualSpacing/>
        <w:jc w:val="both"/>
        <w:rPr>
          <w:rFonts w:cs="B Lotus"/>
          <w:sz w:val="28"/>
          <w:szCs w:val="28"/>
          <w:rtl/>
        </w:rPr>
      </w:pPr>
      <w:r w:rsidRPr="00ED7FC1">
        <w:rPr>
          <w:rFonts w:cs="B Lotus" w:hint="cs"/>
          <w:sz w:val="28"/>
          <w:szCs w:val="28"/>
          <w:rtl/>
        </w:rPr>
        <w:t>وكيلي، رقيه.، غلامعلي لواساني، مسعود.، حجازي، باقر.، اژه‌اي، جواد (1389). راهبرد‌هاي ياد‌گيري، جهت‌گيري‌هاي هدفي و اضطراب امتحان در دانش‌آموزان نابينا</w:t>
      </w:r>
      <w:r w:rsidRPr="004E00B4">
        <w:rPr>
          <w:rFonts w:cs="B Lotus" w:hint="cs"/>
          <w:b/>
          <w:bCs/>
          <w:sz w:val="28"/>
          <w:szCs w:val="28"/>
          <w:rtl/>
        </w:rPr>
        <w:t>. پژوهش در حيطه كودكان استثنايي،</w:t>
      </w:r>
      <w:r w:rsidRPr="00ED7FC1">
        <w:rPr>
          <w:rFonts w:cs="B Lotus" w:hint="cs"/>
          <w:sz w:val="28"/>
          <w:szCs w:val="28"/>
          <w:rtl/>
        </w:rPr>
        <w:t xml:space="preserve"> سال دهم، شماره 1، 36-29.</w:t>
      </w:r>
    </w:p>
    <w:p w:rsidR="00867271" w:rsidRPr="00AB0A61" w:rsidRDefault="00867271" w:rsidP="00867271">
      <w:pPr>
        <w:spacing w:after="0" w:line="240" w:lineRule="auto"/>
        <w:ind w:left="567" w:hanging="567"/>
        <w:contextualSpacing/>
        <w:jc w:val="both"/>
        <w:rPr>
          <w:rFonts w:cs="B Lotus"/>
          <w:sz w:val="28"/>
          <w:szCs w:val="28"/>
          <w:rtl/>
        </w:rPr>
      </w:pPr>
      <w:r w:rsidRPr="00AB0A61">
        <w:rPr>
          <w:rFonts w:cs="B Lotus" w:hint="cs"/>
          <w:sz w:val="28"/>
          <w:szCs w:val="28"/>
          <w:rtl/>
        </w:rPr>
        <w:t xml:space="preserve">هارجی، اون؛ ساندرز، کریستین؛ دیکسون ، دیوید ، مهارتهای اجتماعی در ارتباطات میان فردی، ترجمه: خشایار بیگی و </w:t>
      </w:r>
      <w:r w:rsidRPr="00AB0A61">
        <w:rPr>
          <w:rFonts w:cs="B Lotus" w:hint="cs"/>
          <w:sz w:val="28"/>
          <w:szCs w:val="28"/>
          <w:rtl/>
        </w:rPr>
        <w:lastRenderedPageBreak/>
        <w:t>مهرداد فیروز بخت(1386). تهران: انتشارات رشد، چاپ چهارم.</w:t>
      </w:r>
    </w:p>
    <w:p w:rsidR="00867271" w:rsidRPr="00E03A30" w:rsidRDefault="00867271" w:rsidP="00867271">
      <w:pPr>
        <w:spacing w:after="0" w:line="240" w:lineRule="auto"/>
        <w:ind w:left="397" w:hanging="397"/>
        <w:contextualSpacing/>
        <w:jc w:val="both"/>
        <w:rPr>
          <w:rFonts w:ascii="Times New Roman" w:eastAsia="Times New Roman" w:hAnsi="Times New Roman" w:cs="B Lotus"/>
          <w:sz w:val="28"/>
          <w:szCs w:val="28"/>
          <w:rtl/>
        </w:rPr>
      </w:pPr>
      <w:r w:rsidRPr="00E03A30">
        <w:rPr>
          <w:rFonts w:ascii="Times New Roman" w:eastAsia="Times New Roman" w:hAnsi="Times New Roman" w:cs="B Lotus" w:hint="cs"/>
          <w:sz w:val="28"/>
          <w:szCs w:val="28"/>
          <w:rtl/>
        </w:rPr>
        <w:t>هومن، حيدرعل</w:t>
      </w:r>
      <w:r>
        <w:rPr>
          <w:rFonts w:ascii="Times New Roman" w:eastAsia="Times New Roman" w:hAnsi="Times New Roman" w:cs="B Lotus" w:hint="cs"/>
          <w:sz w:val="28"/>
          <w:szCs w:val="28"/>
          <w:rtl/>
        </w:rPr>
        <w:t>ي؛ صالحي، مهديه و ارجمند، الهام</w:t>
      </w:r>
      <w:r w:rsidRPr="00E03A30">
        <w:rPr>
          <w:rFonts w:ascii="Times New Roman" w:eastAsia="Times New Roman" w:hAnsi="Times New Roman" w:cs="B Lotus" w:hint="cs"/>
          <w:sz w:val="28"/>
          <w:szCs w:val="28"/>
          <w:rtl/>
        </w:rPr>
        <w:t xml:space="preserve">.(1389). </w:t>
      </w:r>
      <w:r w:rsidRPr="00E03A30">
        <w:rPr>
          <w:rFonts w:ascii="Times New Roman" w:eastAsia="Times New Roman" w:hAnsi="Times New Roman" w:cs="B Lotus"/>
          <w:sz w:val="28"/>
          <w:szCs w:val="28"/>
          <w:rtl/>
        </w:rPr>
        <w:t>ساخت و استانداردسازي آزمون مهارت هاي شناختي و فراشناختي دانشجويان و ارتباط اين مهارت ها با انگيزه پيشرفت تحصيلي</w:t>
      </w:r>
      <w:r w:rsidRPr="00E03A30">
        <w:rPr>
          <w:rFonts w:ascii="Times New Roman" w:eastAsia="Times New Roman" w:hAnsi="Times New Roman" w:cs="B Lotus" w:hint="cs"/>
          <w:sz w:val="28"/>
          <w:szCs w:val="28"/>
          <w:rtl/>
        </w:rPr>
        <w:t xml:space="preserve">، </w:t>
      </w:r>
      <w:r w:rsidRPr="00E03A30">
        <w:rPr>
          <w:rFonts w:ascii="Times New Roman" w:eastAsia="Times New Roman" w:hAnsi="Times New Roman" w:cs="B Lotus" w:hint="cs"/>
          <w:b/>
          <w:bCs/>
          <w:sz w:val="28"/>
          <w:szCs w:val="28"/>
          <w:rtl/>
        </w:rPr>
        <w:t>مجله تحقيقات روانشناختي</w:t>
      </w:r>
      <w:r w:rsidRPr="00E03A30">
        <w:rPr>
          <w:rFonts w:ascii="Times New Roman" w:eastAsia="Times New Roman" w:hAnsi="Times New Roman" w:cs="B Lotus" w:hint="cs"/>
          <w:sz w:val="28"/>
          <w:szCs w:val="28"/>
          <w:rtl/>
        </w:rPr>
        <w:t>، سال 2، شماره 5، صص48-26.</w:t>
      </w:r>
      <w:r w:rsidRPr="00E03A30">
        <w:rPr>
          <w:rFonts w:ascii="Times New Roman" w:eastAsia="Times New Roman" w:hAnsi="Times New Roman" w:cs="B Lotus"/>
          <w:sz w:val="28"/>
          <w:szCs w:val="28"/>
          <w:rtl/>
        </w:rPr>
        <w:t xml:space="preserve"> </w:t>
      </w:r>
      <w:r w:rsidRPr="00E03A30">
        <w:rPr>
          <w:rFonts w:ascii="Times New Roman" w:eastAsia="Times New Roman" w:hAnsi="Times New Roman" w:cs="B Lotus"/>
          <w:sz w:val="28"/>
          <w:szCs w:val="28"/>
        </w:rPr>
        <w:t> </w:t>
      </w:r>
    </w:p>
    <w:p w:rsidR="00867271" w:rsidRPr="00E03A30" w:rsidRDefault="00867271" w:rsidP="00867271">
      <w:pPr>
        <w:tabs>
          <w:tab w:val="left" w:pos="1566"/>
        </w:tabs>
        <w:spacing w:after="0" w:line="240" w:lineRule="auto"/>
        <w:ind w:left="565" w:hanging="565"/>
        <w:contextualSpacing/>
        <w:jc w:val="both"/>
        <w:rPr>
          <w:rFonts w:ascii="Times New Roman" w:hAnsi="Times New Roman" w:cs="B Lotus"/>
          <w:b/>
          <w:bCs/>
          <w:sz w:val="28"/>
          <w:szCs w:val="28"/>
          <w:rtl/>
        </w:rPr>
      </w:pPr>
      <w:r w:rsidRPr="00E03A30">
        <w:rPr>
          <w:rFonts w:cs="B Lotus" w:hint="cs"/>
          <w:sz w:val="28"/>
          <w:szCs w:val="28"/>
          <w:rtl/>
        </w:rPr>
        <w:t>يوسفي</w:t>
      </w:r>
      <w:r>
        <w:rPr>
          <w:rFonts w:cs="B Lotus" w:hint="cs"/>
          <w:sz w:val="28"/>
          <w:szCs w:val="28"/>
          <w:rtl/>
        </w:rPr>
        <w:t>،</w:t>
      </w:r>
      <w:r w:rsidRPr="00E03A30">
        <w:rPr>
          <w:rFonts w:cs="B Lotus" w:hint="cs"/>
          <w:sz w:val="28"/>
          <w:szCs w:val="28"/>
          <w:rtl/>
        </w:rPr>
        <w:t xml:space="preserve"> بهنام</w:t>
      </w:r>
      <w:r>
        <w:rPr>
          <w:rFonts w:cs="B Lotus" w:hint="cs"/>
          <w:sz w:val="28"/>
          <w:szCs w:val="28"/>
          <w:rtl/>
        </w:rPr>
        <w:t>.</w:t>
      </w:r>
      <w:r w:rsidRPr="00E03A30">
        <w:rPr>
          <w:rFonts w:cs="B Lotus" w:hint="cs"/>
          <w:sz w:val="28"/>
          <w:szCs w:val="28"/>
          <w:rtl/>
        </w:rPr>
        <w:t>(1390)</w:t>
      </w:r>
      <w:r>
        <w:rPr>
          <w:rFonts w:cs="B Lotus" w:hint="cs"/>
          <w:sz w:val="28"/>
          <w:szCs w:val="28"/>
          <w:rtl/>
        </w:rPr>
        <w:t xml:space="preserve">. </w:t>
      </w:r>
      <w:r w:rsidRPr="00FF35C2">
        <w:rPr>
          <w:rFonts w:cs="B Lotus" w:hint="cs"/>
          <w:b/>
          <w:bCs/>
          <w:sz w:val="28"/>
          <w:szCs w:val="28"/>
          <w:rtl/>
        </w:rPr>
        <w:t>رابطه مهارت خواندن با پيشرفت تحصيلي رياضي و جغرافي دانش آموزان پايه پنجم ابتدايي منطقه اوز</w:t>
      </w:r>
      <w:r w:rsidRPr="00E03A30">
        <w:rPr>
          <w:rFonts w:cs="B Lotus" w:hint="cs"/>
          <w:sz w:val="28"/>
          <w:szCs w:val="28"/>
          <w:rtl/>
        </w:rPr>
        <w:t>،</w:t>
      </w:r>
      <w:r>
        <w:rPr>
          <w:rFonts w:cs="B Lotus" w:hint="cs"/>
          <w:sz w:val="28"/>
          <w:szCs w:val="28"/>
          <w:rtl/>
        </w:rPr>
        <w:t xml:space="preserve"> </w:t>
      </w:r>
      <w:r w:rsidRPr="00FF35C2">
        <w:rPr>
          <w:rFonts w:cs="B Lotus" w:hint="cs"/>
          <w:sz w:val="28"/>
          <w:szCs w:val="28"/>
          <w:rtl/>
        </w:rPr>
        <w:t>پايان نامه كارشناسي ارشد</w:t>
      </w:r>
      <w:r w:rsidRPr="00E03A30">
        <w:rPr>
          <w:rFonts w:cs="B Lotus" w:hint="cs"/>
          <w:sz w:val="28"/>
          <w:szCs w:val="28"/>
          <w:rtl/>
        </w:rPr>
        <w:t xml:space="preserve"> دانشگاه آزاد مرودشت.</w:t>
      </w:r>
    </w:p>
    <w:p w:rsidR="00867271" w:rsidRDefault="00867271" w:rsidP="00867271">
      <w:pPr>
        <w:rPr>
          <w:rFonts w:cs="B Lotus" w:hint="cs"/>
          <w:sz w:val="28"/>
          <w:szCs w:val="28"/>
          <w:rtl/>
        </w:rPr>
      </w:pPr>
    </w:p>
    <w:p w:rsidR="00867271" w:rsidRDefault="00867271" w:rsidP="00867271">
      <w:pPr>
        <w:rPr>
          <w:rFonts w:cs="B Lotus" w:hint="cs"/>
          <w:sz w:val="28"/>
          <w:szCs w:val="28"/>
          <w:rtl/>
        </w:rPr>
      </w:pPr>
    </w:p>
    <w:p w:rsidR="00867271" w:rsidRDefault="00867271" w:rsidP="00867271">
      <w:pPr>
        <w:rPr>
          <w:rFonts w:cs="B Lotus" w:hint="cs"/>
          <w:sz w:val="28"/>
          <w:szCs w:val="28"/>
          <w:rtl/>
        </w:rPr>
      </w:pPr>
    </w:p>
    <w:p w:rsidR="00867271" w:rsidRDefault="00867271" w:rsidP="00867271">
      <w:pPr>
        <w:rPr>
          <w:rFonts w:cs="B Lotus" w:hint="cs"/>
          <w:sz w:val="28"/>
          <w:szCs w:val="28"/>
          <w:rtl/>
        </w:rPr>
      </w:pPr>
    </w:p>
    <w:p w:rsidR="00867271" w:rsidRDefault="00867271" w:rsidP="00867271">
      <w:pPr>
        <w:rPr>
          <w:rFonts w:cs="B Lotus" w:hint="cs"/>
          <w:sz w:val="28"/>
          <w:szCs w:val="28"/>
          <w:rtl/>
        </w:rPr>
      </w:pPr>
    </w:p>
    <w:p w:rsidR="00867271" w:rsidRPr="00BA1C24" w:rsidRDefault="00867271" w:rsidP="00867271">
      <w:pPr>
        <w:rPr>
          <w:rFonts w:cs="B Lotus"/>
          <w:b/>
          <w:bCs/>
          <w:sz w:val="28"/>
          <w:szCs w:val="28"/>
        </w:rPr>
      </w:pPr>
      <w:r w:rsidRPr="00BA1C24">
        <w:rPr>
          <w:rFonts w:cs="B Lotus" w:hint="cs"/>
          <w:b/>
          <w:bCs/>
          <w:sz w:val="28"/>
          <w:szCs w:val="28"/>
          <w:rtl/>
        </w:rPr>
        <w:t>منابع انگلیسی</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Andrew, J., Elliot, A., Holly, A., &amp; McGregor, M. C. (2001). A 2×2 achievement goal framework. </w:t>
      </w:r>
      <w:r w:rsidRPr="00BA1C24">
        <w:rPr>
          <w:rFonts w:ascii="Times New Roman" w:hAnsi="Times New Roman" w:cs="Times New Roman"/>
          <w:i/>
          <w:iCs/>
          <w:sz w:val="28"/>
          <w:szCs w:val="28"/>
        </w:rPr>
        <w:t>Journal of personality and social psychology</w:t>
      </w:r>
      <w:r w:rsidRPr="00BA1C24">
        <w:rPr>
          <w:rFonts w:ascii="Times New Roman" w:hAnsi="Times New Roman" w:cs="Times New Roman"/>
          <w:sz w:val="28"/>
          <w:szCs w:val="28"/>
        </w:rPr>
        <w:t>, 3, 501- 519.</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sz w:val="28"/>
          <w:szCs w:val="28"/>
          <w:rtl/>
        </w:rPr>
      </w:pPr>
      <w:r w:rsidRPr="00BA1C24">
        <w:rPr>
          <w:rFonts w:ascii="Times New Roman" w:hAnsi="Times New Roman" w:cs="Times New Roman"/>
          <w:sz w:val="28"/>
          <w:szCs w:val="28"/>
        </w:rPr>
        <w:t xml:space="preserve">Beauchemine, J.( 2008), </w:t>
      </w:r>
      <w:r w:rsidRPr="00BA1C24">
        <w:rPr>
          <w:rFonts w:ascii="Times New Roman" w:hAnsi="Times New Roman" w:cs="Times New Roman"/>
          <w:i/>
          <w:iCs/>
          <w:sz w:val="28"/>
          <w:szCs w:val="28"/>
        </w:rPr>
        <w:t>Mindfulness meditation may lessen anxiety promote</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social skills</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and improve academic performance among adolescents with learning disabilities</w:t>
      </w:r>
      <w:r w:rsidRPr="00BA1C24">
        <w:rPr>
          <w:rFonts w:ascii="Times New Roman" w:hAnsi="Times New Roman" w:cs="Times New Roman"/>
          <w:sz w:val="28"/>
          <w:szCs w:val="28"/>
        </w:rPr>
        <w:t>. J</w:t>
      </w:r>
      <w:r w:rsidRPr="00BA1C24">
        <w:rPr>
          <w:rFonts w:ascii="Times New Roman" w:hAnsi="Times New Roman" w:cs="Times New Roman"/>
          <w:i/>
          <w:iCs/>
          <w:sz w:val="28"/>
          <w:szCs w:val="28"/>
          <w:rtl/>
        </w:rPr>
        <w:t xml:space="preserve"> </w:t>
      </w:r>
      <w:r w:rsidRPr="00BA1C24">
        <w:rPr>
          <w:rFonts w:ascii="Times New Roman" w:hAnsi="Times New Roman" w:cs="Times New Roman"/>
          <w:sz w:val="28"/>
          <w:szCs w:val="28"/>
        </w:rPr>
        <w:t>psychol. 11: 34-45.</w:t>
      </w:r>
    </w:p>
    <w:p w:rsidR="00867271" w:rsidRPr="00BA1C24" w:rsidRDefault="00867271" w:rsidP="00867271">
      <w:pPr>
        <w:tabs>
          <w:tab w:val="left" w:pos="709"/>
        </w:tabs>
        <w:bidi w:val="0"/>
        <w:ind w:left="567" w:hanging="567"/>
        <w:jc w:val="both"/>
        <w:rPr>
          <w:rFonts w:ascii="Times New Roman" w:hAnsi="Times New Roman" w:cs="Times New Roman"/>
          <w:sz w:val="28"/>
          <w:szCs w:val="28"/>
        </w:rPr>
      </w:pPr>
      <w:r w:rsidRPr="00BA1C24">
        <w:rPr>
          <w:rFonts w:ascii="Times New Roman" w:eastAsia="MS Mincho" w:hAnsi="Times New Roman" w:cs="Times New Roman"/>
          <w:sz w:val="28"/>
          <w:szCs w:val="28"/>
        </w:rPr>
        <w:t>Beer,J.(1991).depression,general anxiety,test anxiety ,and ridity of gifted junior high and high school</w:t>
      </w:r>
      <w:r w:rsidRPr="00BA1C24">
        <w:rPr>
          <w:rFonts w:ascii="Times New Roman" w:eastAsia="MS Mincho" w:hAnsi="Times New Roman" w:cs="Times New Roman"/>
          <w:i/>
          <w:iCs/>
          <w:sz w:val="28"/>
          <w:szCs w:val="28"/>
        </w:rPr>
        <w:t>. Psychol Rep</w:t>
      </w:r>
      <w:r w:rsidRPr="00BA1C24">
        <w:rPr>
          <w:rFonts w:ascii="Times New Roman" w:eastAsia="MS Mincho" w:hAnsi="Times New Roman" w:cs="Times New Roman"/>
          <w:sz w:val="28"/>
          <w:szCs w:val="28"/>
        </w:rPr>
        <w:t>. 69(2):11.28-30</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Buttler, D., &amp; Winne, P. (1995). Feedback and Self- Regulated Learning:</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A</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Theoretical Synthesis. </w:t>
      </w:r>
      <w:r w:rsidRPr="00BA1C24">
        <w:rPr>
          <w:rFonts w:ascii="Times New Roman" w:hAnsi="Times New Roman" w:cs="Times New Roman"/>
          <w:i/>
          <w:iCs/>
          <w:sz w:val="28"/>
          <w:szCs w:val="28"/>
        </w:rPr>
        <w:t>Review of Educational Research</w:t>
      </w:r>
      <w:r w:rsidRPr="00BA1C24">
        <w:rPr>
          <w:rFonts w:ascii="Times New Roman" w:hAnsi="Times New Roman" w:cs="Times New Roman"/>
          <w:sz w:val="28"/>
          <w:szCs w:val="28"/>
        </w:rPr>
        <w:t>, 65, 245- 281.</w:t>
      </w:r>
    </w:p>
    <w:p w:rsidR="00867271" w:rsidRPr="00BA1C24" w:rsidRDefault="00867271" w:rsidP="00867271">
      <w:pPr>
        <w:tabs>
          <w:tab w:val="left" w:pos="709"/>
        </w:tabs>
        <w:bidi w:val="0"/>
        <w:spacing w:after="0" w:line="240" w:lineRule="auto"/>
        <w:ind w:left="567" w:hanging="567"/>
        <w:contextualSpacing/>
        <w:jc w:val="both"/>
        <w:rPr>
          <w:rFonts w:ascii="Times New Roman" w:eastAsia="MS Mincho" w:hAnsi="Times New Roman" w:cs="Times New Roman"/>
          <w:sz w:val="28"/>
          <w:szCs w:val="28"/>
        </w:rPr>
      </w:pPr>
      <w:r w:rsidRPr="00BA1C24">
        <w:rPr>
          <w:rFonts w:ascii="Times New Roman" w:eastAsia="MS Mincho" w:hAnsi="Times New Roman" w:cs="Times New Roman"/>
          <w:sz w:val="28"/>
          <w:szCs w:val="28"/>
        </w:rPr>
        <w:t>Chapell, M.S. &amp;Blanding, Z.B. &amp;Silverstein, M.E. &amp;Takahoshi, M. &amp; Newman, B. &amp; Gubi ,A. Mccann, N (2005). Test anxiety and academic per formance in undergraduate and graduate students,</w:t>
      </w:r>
      <w:r w:rsidRPr="00BA1C24">
        <w:rPr>
          <w:rFonts w:ascii="Times New Roman" w:eastAsia="MS Mincho" w:hAnsi="Times New Roman" w:cs="Times New Roman"/>
          <w:i/>
          <w:iCs/>
          <w:sz w:val="28"/>
          <w:szCs w:val="28"/>
        </w:rPr>
        <w:t xml:space="preserve"> Jornal of Educatinal psychology</w:t>
      </w:r>
      <w:r w:rsidRPr="00BA1C24">
        <w:rPr>
          <w:rFonts w:ascii="Times New Roman" w:eastAsia="MS Mincho" w:hAnsi="Times New Roman" w:cs="Times New Roman"/>
          <w:sz w:val="28"/>
          <w:szCs w:val="28"/>
        </w:rPr>
        <w:t>, 97(2), 268-274.</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eastAsia="TimesNewRomanPSMT" w:hAnsi="Times New Roman" w:cs="Times New Roman"/>
          <w:sz w:val="28"/>
          <w:szCs w:val="28"/>
        </w:rPr>
        <w:t>Chen, H., Wang, Q, &amp; Chen, X. (2001). School achievement and social</w:t>
      </w:r>
      <w:r w:rsidRPr="00BA1C24">
        <w:rPr>
          <w:rFonts w:ascii="Times New Roman" w:hAnsi="Times New Roman" w:cs="Times New Roman"/>
          <w:sz w:val="28"/>
          <w:szCs w:val="28"/>
        </w:rPr>
        <w:t xml:space="preserve"> </w:t>
      </w:r>
      <w:r w:rsidRPr="00BA1C24">
        <w:rPr>
          <w:rFonts w:ascii="Times New Roman" w:eastAsia="TimesNewRomanPSMT" w:hAnsi="Times New Roman" w:cs="Times New Roman"/>
          <w:sz w:val="28"/>
          <w:szCs w:val="28"/>
        </w:rPr>
        <w:t xml:space="preserve">behaviors: A cross-lagged regression analysis. </w:t>
      </w:r>
      <w:r w:rsidRPr="00BA1C24">
        <w:rPr>
          <w:rFonts w:ascii="Times New Roman" w:eastAsia="TimesNewRomanPSMT" w:hAnsi="Times New Roman" w:cs="Times New Roman"/>
          <w:i/>
          <w:iCs/>
          <w:sz w:val="28"/>
          <w:szCs w:val="28"/>
        </w:rPr>
        <w:t>Acta Psychological Sinica,</w:t>
      </w:r>
      <w:r w:rsidRPr="00BA1C24">
        <w:rPr>
          <w:rFonts w:ascii="Times New Roman" w:hAnsi="Times New Roman" w:cs="Times New Roman"/>
          <w:sz w:val="28"/>
          <w:szCs w:val="28"/>
        </w:rPr>
        <w:t xml:space="preserve"> </w:t>
      </w:r>
      <w:r w:rsidRPr="00BA1C24">
        <w:rPr>
          <w:rFonts w:ascii="Times New Roman" w:eastAsia="TimesNewRomanPSMT" w:hAnsi="Times New Roman" w:cs="Times New Roman"/>
          <w:sz w:val="28"/>
          <w:szCs w:val="28"/>
        </w:rPr>
        <w:t>33(6), 532-536.</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Chow, H. P. H. (2010). Predicting academic success &amp; psychological</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wellness in a sample of canadaian undergraguate dtudents</w:t>
      </w:r>
      <w:r w:rsidRPr="00BA1C24">
        <w:rPr>
          <w:rFonts w:ascii="Times New Roman" w:hAnsi="Times New Roman" w:cs="Times New Roman"/>
          <w:i/>
          <w:iCs/>
          <w:sz w:val="28"/>
          <w:szCs w:val="28"/>
        </w:rPr>
        <w:t>. Electronhc</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Journal of Research in Educational psychology</w:t>
      </w:r>
      <w:r w:rsidRPr="00BA1C24">
        <w:rPr>
          <w:rFonts w:ascii="Times New Roman" w:hAnsi="Times New Roman" w:cs="Times New Roman"/>
          <w:b/>
          <w:bCs/>
          <w:sz w:val="28"/>
          <w:szCs w:val="28"/>
        </w:rPr>
        <w:t>.</w:t>
      </w:r>
      <w:r w:rsidRPr="00BA1C24">
        <w:rPr>
          <w:rFonts w:ascii="Times New Roman" w:hAnsi="Times New Roman" w:cs="Times New Roman"/>
          <w:sz w:val="28"/>
          <w:szCs w:val="28"/>
        </w:rPr>
        <w:t xml:space="preserve"> 8, 473-496.</w:t>
      </w:r>
    </w:p>
    <w:p w:rsidR="00867271" w:rsidRPr="00BA1C24" w:rsidRDefault="00867271" w:rsidP="00867271">
      <w:pPr>
        <w:tabs>
          <w:tab w:val="left" w:pos="709"/>
        </w:tabs>
        <w:bidi w:val="0"/>
        <w:spacing w:after="0" w:line="240" w:lineRule="auto"/>
        <w:ind w:left="567" w:hanging="567"/>
        <w:contextualSpacing/>
        <w:jc w:val="both"/>
        <w:rPr>
          <w:rFonts w:ascii="Times New Roman" w:eastAsia="MS Mincho" w:hAnsi="Times New Roman" w:cs="Times New Roman"/>
          <w:sz w:val="28"/>
          <w:szCs w:val="28"/>
        </w:rPr>
      </w:pPr>
      <w:r w:rsidRPr="00BA1C24">
        <w:rPr>
          <w:rFonts w:ascii="Times New Roman" w:eastAsia="MS Mincho" w:hAnsi="Times New Roman" w:cs="Times New Roman"/>
          <w:sz w:val="28"/>
          <w:szCs w:val="28"/>
        </w:rPr>
        <w:lastRenderedPageBreak/>
        <w:t>Comunian,A.L .(1993).Anxiety ,cognitive interference,and school performance of Italian children</w:t>
      </w:r>
      <w:r w:rsidRPr="00BA1C24">
        <w:rPr>
          <w:rFonts w:ascii="Times New Roman" w:eastAsia="MS Mincho" w:hAnsi="Times New Roman" w:cs="Times New Roman"/>
          <w:b/>
          <w:bCs/>
          <w:sz w:val="28"/>
          <w:szCs w:val="28"/>
        </w:rPr>
        <w:t>.</w:t>
      </w:r>
      <w:r w:rsidRPr="00BA1C24">
        <w:rPr>
          <w:rFonts w:ascii="Times New Roman" w:eastAsia="MS Mincho" w:hAnsi="Times New Roman" w:cs="Times New Roman"/>
          <w:sz w:val="28"/>
          <w:szCs w:val="28"/>
        </w:rPr>
        <w:t xml:space="preserve"> </w:t>
      </w:r>
      <w:r w:rsidRPr="00BA1C24">
        <w:rPr>
          <w:rFonts w:ascii="Times New Roman" w:eastAsia="MS Mincho" w:hAnsi="Times New Roman" w:cs="Times New Roman"/>
          <w:i/>
          <w:iCs/>
          <w:sz w:val="28"/>
          <w:szCs w:val="28"/>
        </w:rPr>
        <w:t>Psychoh Rep</w:t>
      </w:r>
      <w:r w:rsidRPr="00BA1C24">
        <w:rPr>
          <w:rFonts w:ascii="Times New Roman" w:eastAsia="MS Mincho" w:hAnsi="Times New Roman" w:cs="Times New Roman"/>
          <w:sz w:val="28"/>
          <w:szCs w:val="28"/>
        </w:rPr>
        <w:t>, 73(1): 747-540</w:t>
      </w:r>
    </w:p>
    <w:p w:rsidR="00867271" w:rsidRPr="00BA1C24" w:rsidRDefault="00867271" w:rsidP="00867271">
      <w:pPr>
        <w:tabs>
          <w:tab w:val="left" w:pos="709"/>
        </w:tabs>
        <w:bidi w:val="0"/>
        <w:spacing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Covington, M. V. (2002).</w:t>
      </w:r>
      <w:r w:rsidRPr="00BA1C24">
        <w:rPr>
          <w:rFonts w:ascii="Times New Roman" w:hAnsi="Times New Roman" w:cs="Times New Roman"/>
          <w:i/>
          <w:iCs/>
          <w:sz w:val="28"/>
          <w:szCs w:val="28"/>
        </w:rPr>
        <w:t>Making the grade: Aself- worthperspective on</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motivationand school reform</w:t>
      </w:r>
      <w:r w:rsidRPr="00BA1C24">
        <w:rPr>
          <w:rFonts w:ascii="Times New Roman" w:hAnsi="Times New Roman" w:cs="Times New Roman"/>
          <w:sz w:val="28"/>
          <w:szCs w:val="28"/>
        </w:rPr>
        <w:t>. New York: Cambridge university press.</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Deffenbacher, J. L., &amp; Hazaleus, S. L. (1985). Cognitive, emotional, and</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physiological components of test anxiety. </w:t>
      </w:r>
      <w:r w:rsidRPr="00BA1C24">
        <w:rPr>
          <w:rFonts w:ascii="Times New Roman" w:hAnsi="Times New Roman" w:cs="Times New Roman"/>
          <w:i/>
          <w:iCs/>
          <w:sz w:val="28"/>
          <w:szCs w:val="28"/>
        </w:rPr>
        <w:t>Cognitive therapy and Research</w:t>
      </w:r>
      <w:r w:rsidRPr="00BA1C24">
        <w:rPr>
          <w:rFonts w:ascii="Times New Roman" w:hAnsi="Times New Roman" w:cs="Times New Roman"/>
          <w:sz w:val="28"/>
          <w:szCs w:val="28"/>
        </w:rPr>
        <w:t>, 9,</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169- 180.</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Dhingra,R; Manhas,S&amp;Thakur, N(2005). Estabilishing connectivity of emotioal quotient (EQ), spiritual quotient whith social adjustment: A study of Kashmiri Migrant Woman. J. Hum. Ecol,No 18 (4), 313-317.</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Elliot, A.J., &amp; McGregor, H. (2001). A 2 × 2 Achievement Goal Framework.</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Journal of Personality and Social Psychology, 80(3), 501-519.</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Elliot, Stephen. N and Gersham, Frank. M(1993). Social skill intervention for children, Behavior Modification, No,17(2), 233-309.</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Galla, B.M &amp; Wood, J.J. (2012). Emotonal self- efficacy moderates anxiety- related impairments in math performance in elementary school- age youth. </w:t>
      </w:r>
      <w:r w:rsidRPr="00BA1C24">
        <w:rPr>
          <w:rFonts w:ascii="Times New Roman" w:hAnsi="Times New Roman" w:cs="Times New Roman"/>
          <w:i/>
          <w:iCs/>
          <w:sz w:val="28"/>
          <w:szCs w:val="28"/>
        </w:rPr>
        <w:t>personality and Individual Differences,</w:t>
      </w:r>
      <w:r w:rsidRPr="00BA1C24">
        <w:rPr>
          <w:rFonts w:ascii="Times New Roman" w:hAnsi="Times New Roman" w:cs="Times New Roman"/>
          <w:sz w:val="28"/>
          <w:szCs w:val="28"/>
        </w:rPr>
        <w:t xml:space="preserve"> 52,118-220.</w:t>
      </w:r>
    </w:p>
    <w:p w:rsidR="00867271" w:rsidRPr="00BA1C24" w:rsidRDefault="00867271" w:rsidP="00867271">
      <w:pPr>
        <w:tabs>
          <w:tab w:val="left" w:pos="709"/>
        </w:tabs>
        <w:autoSpaceDE w:val="0"/>
        <w:autoSpaceDN w:val="0"/>
        <w:bidi w:val="0"/>
        <w:adjustRightInd w:val="0"/>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Greshman . F &amp; Elliott , S. (2005). </w:t>
      </w:r>
      <w:r w:rsidRPr="00BA1C24">
        <w:rPr>
          <w:rFonts w:ascii="Times New Roman" w:hAnsi="Times New Roman" w:cs="Times New Roman"/>
          <w:i/>
          <w:iCs/>
          <w:sz w:val="28"/>
          <w:szCs w:val="28"/>
        </w:rPr>
        <w:t>The social skills rating system</w:t>
      </w:r>
      <w:r w:rsidRPr="00BA1C24">
        <w:rPr>
          <w:rFonts w:ascii="Times New Roman" w:hAnsi="Times New Roman" w:cs="Times New Roman"/>
          <w:b/>
          <w:bCs/>
          <w:sz w:val="28"/>
          <w:szCs w:val="28"/>
        </w:rPr>
        <w:t xml:space="preserve"> </w:t>
      </w:r>
      <w:r w:rsidRPr="00BA1C24">
        <w:rPr>
          <w:rFonts w:ascii="Times New Roman" w:hAnsi="Times New Roman" w:cs="Times New Roman"/>
          <w:sz w:val="28"/>
          <w:szCs w:val="28"/>
        </w:rPr>
        <w:t>. Criclepines</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Guida,F.V.&amp; Ludliw, L.H,. (1989). A cross cultural study of test anxiety. </w:t>
      </w:r>
      <w:r w:rsidRPr="00BA1C24">
        <w:rPr>
          <w:rFonts w:ascii="Times New Roman" w:hAnsi="Times New Roman" w:cs="Times New Roman"/>
          <w:i/>
          <w:iCs/>
          <w:sz w:val="28"/>
          <w:szCs w:val="28"/>
        </w:rPr>
        <w:t>Journal of  Cross Cultural Psychology</w:t>
      </w:r>
      <w:r w:rsidRPr="00BA1C24">
        <w:rPr>
          <w:rFonts w:ascii="Times New Roman" w:hAnsi="Times New Roman" w:cs="Times New Roman"/>
          <w:sz w:val="28"/>
          <w:szCs w:val="28"/>
        </w:rPr>
        <w:t>, 20, 178-190.</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Hefer, B,.(2009). Test Anxiety and Academic Delay of Gratification. </w:t>
      </w:r>
      <w:r w:rsidRPr="00BA1C24">
        <w:rPr>
          <w:rFonts w:ascii="Times New Roman" w:hAnsi="Times New Roman" w:cs="Times New Roman"/>
          <w:i/>
          <w:iCs/>
          <w:sz w:val="28"/>
          <w:szCs w:val="28"/>
        </w:rPr>
        <w:t>college student Journal</w:t>
      </w:r>
      <w:r w:rsidRPr="00BA1C24">
        <w:rPr>
          <w:rFonts w:ascii="Times New Roman" w:hAnsi="Times New Roman" w:cs="Times New Roman"/>
          <w:sz w:val="28"/>
          <w:szCs w:val="28"/>
        </w:rPr>
        <w:t>. 430.1:proquest Educational Journal</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Hein, S. (2004). </w:t>
      </w:r>
      <w:r w:rsidRPr="00BA1C24">
        <w:rPr>
          <w:rFonts w:ascii="Times New Roman" w:hAnsi="Times New Roman" w:cs="Times New Roman"/>
          <w:i/>
          <w:iCs/>
          <w:sz w:val="28"/>
          <w:szCs w:val="28"/>
        </w:rPr>
        <w:t>Short definition of emotional intelligence</w:t>
      </w:r>
      <w:r w:rsidRPr="00BA1C24">
        <w:rPr>
          <w:rFonts w:ascii="Times New Roman" w:hAnsi="Times New Roman" w:cs="Times New Roman"/>
          <w:sz w:val="28"/>
          <w:szCs w:val="28"/>
        </w:rPr>
        <w:t>, Emotional Intelligence Homepage.</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Hein, S. (2004). </w:t>
      </w:r>
      <w:r w:rsidRPr="00BA1C24">
        <w:rPr>
          <w:rFonts w:ascii="Times New Roman" w:hAnsi="Times New Roman" w:cs="Times New Roman"/>
          <w:i/>
          <w:iCs/>
          <w:sz w:val="28"/>
          <w:szCs w:val="28"/>
        </w:rPr>
        <w:t>Short definition of emotional intelligence</w:t>
      </w:r>
      <w:r w:rsidRPr="00BA1C24">
        <w:rPr>
          <w:rFonts w:ascii="Times New Roman" w:hAnsi="Times New Roman" w:cs="Times New Roman"/>
          <w:sz w:val="28"/>
          <w:szCs w:val="28"/>
        </w:rPr>
        <w:t>, Emotional Intelligence Homepage.</w:t>
      </w:r>
    </w:p>
    <w:p w:rsidR="00867271" w:rsidRPr="00BA1C24" w:rsidRDefault="00867271" w:rsidP="00867271">
      <w:pPr>
        <w:tabs>
          <w:tab w:val="left" w:pos="709"/>
        </w:tabs>
        <w:autoSpaceDE w:val="0"/>
        <w:autoSpaceDN w:val="0"/>
        <w:bidi w:val="0"/>
        <w:adjustRightInd w:val="0"/>
        <w:ind w:left="567" w:hanging="567"/>
        <w:jc w:val="both"/>
        <w:rPr>
          <w:rFonts w:ascii="Times New Roman" w:hAnsi="Times New Roman" w:cs="Times New Roman"/>
          <w:sz w:val="28"/>
          <w:szCs w:val="28"/>
          <w:rtl/>
        </w:rPr>
      </w:pPr>
      <w:r w:rsidRPr="00BA1C24">
        <w:rPr>
          <w:rFonts w:ascii="Times New Roman" w:hAnsi="Times New Roman" w:cs="Times New Roman"/>
          <w:sz w:val="28"/>
          <w:szCs w:val="28"/>
        </w:rPr>
        <w:t>Heller, K. A., &amp; Vike, P. (2000). Support for University Student:</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Individual</w:t>
      </w:r>
      <w:r w:rsidRPr="00BA1C24">
        <w:rPr>
          <w:rFonts w:ascii="Times New Roman" w:hAnsi="Times New Roman" w:cs="Times New Roman"/>
          <w:b/>
          <w:bCs/>
          <w:sz w:val="28"/>
          <w:szCs w:val="28"/>
        </w:rPr>
        <w:t xml:space="preserve"> </w:t>
      </w:r>
      <w:r w:rsidRPr="00BA1C24">
        <w:rPr>
          <w:rFonts w:ascii="Times New Roman" w:hAnsi="Times New Roman" w:cs="Times New Roman"/>
          <w:sz w:val="28"/>
          <w:szCs w:val="28"/>
        </w:rPr>
        <w:t>and Social Factors. I.C.F.M.van lieshout and P.G heyman (Eds),</w:t>
      </w:r>
      <w:r w:rsidRPr="00BA1C24">
        <w:rPr>
          <w:rFonts w:ascii="Times New Roman" w:hAnsi="Times New Roman" w:cs="Times New Roman"/>
          <w:i/>
          <w:iCs/>
          <w:sz w:val="28"/>
          <w:szCs w:val="28"/>
        </w:rPr>
        <w:t xml:space="preserve"> Developing Talent across the life span.</w:t>
      </w:r>
      <w:r w:rsidRPr="00BA1C24">
        <w:rPr>
          <w:rFonts w:ascii="Times New Roman" w:hAnsi="Times New Roman" w:cs="Times New Roman"/>
          <w:sz w:val="28"/>
          <w:szCs w:val="28"/>
        </w:rPr>
        <w:t xml:space="preserve"> Philadphia,pa: Taylor and</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Francicinc. </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Hembree, R. (1988). Correlates, causes, effects, and treatment of test anxiety. </w:t>
      </w:r>
      <w:r w:rsidRPr="00BA1C24">
        <w:rPr>
          <w:rFonts w:ascii="Times New Roman" w:hAnsi="Times New Roman" w:cs="Times New Roman"/>
          <w:i/>
          <w:iCs/>
          <w:sz w:val="28"/>
          <w:szCs w:val="28"/>
        </w:rPr>
        <w:t>Review of educational research</w:t>
      </w:r>
      <w:r w:rsidRPr="00BA1C24">
        <w:rPr>
          <w:rFonts w:ascii="Times New Roman" w:hAnsi="Times New Roman" w:cs="Times New Roman"/>
          <w:sz w:val="28"/>
          <w:szCs w:val="28"/>
        </w:rPr>
        <w:t>. 58(1): 47-77.</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tl/>
        </w:rPr>
      </w:pPr>
      <w:r w:rsidRPr="00BA1C24">
        <w:rPr>
          <w:rFonts w:ascii="Times New Roman" w:hAnsi="Times New Roman" w:cs="Times New Roman"/>
          <w:sz w:val="28"/>
          <w:szCs w:val="28"/>
        </w:rPr>
        <w:t xml:space="preserve">Hill, K,T. (1984). </w:t>
      </w:r>
      <w:r w:rsidRPr="00BA1C24">
        <w:rPr>
          <w:rFonts w:ascii="Times New Roman" w:hAnsi="Times New Roman" w:cs="Times New Roman"/>
          <w:i/>
          <w:iCs/>
          <w:sz w:val="28"/>
          <w:szCs w:val="28"/>
        </w:rPr>
        <w:t>Debilitation Motivation And Testing</w:t>
      </w:r>
      <w:r w:rsidRPr="00BA1C24">
        <w:rPr>
          <w:rFonts w:ascii="Times New Roman" w:hAnsi="Times New Roman" w:cs="Times New Roman"/>
          <w:b/>
          <w:bCs/>
          <w:sz w:val="28"/>
          <w:szCs w:val="28"/>
        </w:rPr>
        <w:t>.</w:t>
      </w:r>
      <w:r w:rsidRPr="00BA1C24">
        <w:rPr>
          <w:rFonts w:ascii="Times New Roman" w:hAnsi="Times New Roman" w:cs="Times New Roman"/>
          <w:sz w:val="28"/>
          <w:szCs w:val="28"/>
        </w:rPr>
        <w:t xml:space="preserve"> New York:</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Academic Press.</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Hughes, M., Patterson, L. B. &amp; Terrell, J. B. (2005). </w:t>
      </w:r>
      <w:r w:rsidRPr="00BA1C24">
        <w:rPr>
          <w:rFonts w:ascii="Times New Roman" w:hAnsi="Times New Roman" w:cs="Times New Roman"/>
          <w:i/>
          <w:iCs/>
          <w:sz w:val="28"/>
          <w:szCs w:val="28"/>
        </w:rPr>
        <w:t>Emotional Intelligence In Action-Training and Coaching Activities for Leaders and Managers</w:t>
      </w:r>
      <w:r w:rsidRPr="00BA1C24">
        <w:rPr>
          <w:rFonts w:ascii="Times New Roman" w:hAnsi="Times New Roman" w:cs="Times New Roman"/>
          <w:sz w:val="28"/>
          <w:szCs w:val="28"/>
        </w:rPr>
        <w:t>, San Francisco: Pfeiffer-An Imprint of Wiley.</w:t>
      </w:r>
    </w:p>
    <w:p w:rsidR="00867271" w:rsidRPr="00BA1C24" w:rsidRDefault="00867271" w:rsidP="00867271">
      <w:pPr>
        <w:tabs>
          <w:tab w:val="left" w:pos="709"/>
        </w:tabs>
        <w:autoSpaceDE w:val="0"/>
        <w:autoSpaceDN w:val="0"/>
        <w:bidi w:val="0"/>
        <w:adjustRightInd w:val="0"/>
        <w:spacing w:after="24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lastRenderedPageBreak/>
        <w:t xml:space="preserve">Hung, H. P. (2005). " </w:t>
      </w:r>
      <w:r w:rsidRPr="00BA1C24">
        <w:rPr>
          <w:rFonts w:ascii="Times New Roman" w:hAnsi="Times New Roman" w:cs="Times New Roman"/>
          <w:i/>
          <w:iCs/>
          <w:sz w:val="28"/>
          <w:szCs w:val="28"/>
        </w:rPr>
        <w:t>Ethnicity, gender and the Academic performance of aadolescents: An examination of the influence of ccultureRetrived of Google</w:t>
      </w:r>
      <w:r w:rsidRPr="00BA1C24">
        <w:rPr>
          <w:rFonts w:ascii="Times New Roman" w:hAnsi="Times New Roman" w:cs="Times New Roman"/>
          <w:sz w:val="28"/>
          <w:szCs w:val="28"/>
        </w:rPr>
        <w:t xml:space="preserve"> (9-32).</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Jing, HE. (2007). Analysis on the Relationship among test Anxiety, self-concept and academic competency. </w:t>
      </w:r>
      <w:r w:rsidRPr="00BA1C24">
        <w:rPr>
          <w:rFonts w:ascii="Times New Roman" w:hAnsi="Times New Roman" w:cs="Times New Roman"/>
          <w:i/>
          <w:iCs/>
          <w:sz w:val="28"/>
          <w:szCs w:val="28"/>
        </w:rPr>
        <w:t>J us- chines Foreign Language</w:t>
      </w:r>
      <w:r w:rsidRPr="00BA1C24">
        <w:rPr>
          <w:rFonts w:ascii="Times New Roman" w:hAnsi="Times New Roman" w:cs="Times New Roman"/>
          <w:sz w:val="28"/>
          <w:szCs w:val="28"/>
        </w:rPr>
        <w:t>. 5(1): 48-51.</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Larson, H. A., Yoder, A, Johnson, C., Ramahi, M. E., Sung, J., &amp;</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Washbum, F.  (2010). Test anxiety and relaxation training in their – grade</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students. </w:t>
      </w:r>
      <w:r w:rsidRPr="00BA1C24">
        <w:rPr>
          <w:rFonts w:ascii="Times New Roman" w:hAnsi="Times New Roman" w:cs="Times New Roman"/>
          <w:i/>
          <w:iCs/>
          <w:sz w:val="28"/>
          <w:szCs w:val="28"/>
        </w:rPr>
        <w:t>Journal of Easterm Education</w:t>
      </w:r>
      <w:r w:rsidRPr="00BA1C24">
        <w:rPr>
          <w:rFonts w:ascii="Times New Roman" w:hAnsi="Times New Roman" w:cs="Times New Roman"/>
          <w:sz w:val="28"/>
          <w:szCs w:val="28"/>
        </w:rPr>
        <w:t>. 39(1): 13-22.</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i/>
          <w:iCs/>
          <w:sz w:val="28"/>
          <w:szCs w:val="28"/>
        </w:rPr>
      </w:pPr>
      <w:r w:rsidRPr="00BA1C24">
        <w:rPr>
          <w:rFonts w:ascii="Times New Roman" w:hAnsi="Times New Roman" w:cs="Times New Roman"/>
          <w:sz w:val="28"/>
          <w:szCs w:val="28"/>
        </w:rPr>
        <w:t xml:space="preserve">Lavasani, M. G.,Weisani, M &amp; Ejei, J, (2011). </w:t>
      </w:r>
      <w:r w:rsidRPr="00BA1C24">
        <w:rPr>
          <w:rFonts w:ascii="Times New Roman" w:hAnsi="Times New Roman" w:cs="Times New Roman"/>
          <w:i/>
          <w:iCs/>
          <w:sz w:val="28"/>
          <w:szCs w:val="28"/>
        </w:rPr>
        <w:t>The role of achievement goals, academic motivation, and learning strategies in statisties anxiety: testing a causal model.</w:t>
      </w:r>
      <w:r w:rsidRPr="00BA1C24">
        <w:rPr>
          <w:rFonts w:ascii="Times New Roman" w:hAnsi="Times New Roman" w:cs="Times New Roman"/>
          <w:sz w:val="28"/>
          <w:szCs w:val="28"/>
        </w:rPr>
        <w:t>Department of educational psychchology and Counselling, university of Tehran, Tehran, iran.</w:t>
      </w:r>
      <w:r w:rsidRPr="00BA1C24">
        <w:rPr>
          <w:rFonts w:ascii="Times New Roman" w:hAnsi="Times New Roman" w:cs="Times New Roman"/>
          <w:i/>
          <w:iCs/>
          <w:sz w:val="28"/>
          <w:szCs w:val="28"/>
        </w:rPr>
        <w:t xml:space="preserve">   </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Matthews, G., Hillyard, E.J. &amp; Campell, S.E.(1999). Meta-cognition and maladaptive coping as components of test anxiety</w:t>
      </w:r>
      <w:r w:rsidRPr="00BA1C24">
        <w:rPr>
          <w:rFonts w:ascii="Times New Roman" w:hAnsi="Times New Roman" w:cs="Times New Roman"/>
          <w:b/>
          <w:bCs/>
          <w:i/>
          <w:iCs/>
          <w:sz w:val="28"/>
          <w:szCs w:val="28"/>
        </w:rPr>
        <w:t xml:space="preserve">. </w:t>
      </w:r>
      <w:r w:rsidRPr="00BA1C24">
        <w:rPr>
          <w:rFonts w:ascii="Times New Roman" w:hAnsi="Times New Roman" w:cs="Times New Roman"/>
          <w:i/>
          <w:iCs/>
          <w:sz w:val="28"/>
          <w:szCs w:val="28"/>
        </w:rPr>
        <w:t>Clincal Psychology and Psychotherapy</w:t>
      </w:r>
      <w:r w:rsidRPr="00BA1C24">
        <w:rPr>
          <w:rFonts w:ascii="Times New Roman" w:hAnsi="Times New Roman" w:cs="Times New Roman"/>
          <w:sz w:val="28"/>
          <w:szCs w:val="28"/>
        </w:rPr>
        <w:t>, 6,111-126</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i/>
          <w:iCs/>
          <w:sz w:val="28"/>
          <w:szCs w:val="28"/>
        </w:rPr>
      </w:pPr>
      <w:r w:rsidRPr="00BA1C24">
        <w:rPr>
          <w:rFonts w:ascii="Times New Roman" w:hAnsi="Times New Roman" w:cs="Times New Roman"/>
          <w:sz w:val="28"/>
          <w:szCs w:val="28"/>
        </w:rPr>
        <w:t>Mau, w. c. (1997). Parental influences on the high school students academic achievement: A comparison of Asian immigrants, Asian Amerians, and white Americans</w:t>
      </w:r>
      <w:r w:rsidRPr="00BA1C24">
        <w:rPr>
          <w:rFonts w:ascii="Times New Roman" w:hAnsi="Times New Roman" w:cs="Times New Roman"/>
          <w:i/>
          <w:iCs/>
          <w:sz w:val="28"/>
          <w:szCs w:val="28"/>
        </w:rPr>
        <w:t>. Psychology in the scools</w:t>
      </w:r>
      <w:r w:rsidRPr="00BA1C24">
        <w:rPr>
          <w:rFonts w:ascii="Times New Roman" w:hAnsi="Times New Roman" w:cs="Times New Roman"/>
          <w:sz w:val="28"/>
          <w:szCs w:val="28"/>
        </w:rPr>
        <w:t xml:space="preserve">, 34: 267-277. </w:t>
      </w:r>
    </w:p>
    <w:p w:rsidR="00867271" w:rsidRPr="00BA1C24" w:rsidRDefault="00867271" w:rsidP="00867271">
      <w:pPr>
        <w:tabs>
          <w:tab w:val="left" w:pos="709"/>
        </w:tabs>
        <w:bidi w:val="0"/>
        <w:spacing w:line="288"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Mayo, KE. (2006). Learning strategy instruction, exploring of metacognition</w:t>
      </w:r>
      <w:r w:rsidRPr="00BA1C24">
        <w:rPr>
          <w:rFonts w:ascii="Times New Roman" w:hAnsi="Times New Roman" w:cs="Times New Roman"/>
          <w:i/>
          <w:iCs/>
          <w:sz w:val="28"/>
          <w:szCs w:val="28"/>
        </w:rPr>
        <w:t>. Reading Improvement</w:t>
      </w:r>
      <w:r w:rsidRPr="00BA1C24">
        <w:rPr>
          <w:rFonts w:ascii="Times New Roman" w:hAnsi="Times New Roman" w:cs="Times New Roman"/>
          <w:sz w:val="28"/>
          <w:szCs w:val="28"/>
        </w:rPr>
        <w:t>, 30(3): 130-3.</w:t>
      </w:r>
    </w:p>
    <w:p w:rsidR="00867271" w:rsidRPr="00BA1C24" w:rsidRDefault="00867271" w:rsidP="00867271">
      <w:pPr>
        <w:tabs>
          <w:tab w:val="left" w:pos="709"/>
        </w:tabs>
        <w:bidi w:val="0"/>
        <w:spacing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Meichenbaum. D, &amp; Butler, L. (2007) </w:t>
      </w:r>
      <w:r w:rsidRPr="00BA1C24">
        <w:rPr>
          <w:rFonts w:ascii="Times New Roman" w:hAnsi="Times New Roman" w:cs="Times New Roman"/>
          <w:i/>
          <w:iCs/>
          <w:sz w:val="28"/>
          <w:szCs w:val="28"/>
        </w:rPr>
        <w:t>Toward a conceptual model for the</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treatment of test anxiety,</w:t>
      </w:r>
      <w:r w:rsidRPr="00BA1C24">
        <w:rPr>
          <w:rFonts w:ascii="Times New Roman" w:hAnsi="Times New Roman" w:cs="Times New Roman"/>
          <w:sz w:val="28"/>
          <w:szCs w:val="28"/>
        </w:rPr>
        <w:t xml:space="preserve"> pergamon press.</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Nie,Y., Lau,S., Liau, A.K.(2011). Role of academic self-efficacy in moderating the relation between task importance and test anxiety. </w:t>
      </w:r>
      <w:r w:rsidRPr="00BA1C24">
        <w:rPr>
          <w:rFonts w:ascii="Times New Roman" w:hAnsi="Times New Roman" w:cs="Times New Roman"/>
          <w:i/>
          <w:iCs/>
          <w:sz w:val="28"/>
          <w:szCs w:val="28"/>
        </w:rPr>
        <w:t>Learning and Individaul Differences</w:t>
      </w:r>
      <w:r w:rsidRPr="00BA1C24">
        <w:rPr>
          <w:rFonts w:ascii="Times New Roman" w:hAnsi="Times New Roman" w:cs="Times New Roman"/>
          <w:sz w:val="28"/>
          <w:szCs w:val="28"/>
        </w:rPr>
        <w:t>.21.736-741.</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tl/>
        </w:rPr>
      </w:pPr>
      <w:r w:rsidRPr="00BA1C24">
        <w:rPr>
          <w:rFonts w:ascii="Times New Roman" w:hAnsi="Times New Roman" w:cs="Times New Roman"/>
          <w:sz w:val="28"/>
          <w:szCs w:val="28"/>
        </w:rPr>
        <w:t>Niemiec, C. P. &amp; Ryan, R. M. (2009). Autonomy, competence. And</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relatedness in the classroom. Applying self- determination theory to</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educational practice. </w:t>
      </w:r>
      <w:r w:rsidRPr="00BA1C24">
        <w:rPr>
          <w:rFonts w:ascii="Times New Roman" w:hAnsi="Times New Roman" w:cs="Times New Roman"/>
          <w:i/>
          <w:iCs/>
          <w:sz w:val="28"/>
          <w:szCs w:val="28"/>
        </w:rPr>
        <w:t>Theory and Research in Educat</w:t>
      </w:r>
      <w:r w:rsidRPr="00BA1C24">
        <w:rPr>
          <w:rFonts w:ascii="Times New Roman" w:hAnsi="Times New Roman" w:cs="Times New Roman"/>
          <w:sz w:val="28"/>
          <w:szCs w:val="28"/>
        </w:rPr>
        <w:t>ionvol, 7(2), 133-144.</w:t>
      </w:r>
    </w:p>
    <w:p w:rsidR="00867271" w:rsidRPr="00BA1C24" w:rsidRDefault="00867271" w:rsidP="00867271">
      <w:pPr>
        <w:tabs>
          <w:tab w:val="left" w:pos="709"/>
        </w:tabs>
        <w:autoSpaceDE w:val="0"/>
        <w:autoSpaceDN w:val="0"/>
        <w:bidi w:val="0"/>
        <w:adjustRightInd w:val="0"/>
        <w:spacing w:after="240" w:line="240" w:lineRule="auto"/>
        <w:ind w:left="567" w:hanging="567"/>
        <w:jc w:val="both"/>
        <w:rPr>
          <w:rFonts w:ascii="Times New Roman" w:hAnsi="Times New Roman" w:cs="Times New Roman"/>
          <w:i/>
          <w:iCs/>
          <w:sz w:val="28"/>
          <w:szCs w:val="28"/>
        </w:rPr>
      </w:pPr>
      <w:r w:rsidRPr="00BA1C24">
        <w:rPr>
          <w:rFonts w:ascii="Times New Roman" w:hAnsi="Times New Roman" w:cs="Times New Roman"/>
          <w:sz w:val="28"/>
          <w:szCs w:val="28"/>
        </w:rPr>
        <w:t>Paris, S. G., Winograde. P. (2012). The role of self- regulation learning in</w:t>
      </w:r>
      <w:r w:rsidRPr="00BA1C24">
        <w:rPr>
          <w:rFonts w:ascii="Times New Roman" w:hAnsi="Times New Roman" w:cs="Times New Roman"/>
          <w:i/>
          <w:iCs/>
          <w:sz w:val="28"/>
          <w:szCs w:val="28"/>
        </w:rPr>
        <w:t xml:space="preserve"> </w:t>
      </w:r>
      <w:r w:rsidRPr="00BA1C24">
        <w:rPr>
          <w:rFonts w:ascii="Times New Roman" w:hAnsi="Times New Roman" w:cs="Times New Roman"/>
          <w:sz w:val="28"/>
          <w:szCs w:val="28"/>
        </w:rPr>
        <w:t>contextual teaching: Principle and practice for prepration.</w:t>
      </w:r>
      <w:r w:rsidRPr="00BA1C24">
        <w:rPr>
          <w:rFonts w:ascii="Times New Roman" w:hAnsi="Times New Roman" w:cs="Times New Roman"/>
          <w:i/>
          <w:iCs/>
          <w:sz w:val="28"/>
          <w:szCs w:val="28"/>
        </w:rPr>
        <w:t xml:space="preserve"> w.w.w.ciera.org/library/achieve.</w:t>
      </w:r>
    </w:p>
    <w:p w:rsidR="00867271" w:rsidRPr="00BA1C24" w:rsidRDefault="00867271" w:rsidP="00867271">
      <w:pPr>
        <w:tabs>
          <w:tab w:val="left" w:pos="709"/>
        </w:tabs>
        <w:bidi w:val="0"/>
        <w:spacing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Piutrich, P.R. &amp; schunk, D.H. (2002). </w:t>
      </w:r>
      <w:r w:rsidRPr="00BA1C24">
        <w:rPr>
          <w:rFonts w:ascii="Times New Roman" w:hAnsi="Times New Roman" w:cs="Times New Roman"/>
          <w:i/>
          <w:iCs/>
          <w:sz w:val="28"/>
          <w:szCs w:val="28"/>
        </w:rPr>
        <w:t>Motivation In Education:theory</w:t>
      </w:r>
      <w:r w:rsidRPr="00BA1C24">
        <w:rPr>
          <w:rFonts w:ascii="Times New Roman" w:hAnsi="Times New Roman" w:cs="Times New Roman"/>
          <w:sz w:val="28"/>
          <w:szCs w:val="28"/>
        </w:rPr>
        <w:t>, Research,8APPLi cations,New Jersey:Johnston.</w:t>
      </w:r>
    </w:p>
    <w:p w:rsidR="00867271" w:rsidRPr="00BA1C24" w:rsidRDefault="00867271" w:rsidP="00867271">
      <w:pPr>
        <w:tabs>
          <w:tab w:val="left" w:pos="709"/>
        </w:tabs>
        <w:bidi w:val="0"/>
        <w:ind w:left="567" w:hanging="567"/>
        <w:jc w:val="both"/>
        <w:rPr>
          <w:rFonts w:ascii="Times New Roman" w:hAnsi="Times New Roman" w:cs="Times New Roman"/>
          <w:sz w:val="28"/>
          <w:szCs w:val="28"/>
        </w:rPr>
      </w:pPr>
      <w:r w:rsidRPr="00BA1C24">
        <w:rPr>
          <w:rFonts w:ascii="Times New Roman" w:hAnsi="Times New Roman" w:cs="Times New Roman"/>
          <w:sz w:val="28"/>
          <w:szCs w:val="28"/>
        </w:rPr>
        <w:t>Putwain, D. W &amp; daniels, R. A. (2010). Is the relationship between Beliefs and Test Anxiety Influenced by Goal orientation? Learning and Individual Differences. 20 (1).</w:t>
      </w:r>
    </w:p>
    <w:p w:rsidR="00867271" w:rsidRPr="00BA1C24" w:rsidRDefault="00867271" w:rsidP="00867271">
      <w:pPr>
        <w:tabs>
          <w:tab w:val="left" w:pos="709"/>
        </w:tabs>
        <w:bidi w:val="0"/>
        <w:spacing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lastRenderedPageBreak/>
        <w:t xml:space="preserve">Robinson, D. (2009). </w:t>
      </w:r>
      <w:r w:rsidRPr="00BA1C24">
        <w:rPr>
          <w:rFonts w:ascii="Times New Roman" w:hAnsi="Times New Roman" w:cs="Times New Roman"/>
          <w:i/>
          <w:iCs/>
          <w:sz w:val="28"/>
          <w:szCs w:val="28"/>
        </w:rPr>
        <w:t>Evaluation Test Anxiety</w:t>
      </w:r>
      <w:r w:rsidRPr="00BA1C24">
        <w:rPr>
          <w:rFonts w:ascii="Times New Roman" w:hAnsi="Times New Roman" w:cs="Times New Roman"/>
          <w:sz w:val="28"/>
          <w:szCs w:val="28"/>
        </w:rPr>
        <w:t>.</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Philadelphia: Lippincott Williams &amp; wilkins.</w:t>
      </w:r>
    </w:p>
    <w:p w:rsidR="00867271" w:rsidRPr="00BA1C24" w:rsidRDefault="00867271" w:rsidP="00867271">
      <w:pPr>
        <w:tabs>
          <w:tab w:val="left" w:pos="709"/>
        </w:tabs>
        <w:bidi w:val="0"/>
        <w:spacing w:line="240" w:lineRule="auto"/>
        <w:ind w:left="567" w:hanging="567"/>
        <w:jc w:val="both"/>
        <w:rPr>
          <w:rFonts w:ascii="Times New Roman" w:hAnsi="Times New Roman" w:cs="Times New Roman"/>
          <w:sz w:val="28"/>
          <w:szCs w:val="28"/>
          <w:rtl/>
        </w:rPr>
      </w:pPr>
      <w:r w:rsidRPr="00BA1C24">
        <w:rPr>
          <w:rFonts w:ascii="Times New Roman" w:hAnsi="Times New Roman" w:cs="Times New Roman"/>
          <w:sz w:val="28"/>
          <w:szCs w:val="28"/>
        </w:rPr>
        <w:t xml:space="preserve">Sarason, S. B. and Davidson, K. S. (1966). </w:t>
      </w:r>
      <w:r w:rsidRPr="00BA1C24">
        <w:rPr>
          <w:rFonts w:ascii="Times New Roman" w:hAnsi="Times New Roman" w:cs="Times New Roman"/>
          <w:i/>
          <w:iCs/>
          <w:sz w:val="28"/>
          <w:szCs w:val="28"/>
        </w:rPr>
        <w:t>Anxiety in elementary  school</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children: A report of research</w:t>
      </w:r>
      <w:r w:rsidRPr="00BA1C24">
        <w:rPr>
          <w:rFonts w:ascii="Times New Roman" w:hAnsi="Times New Roman" w:cs="Times New Roman"/>
          <w:sz w:val="28"/>
          <w:szCs w:val="28"/>
        </w:rPr>
        <w:t>. Lightall, Yale university.</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Schunk, D.H,.(2000).</w:t>
      </w:r>
      <w:r w:rsidRPr="00BA1C24">
        <w:rPr>
          <w:rFonts w:ascii="Times New Roman" w:hAnsi="Times New Roman" w:cs="Times New Roman"/>
          <w:b/>
          <w:bCs/>
          <w:sz w:val="28"/>
          <w:szCs w:val="28"/>
        </w:rPr>
        <w:t xml:space="preserve"> </w:t>
      </w:r>
      <w:r w:rsidRPr="00BA1C24">
        <w:rPr>
          <w:rFonts w:ascii="Times New Roman" w:hAnsi="Times New Roman" w:cs="Times New Roman"/>
          <w:i/>
          <w:iCs/>
          <w:sz w:val="28"/>
          <w:szCs w:val="28"/>
        </w:rPr>
        <w:t>learning theories: An educational perspective Englowood cliffs.</w:t>
      </w:r>
      <w:r w:rsidRPr="00BA1C24">
        <w:rPr>
          <w:rFonts w:ascii="Times New Roman" w:hAnsi="Times New Roman" w:cs="Times New Roman"/>
          <w:sz w:val="28"/>
          <w:szCs w:val="28"/>
        </w:rPr>
        <w:t xml:space="preserve"> NJ: Merrill.</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Schuts, P.A., &amp; Davis, H.A,.(2000). Emotional and self-regulation airing test taking; </w:t>
      </w:r>
      <w:r w:rsidRPr="00BA1C24">
        <w:rPr>
          <w:rFonts w:ascii="Times New Roman" w:hAnsi="Times New Roman" w:cs="Times New Roman"/>
          <w:i/>
          <w:iCs/>
          <w:sz w:val="28"/>
          <w:szCs w:val="28"/>
        </w:rPr>
        <w:t>Educational psychologist</w:t>
      </w:r>
      <w:r w:rsidRPr="00BA1C24">
        <w:rPr>
          <w:rFonts w:ascii="Times New Roman" w:hAnsi="Times New Roman" w:cs="Times New Roman"/>
          <w:sz w:val="28"/>
          <w:szCs w:val="28"/>
        </w:rPr>
        <w:t>, 35:243-57.</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Secar, Zarife. (2009). Social skills and problem behavior of children with different cognitive styles who attend preschool education. </w:t>
      </w:r>
      <w:r w:rsidRPr="00BA1C24">
        <w:rPr>
          <w:rFonts w:ascii="Times New Roman" w:hAnsi="Times New Roman" w:cs="Times New Roman"/>
          <w:i/>
          <w:iCs/>
          <w:sz w:val="28"/>
          <w:szCs w:val="28"/>
        </w:rPr>
        <w:t>Retrieved 4-7 February,</w:t>
      </w:r>
      <w:r w:rsidRPr="00BA1C24">
        <w:rPr>
          <w:rFonts w:ascii="Times New Roman" w:hAnsi="Times New Roman" w:cs="Times New Roman"/>
          <w:sz w:val="28"/>
          <w:szCs w:val="28"/>
        </w:rPr>
        <w:t xml:space="preserve"> </w:t>
      </w:r>
      <w:hyperlink r:id="rId7" w:history="1">
        <w:r w:rsidRPr="00462F1C">
          <w:rPr>
            <w:rStyle w:val="Hyperlink"/>
            <w:rFonts w:ascii="Times New Roman" w:hAnsi="Times New Roman" w:cs="Times New Roman"/>
            <w:color w:val="auto"/>
            <w:sz w:val="28"/>
            <w:szCs w:val="28"/>
            <w:u w:val="none"/>
          </w:rPr>
          <w:t>http://www.ScinceDirect.com</w:t>
        </w:r>
      </w:hyperlink>
      <w:r w:rsidRPr="00462F1C">
        <w:rPr>
          <w:rFonts w:ascii="Times New Roman" w:hAnsi="Times New Roman" w:cs="Times New Roman"/>
          <w:i/>
          <w:iCs/>
          <w:sz w:val="28"/>
          <w:szCs w:val="28"/>
        </w:rPr>
        <w:t>.</w:t>
      </w:r>
    </w:p>
    <w:p w:rsidR="00867271" w:rsidRPr="00BA1C24" w:rsidRDefault="00867271" w:rsidP="00867271">
      <w:pPr>
        <w:tabs>
          <w:tab w:val="left" w:pos="709"/>
        </w:tabs>
        <w:bidi w:val="0"/>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Sieber, J.E. (1980). </w:t>
      </w:r>
      <w:r w:rsidRPr="00BA1C24">
        <w:rPr>
          <w:rFonts w:ascii="Times New Roman" w:hAnsi="Times New Roman" w:cs="Times New Roman"/>
          <w:i/>
          <w:iCs/>
          <w:sz w:val="28"/>
          <w:szCs w:val="28"/>
        </w:rPr>
        <w:t>Defining test anxiety :Problems and approaches. In I.G. Sarason (Eds),</w:t>
      </w:r>
      <w:r w:rsidRPr="00BA1C24">
        <w:rPr>
          <w:rFonts w:ascii="Times New Roman" w:hAnsi="Times New Roman" w:cs="Times New Roman"/>
          <w:sz w:val="28"/>
          <w:szCs w:val="28"/>
        </w:rPr>
        <w:t xml:space="preserve"> Test anxiety: Theory, research and applications (15-42(. Hillsdale, NJ:Lawrence Erlbaum. </w:t>
      </w:r>
    </w:p>
    <w:p w:rsidR="00867271" w:rsidRPr="00BA1C24" w:rsidRDefault="00867271" w:rsidP="00867271">
      <w:pPr>
        <w:tabs>
          <w:tab w:val="left" w:pos="709"/>
        </w:tabs>
        <w:bidi w:val="0"/>
        <w:spacing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Slavin, W. D.</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(2006). examination stress and test anxiety., </w:t>
      </w:r>
      <w:r w:rsidRPr="00BA1C24">
        <w:rPr>
          <w:rFonts w:ascii="Times New Roman" w:hAnsi="Times New Roman" w:cs="Times New Roman"/>
          <w:i/>
          <w:iCs/>
          <w:sz w:val="28"/>
          <w:szCs w:val="28"/>
        </w:rPr>
        <w:t>Journal of streaa and anxiety</w:t>
      </w:r>
      <w:r w:rsidRPr="00BA1C24">
        <w:rPr>
          <w:rFonts w:ascii="Times New Roman" w:hAnsi="Times New Roman" w:cs="Times New Roman"/>
          <w:sz w:val="28"/>
          <w:szCs w:val="28"/>
        </w:rPr>
        <w:t>.</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35, 45- 53.</w:t>
      </w:r>
    </w:p>
    <w:p w:rsidR="00867271" w:rsidRPr="00BA1C24" w:rsidRDefault="00867271" w:rsidP="00867271">
      <w:pPr>
        <w:tabs>
          <w:tab w:val="left" w:pos="709"/>
        </w:tabs>
        <w:bidi w:val="0"/>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Sodock, B.J., Sadock, V.A. (2003). </w:t>
      </w:r>
      <w:r w:rsidRPr="00BA1C24">
        <w:rPr>
          <w:rFonts w:ascii="Times New Roman" w:hAnsi="Times New Roman" w:cs="Times New Roman"/>
          <w:i/>
          <w:iCs/>
          <w:sz w:val="28"/>
          <w:szCs w:val="28"/>
        </w:rPr>
        <w:t>Anxiety disorders; synopsis of psychiatry</w:t>
      </w:r>
      <w:r w:rsidRPr="00BA1C24">
        <w:rPr>
          <w:rFonts w:ascii="Times New Roman" w:hAnsi="Times New Roman" w:cs="Times New Roman"/>
          <w:sz w:val="28"/>
          <w:szCs w:val="28"/>
        </w:rPr>
        <w:t>. Philadelphia: lippinctt William and wilkins.</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Speilberger, C.(1980). </w:t>
      </w:r>
      <w:r w:rsidRPr="00BA1C24">
        <w:rPr>
          <w:rFonts w:ascii="Times New Roman" w:hAnsi="Times New Roman" w:cs="Times New Roman"/>
          <w:i/>
          <w:iCs/>
          <w:sz w:val="28"/>
          <w:szCs w:val="28"/>
        </w:rPr>
        <w:t>Test anxiety inventory</w:t>
      </w:r>
      <w:r w:rsidRPr="00BA1C24">
        <w:rPr>
          <w:rFonts w:ascii="Times New Roman" w:hAnsi="Times New Roman" w:cs="Times New Roman"/>
          <w:sz w:val="28"/>
          <w:szCs w:val="28"/>
        </w:rPr>
        <w:t>. Palo Alto, CA: consulting psychologist press.Inc.</w:t>
      </w:r>
    </w:p>
    <w:p w:rsidR="00867271" w:rsidRPr="00BA1C24" w:rsidRDefault="00867271" w:rsidP="00867271">
      <w:pPr>
        <w:tabs>
          <w:tab w:val="left" w:pos="709"/>
        </w:tabs>
        <w:autoSpaceDE w:val="0"/>
        <w:autoSpaceDN w:val="0"/>
        <w:bidi w:val="0"/>
        <w:adjustRightInd w:val="0"/>
        <w:spacing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 xml:space="preserve">Teodoro, M.L.; Kappler, K.C.; Rodrigues, J.L., de Freitas, P.M. &amp; Haase, V.G. (2005). The Matson Evaluation of Social Skills with Youngsters (MESSY) and its Adaptation for Brazilian children and adolescents. </w:t>
      </w:r>
      <w:r w:rsidRPr="00BA1C24">
        <w:rPr>
          <w:rFonts w:ascii="Times New Roman" w:hAnsi="Times New Roman" w:cs="Times New Roman"/>
          <w:i/>
          <w:iCs/>
          <w:sz w:val="28"/>
          <w:szCs w:val="28"/>
        </w:rPr>
        <w:t>International Journal of Psychology</w:t>
      </w:r>
      <w:r w:rsidRPr="00BA1C24">
        <w:rPr>
          <w:rFonts w:ascii="Times New Roman" w:hAnsi="Times New Roman" w:cs="Times New Roman"/>
          <w:sz w:val="28"/>
          <w:szCs w:val="28"/>
        </w:rPr>
        <w:t>, 39, 2, 239-246.</w:t>
      </w:r>
    </w:p>
    <w:p w:rsidR="00867271" w:rsidRPr="00BA1C24" w:rsidRDefault="00867271" w:rsidP="00867271">
      <w:pPr>
        <w:tabs>
          <w:tab w:val="left" w:pos="709"/>
        </w:tabs>
        <w:bidi w:val="0"/>
        <w:spacing w:line="240" w:lineRule="auto"/>
        <w:ind w:left="567" w:hanging="567"/>
        <w:contextualSpacing/>
        <w:jc w:val="both"/>
        <w:rPr>
          <w:rFonts w:ascii="Times New Roman" w:hAnsi="Times New Roman" w:cs="Times New Roman"/>
          <w:sz w:val="28"/>
          <w:szCs w:val="28"/>
          <w:rtl/>
        </w:rPr>
      </w:pPr>
      <w:r w:rsidRPr="00BA1C24">
        <w:rPr>
          <w:rFonts w:ascii="Times New Roman" w:hAnsi="Times New Roman" w:cs="Times New Roman"/>
          <w:sz w:val="28"/>
          <w:szCs w:val="28"/>
        </w:rPr>
        <w:t>Tobias, S. (1986) Anxiety and instruction, pergamon press. Tryron. G. S</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(1990) the measurement and treatment of test anxiety. </w:t>
      </w:r>
      <w:r w:rsidRPr="00BA1C24">
        <w:rPr>
          <w:rFonts w:ascii="Times New Roman" w:hAnsi="Times New Roman" w:cs="Times New Roman"/>
          <w:i/>
          <w:iCs/>
          <w:sz w:val="28"/>
          <w:szCs w:val="28"/>
        </w:rPr>
        <w:t>Review</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of Educational</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Research</w:t>
      </w:r>
      <w:r w:rsidRPr="00BA1C24">
        <w:rPr>
          <w:rFonts w:ascii="Times New Roman" w:hAnsi="Times New Roman" w:cs="Times New Roman"/>
          <w:sz w:val="28"/>
          <w:szCs w:val="28"/>
        </w:rPr>
        <w:t>. 50(24), 343-372</w:t>
      </w:r>
      <w:r w:rsidRPr="00BA1C24">
        <w:rPr>
          <w:rFonts w:ascii="Times New Roman" w:hAnsi="Times New Roman" w:cs="Times New Roman"/>
          <w:sz w:val="28"/>
          <w:szCs w:val="28"/>
          <w:rtl/>
        </w:rPr>
        <w:t>.</w:t>
      </w:r>
    </w:p>
    <w:p w:rsidR="00867271" w:rsidRPr="00BA1C24" w:rsidRDefault="00867271" w:rsidP="00867271">
      <w:pPr>
        <w:tabs>
          <w:tab w:val="left" w:pos="709"/>
        </w:tabs>
        <w:bidi w:val="0"/>
        <w:spacing w:line="240" w:lineRule="auto"/>
        <w:ind w:left="567" w:hanging="567"/>
        <w:contextualSpacing/>
        <w:jc w:val="both"/>
        <w:rPr>
          <w:rFonts w:ascii="Times New Roman" w:hAnsi="Times New Roman" w:cs="Times New Roman"/>
          <w:sz w:val="28"/>
          <w:szCs w:val="28"/>
          <w:rtl/>
        </w:rPr>
      </w:pPr>
      <w:r w:rsidRPr="00BA1C24">
        <w:rPr>
          <w:rFonts w:ascii="Times New Roman" w:hAnsi="Times New Roman" w:cs="Times New Roman"/>
          <w:sz w:val="28"/>
          <w:szCs w:val="28"/>
        </w:rPr>
        <w:t>Tryon, G. S. (1980). The measurement and treatment of test anxiety.</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Review of Educational Research</w:t>
      </w:r>
      <w:r w:rsidRPr="00BA1C24">
        <w:rPr>
          <w:rFonts w:ascii="Times New Roman" w:hAnsi="Times New Roman" w:cs="Times New Roman"/>
          <w:sz w:val="28"/>
          <w:szCs w:val="28"/>
        </w:rPr>
        <w:t>, 50, 343- 372.</w:t>
      </w:r>
    </w:p>
    <w:p w:rsidR="00867271" w:rsidRPr="00BA1C24" w:rsidRDefault="00867271" w:rsidP="00867271">
      <w:pPr>
        <w:tabs>
          <w:tab w:val="left" w:pos="709"/>
        </w:tabs>
        <w:bidi w:val="0"/>
        <w:spacing w:after="0" w:line="240" w:lineRule="auto"/>
        <w:ind w:left="567" w:hanging="567"/>
        <w:contextualSpacing/>
        <w:jc w:val="both"/>
        <w:rPr>
          <w:rFonts w:ascii="Times New Roman" w:hAnsi="Times New Roman" w:cs="Times New Roman"/>
          <w:sz w:val="28"/>
          <w:szCs w:val="28"/>
        </w:rPr>
      </w:pPr>
      <w:r w:rsidRPr="00BA1C24">
        <w:rPr>
          <w:rFonts w:ascii="Times New Roman" w:hAnsi="Times New Roman" w:cs="Times New Roman"/>
          <w:sz w:val="28"/>
          <w:szCs w:val="28"/>
        </w:rPr>
        <w:t>Tsai, Y., Kunter, M., Ludtke, O., Trautwein, U. &amp; Ryan, R. M. (2009).</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What Makes Lessons Interesting? The role of situational and individual</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factors in three school subjects </w:t>
      </w:r>
      <w:r w:rsidRPr="00BA1C24">
        <w:rPr>
          <w:rFonts w:ascii="Times New Roman" w:hAnsi="Times New Roman" w:cs="Times New Roman"/>
          <w:i/>
          <w:iCs/>
          <w:sz w:val="28"/>
          <w:szCs w:val="28"/>
        </w:rPr>
        <w:t>journal of Educational psychology</w:t>
      </w:r>
      <w:r w:rsidRPr="00BA1C24">
        <w:rPr>
          <w:rFonts w:ascii="Times New Roman" w:hAnsi="Times New Roman" w:cs="Times New Roman"/>
          <w:sz w:val="28"/>
          <w:szCs w:val="28"/>
        </w:rPr>
        <w:t>, 100, 460-</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472.</w:t>
      </w:r>
    </w:p>
    <w:p w:rsidR="00867271" w:rsidRPr="00BA1C24" w:rsidRDefault="00867271" w:rsidP="00867271">
      <w:pPr>
        <w:tabs>
          <w:tab w:val="left" w:pos="709"/>
        </w:tabs>
        <w:autoSpaceDE w:val="0"/>
        <w:autoSpaceDN w:val="0"/>
        <w:bidi w:val="0"/>
        <w:adjustRightInd w:val="0"/>
        <w:spacing w:after="240" w:line="240" w:lineRule="auto"/>
        <w:ind w:left="567" w:hanging="567"/>
        <w:jc w:val="both"/>
        <w:rPr>
          <w:rFonts w:ascii="Times New Roman" w:hAnsi="Times New Roman" w:cs="Times New Roman"/>
          <w:i/>
          <w:iCs/>
          <w:sz w:val="28"/>
          <w:szCs w:val="28"/>
        </w:rPr>
      </w:pPr>
      <w:r w:rsidRPr="00BA1C24">
        <w:rPr>
          <w:rFonts w:ascii="Times New Roman" w:hAnsi="Times New Roman" w:cs="Times New Roman"/>
          <w:sz w:val="28"/>
          <w:szCs w:val="28"/>
        </w:rPr>
        <w:t xml:space="preserve">Tucker-Ladd, C. E. (2000). </w:t>
      </w:r>
      <w:r w:rsidRPr="00BA1C24">
        <w:rPr>
          <w:rFonts w:ascii="Times New Roman" w:hAnsi="Times New Roman" w:cs="Times New Roman"/>
          <w:i/>
          <w:iCs/>
          <w:sz w:val="28"/>
          <w:szCs w:val="28"/>
        </w:rPr>
        <w:t xml:space="preserve">Psychological Self-Help. </w:t>
      </w:r>
      <w:r w:rsidRPr="00BA1C24">
        <w:rPr>
          <w:rFonts w:ascii="Times New Roman" w:hAnsi="Times New Roman" w:cs="Times New Roman"/>
          <w:sz w:val="28"/>
          <w:szCs w:val="28"/>
        </w:rPr>
        <w:t>http.//mental help. net/psyhelp/chap 4 / chap</w:t>
      </w:r>
      <w:r w:rsidRPr="00BA1C24">
        <w:rPr>
          <w:rFonts w:ascii="Times New Roman" w:hAnsi="Times New Roman" w:cs="Times New Roman"/>
          <w:i/>
          <w:iCs/>
          <w:sz w:val="28"/>
          <w:szCs w:val="28"/>
        </w:rPr>
        <w:t xml:space="preserve"> </w:t>
      </w:r>
      <w:r w:rsidRPr="00BA1C24">
        <w:rPr>
          <w:rFonts w:ascii="Times New Roman" w:hAnsi="Times New Roman" w:cs="Times New Roman"/>
          <w:sz w:val="28"/>
          <w:szCs w:val="28"/>
        </w:rPr>
        <w:t>4k.htm.</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i/>
          <w:iCs/>
          <w:sz w:val="28"/>
          <w:szCs w:val="28"/>
          <w:rtl/>
        </w:rPr>
      </w:pPr>
      <w:r w:rsidRPr="00BA1C24">
        <w:rPr>
          <w:rFonts w:ascii="Times New Roman" w:hAnsi="Times New Roman" w:cs="Times New Roman"/>
          <w:sz w:val="28"/>
          <w:szCs w:val="28"/>
        </w:rPr>
        <w:lastRenderedPageBreak/>
        <w:t xml:space="preserve">Ward, S.M. (2004). Our children's social skills. Eric Digest, ERIC Document Reproduction Service, Retrieved </w:t>
      </w:r>
      <w:hyperlink r:id="rId8" w:history="1">
        <w:r w:rsidRPr="00462F1C">
          <w:rPr>
            <w:rStyle w:val="Hyperlink"/>
            <w:rFonts w:ascii="Times New Roman" w:hAnsi="Times New Roman" w:cs="Times New Roman"/>
            <w:color w:val="auto"/>
            <w:sz w:val="28"/>
            <w:szCs w:val="28"/>
            <w:u w:val="none"/>
          </w:rPr>
          <w:t>www.eric.ed.gov/ ERICPortalrecordDetail? ac</w:t>
        </w:r>
      </w:hyperlink>
      <w:r w:rsidRPr="00462F1C">
        <w:rPr>
          <w:rFonts w:ascii="Times New Roman" w:hAnsi="Times New Roman" w:cs="Times New Roman"/>
          <w:sz w:val="28"/>
          <w:szCs w:val="28"/>
        </w:rPr>
        <w:t xml:space="preserve"> </w:t>
      </w:r>
      <w:r w:rsidRPr="00BA1C24">
        <w:rPr>
          <w:rFonts w:ascii="Times New Roman" w:hAnsi="Times New Roman" w:cs="Times New Roman"/>
          <w:sz w:val="28"/>
          <w:szCs w:val="28"/>
        </w:rPr>
        <w:t>cno=ED411279.</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tl/>
        </w:rPr>
      </w:pPr>
      <w:r w:rsidRPr="00BA1C24">
        <w:rPr>
          <w:rFonts w:ascii="Times New Roman" w:hAnsi="Times New Roman" w:cs="Times New Roman"/>
          <w:sz w:val="28"/>
          <w:szCs w:val="28"/>
        </w:rPr>
        <w:t>Washbum, F.  (2010). Test anxiety and relaxation training in their – grade</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students. </w:t>
      </w:r>
      <w:r w:rsidRPr="00BA1C24">
        <w:rPr>
          <w:rFonts w:ascii="Times New Roman" w:hAnsi="Times New Roman" w:cs="Times New Roman"/>
          <w:i/>
          <w:iCs/>
          <w:sz w:val="28"/>
          <w:szCs w:val="28"/>
        </w:rPr>
        <w:t>Journal of Easterm Education</w:t>
      </w:r>
      <w:r w:rsidRPr="00BA1C24">
        <w:rPr>
          <w:rFonts w:ascii="Times New Roman" w:hAnsi="Times New Roman" w:cs="Times New Roman"/>
          <w:sz w:val="28"/>
          <w:szCs w:val="28"/>
        </w:rPr>
        <w:t>. 39(1): 13-22.</w:t>
      </w:r>
    </w:p>
    <w:p w:rsidR="00867271" w:rsidRPr="00BA1C24" w:rsidRDefault="00867271" w:rsidP="00867271">
      <w:pPr>
        <w:tabs>
          <w:tab w:val="left" w:pos="709"/>
        </w:tabs>
        <w:bidi w:val="0"/>
        <w:spacing w:before="240" w:after="0" w:line="240" w:lineRule="auto"/>
        <w:ind w:left="567" w:hanging="567"/>
        <w:contextualSpacing/>
        <w:jc w:val="both"/>
        <w:rPr>
          <w:rFonts w:ascii="Times New Roman" w:hAnsi="Times New Roman" w:cs="Times New Roman"/>
          <w:sz w:val="28"/>
          <w:szCs w:val="28"/>
        </w:rPr>
      </w:pPr>
      <w:r w:rsidRPr="00BA1C24">
        <w:rPr>
          <w:rFonts w:ascii="Times New Roman" w:eastAsia="TimesNewRomanPSMT" w:hAnsi="Times New Roman" w:cs="Times New Roman"/>
          <w:sz w:val="28"/>
          <w:szCs w:val="28"/>
        </w:rPr>
        <w:t>Welsh, M., Parke, R., Widaman, K. &amp; Oneil, R. (2001). Linkages between</w:t>
      </w:r>
      <w:r w:rsidRPr="00BA1C24">
        <w:rPr>
          <w:rFonts w:ascii="Times New Roman" w:hAnsi="Times New Roman" w:cs="Times New Roman"/>
          <w:sz w:val="28"/>
          <w:szCs w:val="28"/>
        </w:rPr>
        <w:t xml:space="preserve"> </w:t>
      </w:r>
      <w:r w:rsidRPr="00BA1C24">
        <w:rPr>
          <w:rFonts w:ascii="Times New Roman" w:eastAsia="TimesNewRomanPSMT" w:hAnsi="Times New Roman" w:cs="Times New Roman"/>
          <w:sz w:val="28"/>
          <w:szCs w:val="28"/>
        </w:rPr>
        <w:t>children‘s social and academic competence: Longitudinal analysis.</w:t>
      </w:r>
      <w:r w:rsidRPr="00BA1C24">
        <w:rPr>
          <w:rFonts w:ascii="Times New Roman" w:hAnsi="Times New Roman" w:cs="Times New Roman"/>
          <w:sz w:val="28"/>
          <w:szCs w:val="28"/>
        </w:rPr>
        <w:t xml:space="preserve"> </w:t>
      </w:r>
      <w:r w:rsidRPr="00BA1C24">
        <w:rPr>
          <w:rFonts w:ascii="Times New Roman" w:eastAsia="TimesNewRomanPSMT" w:hAnsi="Times New Roman" w:cs="Times New Roman"/>
          <w:i/>
          <w:iCs/>
          <w:sz w:val="28"/>
          <w:szCs w:val="28"/>
        </w:rPr>
        <w:t>Journal of School Psychology</w:t>
      </w:r>
      <w:r w:rsidRPr="00BA1C24">
        <w:rPr>
          <w:rFonts w:ascii="Times New Roman" w:eastAsia="TimesNewRomanPSMT" w:hAnsi="Times New Roman" w:cs="Times New Roman"/>
          <w:sz w:val="28"/>
          <w:szCs w:val="28"/>
        </w:rPr>
        <w:t>, 39(6), 463-482.</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Wigfield, A. &amp; cambria, J. (2010). Students achievement values goal</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orientations, and interest: pefinitions, development, and relations to</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 xml:space="preserve">achievement out comes, </w:t>
      </w:r>
      <w:r w:rsidRPr="00BA1C24">
        <w:rPr>
          <w:rFonts w:ascii="Times New Roman" w:hAnsi="Times New Roman" w:cs="Times New Roman"/>
          <w:i/>
          <w:iCs/>
          <w:sz w:val="28"/>
          <w:szCs w:val="28"/>
        </w:rPr>
        <w:t>Developmental Review</w:t>
      </w:r>
      <w:r w:rsidRPr="00BA1C24">
        <w:rPr>
          <w:rFonts w:ascii="Times New Roman" w:hAnsi="Times New Roman" w:cs="Times New Roman"/>
          <w:sz w:val="28"/>
          <w:szCs w:val="28"/>
        </w:rPr>
        <w:t>, 30, 1-35.</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Wolters,C. A.,Pintrich, P. R. &amp; Karbenick, S. A. (2003).</w:t>
      </w:r>
      <w:r w:rsidRPr="00BA1C24">
        <w:rPr>
          <w:rFonts w:ascii="Times New Roman" w:hAnsi="Times New Roman" w:cs="Times New Roman"/>
          <w:b/>
          <w:bCs/>
          <w:sz w:val="28"/>
          <w:szCs w:val="28"/>
        </w:rPr>
        <w:t xml:space="preserve"> </w:t>
      </w:r>
      <w:r w:rsidRPr="00BA1C24">
        <w:rPr>
          <w:rFonts w:ascii="Times New Roman" w:hAnsi="Times New Roman" w:cs="Times New Roman"/>
          <w:sz w:val="28"/>
          <w:szCs w:val="28"/>
        </w:rPr>
        <w:t>Assessing</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academic</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self-regulated learning</w:t>
      </w:r>
      <w:r w:rsidRPr="00BA1C24">
        <w:rPr>
          <w:rFonts w:ascii="Times New Roman" w:hAnsi="Times New Roman" w:cs="Times New Roman"/>
          <w:i/>
          <w:iCs/>
          <w:sz w:val="28"/>
          <w:szCs w:val="28"/>
        </w:rPr>
        <w:t xml:space="preserve">. </w:t>
      </w:r>
      <w:r w:rsidRPr="00BA1C24">
        <w:rPr>
          <w:rFonts w:ascii="Times New Roman" w:hAnsi="Times New Roman" w:cs="Times New Roman"/>
          <w:sz w:val="28"/>
          <w:szCs w:val="28"/>
        </w:rPr>
        <w:t>Prepared For Indicators of Positive</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Development</w:t>
      </w:r>
      <w:r w:rsidRPr="00BA1C24">
        <w:rPr>
          <w:rFonts w:ascii="Times New Roman" w:hAnsi="Times New Roman" w:cs="Times New Roman"/>
          <w:sz w:val="28"/>
          <w:szCs w:val="28"/>
          <w:rtl/>
        </w:rPr>
        <w:t xml:space="preserve"> </w:t>
      </w:r>
      <w:r w:rsidRPr="00BA1C24">
        <w:rPr>
          <w:rFonts w:ascii="Times New Roman" w:hAnsi="Times New Roman" w:cs="Times New Roman"/>
          <w:sz w:val="28"/>
          <w:szCs w:val="28"/>
        </w:rPr>
        <w:t>Conference: Definitions, Measures, and Prospective Validity.</w:t>
      </w:r>
      <w:r w:rsidRPr="00BA1C24">
        <w:rPr>
          <w:rFonts w:ascii="Times New Roman" w:hAnsi="Times New Roman" w:cs="Times New Roman"/>
          <w:i/>
          <w:iCs/>
          <w:sz w:val="28"/>
          <w:szCs w:val="28"/>
        </w:rPr>
        <w:t>Sponsored by</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ChildTrends,</w:t>
      </w:r>
      <w:r w:rsidRPr="00BA1C24">
        <w:rPr>
          <w:rFonts w:ascii="Times New Roman" w:hAnsi="Times New Roman" w:cs="Times New Roman"/>
          <w:sz w:val="28"/>
          <w:szCs w:val="28"/>
        </w:rPr>
        <w:t xml:space="preserve"> National Institutes of Health</w:t>
      </w:r>
      <w:r w:rsidRPr="00BA1C24">
        <w:rPr>
          <w:rFonts w:ascii="Times New Roman" w:hAnsi="Times New Roman" w:cs="Times New Roman"/>
          <w:sz w:val="28"/>
          <w:szCs w:val="28"/>
          <w:rtl/>
        </w:rPr>
        <w:t>.</w:t>
      </w:r>
    </w:p>
    <w:p w:rsidR="00867271" w:rsidRPr="00BA1C24" w:rsidRDefault="00867271" w:rsidP="00867271">
      <w:pPr>
        <w:tabs>
          <w:tab w:val="left" w:pos="709"/>
        </w:tabs>
        <w:bidi w:val="0"/>
        <w:spacing w:after="0" w:line="240" w:lineRule="auto"/>
        <w:ind w:left="567" w:hanging="567"/>
        <w:jc w:val="both"/>
        <w:rPr>
          <w:rFonts w:ascii="Times New Roman" w:hAnsi="Times New Roman" w:cs="Times New Roman"/>
          <w:sz w:val="28"/>
          <w:szCs w:val="28"/>
        </w:rPr>
      </w:pPr>
      <w:r w:rsidRPr="00BA1C24">
        <w:rPr>
          <w:rFonts w:ascii="Times New Roman" w:hAnsi="Times New Roman" w:cs="Times New Roman"/>
          <w:sz w:val="28"/>
          <w:szCs w:val="28"/>
        </w:rPr>
        <w:t xml:space="preserve">Zeidner, M. (1998). Test Anxiety: The state of the art. </w:t>
      </w:r>
      <w:r w:rsidRPr="00BA1C24">
        <w:rPr>
          <w:rFonts w:ascii="Times New Roman" w:hAnsi="Times New Roman" w:cs="Times New Roman"/>
          <w:i/>
          <w:iCs/>
          <w:sz w:val="28"/>
          <w:szCs w:val="28"/>
        </w:rPr>
        <w:t>Journal of the</w:t>
      </w:r>
      <w:r w:rsidRPr="00BA1C24">
        <w:rPr>
          <w:rFonts w:ascii="Times New Roman" w:hAnsi="Times New Roman" w:cs="Times New Roman"/>
          <w:i/>
          <w:iCs/>
          <w:sz w:val="28"/>
          <w:szCs w:val="28"/>
          <w:rtl/>
        </w:rPr>
        <w:t xml:space="preserve"> </w:t>
      </w:r>
      <w:r w:rsidRPr="00BA1C24">
        <w:rPr>
          <w:rFonts w:ascii="Times New Roman" w:hAnsi="Times New Roman" w:cs="Times New Roman"/>
          <w:i/>
          <w:iCs/>
          <w:sz w:val="28"/>
          <w:szCs w:val="28"/>
        </w:rPr>
        <w:t xml:space="preserve">Educational Research. </w:t>
      </w:r>
      <w:r w:rsidRPr="00BA1C24">
        <w:rPr>
          <w:rFonts w:ascii="Times New Roman" w:hAnsi="Times New Roman" w:cs="Times New Roman"/>
          <w:sz w:val="28"/>
          <w:szCs w:val="28"/>
        </w:rPr>
        <w:t>80, 325-358.</w:t>
      </w:r>
    </w:p>
    <w:p w:rsidR="00867271" w:rsidRPr="00BA1C24" w:rsidRDefault="00867271" w:rsidP="00867271">
      <w:pPr>
        <w:tabs>
          <w:tab w:val="left" w:pos="709"/>
        </w:tabs>
        <w:autoSpaceDE w:val="0"/>
        <w:autoSpaceDN w:val="0"/>
        <w:bidi w:val="0"/>
        <w:adjustRightInd w:val="0"/>
        <w:spacing w:after="0" w:line="240" w:lineRule="auto"/>
        <w:ind w:left="567" w:hanging="567"/>
        <w:jc w:val="both"/>
        <w:rPr>
          <w:rFonts w:ascii="Times New Roman" w:hAnsi="Times New Roman" w:cs="Times New Roman"/>
          <w:i/>
          <w:iCs/>
          <w:sz w:val="28"/>
          <w:szCs w:val="28"/>
        </w:rPr>
      </w:pPr>
      <w:r w:rsidRPr="00BA1C24">
        <w:rPr>
          <w:rFonts w:ascii="Times New Roman" w:hAnsi="Times New Roman" w:cs="Times New Roman"/>
          <w:sz w:val="28"/>
          <w:szCs w:val="28"/>
        </w:rPr>
        <w:t xml:space="preserve">Zimbardo, P. G. (2010). </w:t>
      </w:r>
      <w:r w:rsidRPr="00BA1C24">
        <w:rPr>
          <w:rFonts w:ascii="Times New Roman" w:hAnsi="Times New Roman" w:cs="Times New Roman"/>
          <w:i/>
          <w:iCs/>
          <w:sz w:val="28"/>
          <w:szCs w:val="28"/>
        </w:rPr>
        <w:t xml:space="preserve">Psychology and Life. </w:t>
      </w:r>
      <w:r w:rsidRPr="00BA1C24">
        <w:rPr>
          <w:rFonts w:ascii="Times New Roman" w:hAnsi="Times New Roman" w:cs="Times New Roman"/>
          <w:sz w:val="28"/>
          <w:szCs w:val="28"/>
        </w:rPr>
        <w:t>NewYork: Harper Collins.</w:t>
      </w:r>
    </w:p>
    <w:p w:rsidR="00867271" w:rsidRDefault="00867271" w:rsidP="00867271">
      <w:pPr>
        <w:spacing w:after="0" w:line="264" w:lineRule="auto"/>
        <w:contextualSpacing/>
        <w:jc w:val="both"/>
        <w:rPr>
          <w:rFonts w:cs="B Lotus" w:hint="cs"/>
          <w:sz w:val="28"/>
          <w:szCs w:val="28"/>
          <w:rtl/>
        </w:rPr>
      </w:pPr>
    </w:p>
    <w:p w:rsidR="00867271" w:rsidRDefault="00867271" w:rsidP="00867271">
      <w:pPr>
        <w:spacing w:after="0" w:line="264" w:lineRule="auto"/>
        <w:contextualSpacing/>
        <w:jc w:val="both"/>
        <w:rPr>
          <w:rFonts w:cs="B Lotus" w:hint="cs"/>
          <w:sz w:val="28"/>
          <w:szCs w:val="28"/>
          <w:rtl/>
        </w:rPr>
      </w:pPr>
    </w:p>
    <w:p w:rsidR="00867271" w:rsidRDefault="00867271" w:rsidP="00867271">
      <w:pPr>
        <w:spacing w:after="0" w:line="264" w:lineRule="auto"/>
        <w:contextualSpacing/>
        <w:jc w:val="both"/>
        <w:rPr>
          <w:rFonts w:cs="B Lotus" w:hint="cs"/>
          <w:sz w:val="28"/>
          <w:szCs w:val="28"/>
          <w:rtl/>
        </w:rPr>
      </w:pPr>
    </w:p>
    <w:p w:rsidR="00867271" w:rsidRDefault="00867271" w:rsidP="00867271">
      <w:pPr>
        <w:spacing w:after="0" w:line="264" w:lineRule="auto"/>
        <w:contextualSpacing/>
        <w:jc w:val="both"/>
        <w:rPr>
          <w:rFonts w:cs="B Lotus" w:hint="cs"/>
          <w:sz w:val="28"/>
          <w:szCs w:val="28"/>
          <w:rtl/>
        </w:rPr>
      </w:pPr>
    </w:p>
    <w:p w:rsidR="00867271" w:rsidRDefault="00867271" w:rsidP="00867271">
      <w:pPr>
        <w:spacing w:after="0" w:line="264" w:lineRule="auto"/>
        <w:contextualSpacing/>
        <w:jc w:val="both"/>
        <w:rPr>
          <w:rFonts w:cs="B Lotus" w:hint="cs"/>
          <w:sz w:val="28"/>
          <w:szCs w:val="28"/>
          <w:rtl/>
        </w:rPr>
      </w:pPr>
    </w:p>
    <w:p w:rsidR="00867271" w:rsidRDefault="00867271" w:rsidP="00867271">
      <w:pPr>
        <w:spacing w:after="0" w:line="264" w:lineRule="auto"/>
        <w:contextualSpacing/>
        <w:jc w:val="both"/>
        <w:rPr>
          <w:rFonts w:cs="B Lotus" w:hint="cs"/>
          <w:sz w:val="28"/>
          <w:szCs w:val="28"/>
          <w:rtl/>
        </w:rPr>
      </w:pPr>
    </w:p>
    <w:p w:rsidR="00867271" w:rsidRDefault="00867271" w:rsidP="00867271"/>
    <w:sectPr w:rsidR="008672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733" w:rsidRDefault="00982733" w:rsidP="00867271">
      <w:pPr>
        <w:spacing w:after="0" w:line="240" w:lineRule="auto"/>
      </w:pPr>
      <w:r>
        <w:separator/>
      </w:r>
    </w:p>
  </w:endnote>
  <w:endnote w:type="continuationSeparator" w:id="0">
    <w:p w:rsidR="00982733" w:rsidRDefault="00982733" w:rsidP="0086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Amuzeh-New-Bold">
    <w:altName w:val="Arial"/>
    <w:panose1 w:val="00000000000000000000"/>
    <w:charset w:val="00"/>
    <w:family w:val="swiss"/>
    <w:notTrueType/>
    <w:pitch w:val="default"/>
    <w:sig w:usb0="00000003" w:usb1="00000000" w:usb2="00000000" w:usb3="00000000" w:csb0="00000001" w:csb1="00000000"/>
  </w:font>
  <w:font w:name="Amir-New">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0" w:usb1="00000000" w:usb2="00000000" w:usb3="00000000" w:csb0="00000040" w:csb1="00000000"/>
  </w:font>
  <w:font w:name="NazaninNormalPS">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733" w:rsidRDefault="00982733" w:rsidP="00867271">
      <w:pPr>
        <w:spacing w:after="0" w:line="240" w:lineRule="auto"/>
      </w:pPr>
      <w:r>
        <w:separator/>
      </w:r>
    </w:p>
  </w:footnote>
  <w:footnote w:type="continuationSeparator" w:id="0">
    <w:p w:rsidR="00982733" w:rsidRDefault="00982733" w:rsidP="00867271">
      <w:pPr>
        <w:spacing w:after="0" w:line="240" w:lineRule="auto"/>
      </w:pPr>
      <w:r>
        <w:continuationSeparator/>
      </w:r>
    </w:p>
  </w:footnote>
  <w:footnote w:id="1">
    <w:p w:rsidR="00867271" w:rsidRPr="007014CC" w:rsidRDefault="00867271" w:rsidP="00867271">
      <w:pPr>
        <w:pStyle w:val="FootnoteText"/>
      </w:pPr>
      <w:r w:rsidRPr="007014CC">
        <w:rPr>
          <w:rStyle w:val="FootnoteReference"/>
        </w:rPr>
        <w:footnoteRef/>
      </w:r>
      <w:r w:rsidRPr="007014CC">
        <w:t xml:space="preserve"> - Paris &amp; Winograde</w:t>
      </w:r>
    </w:p>
  </w:footnote>
  <w:footnote w:id="2">
    <w:p w:rsidR="00867271" w:rsidRPr="007014CC" w:rsidRDefault="00867271" w:rsidP="00867271">
      <w:pPr>
        <w:pStyle w:val="FootnoteText"/>
      </w:pPr>
      <w:r w:rsidRPr="007014CC">
        <w:rPr>
          <w:rStyle w:val="FootnoteReference"/>
        </w:rPr>
        <w:footnoteRef/>
      </w:r>
      <w:r w:rsidRPr="007014CC">
        <w:t xml:space="preserve"> - Murray</w:t>
      </w:r>
    </w:p>
  </w:footnote>
  <w:footnote w:id="3">
    <w:p w:rsidR="00867271" w:rsidRPr="007014CC" w:rsidRDefault="00867271" w:rsidP="00867271">
      <w:pPr>
        <w:pStyle w:val="FootnoteText"/>
        <w:rPr>
          <w:rtl/>
        </w:rPr>
      </w:pPr>
      <w:r w:rsidRPr="007014CC">
        <w:rPr>
          <w:rStyle w:val="FootnoteReference"/>
        </w:rPr>
        <w:footnoteRef/>
      </w:r>
      <w:r w:rsidRPr="007014CC">
        <w:t>- Zimbardo</w:t>
      </w:r>
    </w:p>
  </w:footnote>
  <w:footnote w:id="4">
    <w:p w:rsidR="00867271" w:rsidRPr="007014CC" w:rsidRDefault="00867271" w:rsidP="00867271">
      <w:pPr>
        <w:pStyle w:val="FootnoteText"/>
        <w:rPr>
          <w:rtl/>
        </w:rPr>
      </w:pPr>
      <w:r w:rsidRPr="007014CC">
        <w:rPr>
          <w:rStyle w:val="FootnoteReference"/>
        </w:rPr>
        <w:footnoteRef/>
      </w:r>
      <w:r w:rsidRPr="007014CC">
        <w:t>- Tucker-Ladd</w:t>
      </w:r>
    </w:p>
  </w:footnote>
  <w:footnote w:id="5">
    <w:p w:rsidR="00867271" w:rsidRPr="007014CC" w:rsidRDefault="00867271" w:rsidP="00867271">
      <w:pPr>
        <w:pStyle w:val="FootnoteText"/>
      </w:pPr>
      <w:r w:rsidRPr="007014CC">
        <w:rPr>
          <w:rStyle w:val="FootnoteReference"/>
        </w:rPr>
        <w:footnoteRef/>
      </w:r>
      <w:r w:rsidRPr="007014CC">
        <w:rPr>
          <w:rtl/>
        </w:rPr>
        <w:t>-</w:t>
      </w:r>
      <w:r w:rsidRPr="007014CC">
        <w:t>Mau</w:t>
      </w:r>
    </w:p>
  </w:footnote>
  <w:footnote w:id="6">
    <w:p w:rsidR="00867271" w:rsidRDefault="00867271" w:rsidP="00867271">
      <w:pPr>
        <w:pStyle w:val="FootnoteText"/>
      </w:pPr>
      <w:r>
        <w:rPr>
          <w:rStyle w:val="FootnoteReference"/>
        </w:rPr>
        <w:footnoteRef/>
      </w:r>
      <w:r>
        <w:t xml:space="preserve">- Lout </w:t>
      </w:r>
    </w:p>
  </w:footnote>
  <w:footnote w:id="7">
    <w:p w:rsidR="00867271" w:rsidRDefault="00867271" w:rsidP="00867271">
      <w:pPr>
        <w:pStyle w:val="FootnoteText"/>
      </w:pPr>
      <w:r>
        <w:rPr>
          <w:rStyle w:val="FootnoteReference"/>
        </w:rPr>
        <w:footnoteRef/>
      </w:r>
      <w:r>
        <w:rPr>
          <w:rFonts w:hint="cs"/>
          <w:rtl/>
        </w:rPr>
        <w:t xml:space="preserve"> - </w:t>
      </w:r>
      <w:r>
        <w:t>Miyuki</w:t>
      </w:r>
    </w:p>
  </w:footnote>
  <w:footnote w:id="8">
    <w:p w:rsidR="00867271" w:rsidRDefault="00867271" w:rsidP="00867271">
      <w:pPr>
        <w:pStyle w:val="FootnoteText"/>
      </w:pPr>
      <w:r>
        <w:rPr>
          <w:rStyle w:val="FootnoteReference"/>
        </w:rPr>
        <w:footnoteRef/>
      </w:r>
      <w:r>
        <w:rPr>
          <w:rFonts w:hint="cs"/>
          <w:rtl/>
        </w:rPr>
        <w:t xml:space="preserve"> </w:t>
      </w:r>
      <w:r>
        <w:t>-Self - responsibitity</w:t>
      </w:r>
    </w:p>
  </w:footnote>
  <w:footnote w:id="9">
    <w:p w:rsidR="00867271" w:rsidRDefault="00867271" w:rsidP="00867271">
      <w:pPr>
        <w:pStyle w:val="FootnoteText"/>
      </w:pPr>
      <w:r>
        <w:rPr>
          <w:rStyle w:val="FootnoteReference"/>
        </w:rPr>
        <w:footnoteRef/>
      </w:r>
      <w:r>
        <w:t>-Autonomus awareness</w:t>
      </w:r>
    </w:p>
  </w:footnote>
  <w:footnote w:id="10">
    <w:p w:rsidR="00867271" w:rsidRDefault="00867271" w:rsidP="00867271">
      <w:pPr>
        <w:pStyle w:val="FootnoteText"/>
      </w:pPr>
      <w:r>
        <w:rPr>
          <w:rStyle w:val="FootnoteReference"/>
        </w:rPr>
        <w:footnoteRef/>
      </w:r>
      <w:r>
        <w:rPr>
          <w:rFonts w:hint="cs"/>
          <w:rtl/>
        </w:rPr>
        <w:t xml:space="preserve"> </w:t>
      </w:r>
      <w:r>
        <w:t>-Mutual evaluation</w:t>
      </w:r>
    </w:p>
  </w:footnote>
  <w:footnote w:id="11">
    <w:p w:rsidR="00867271" w:rsidRDefault="00867271" w:rsidP="00867271">
      <w:pPr>
        <w:pStyle w:val="FootnoteText"/>
      </w:pPr>
      <w:r>
        <w:rPr>
          <w:rStyle w:val="FootnoteReference"/>
        </w:rPr>
        <w:footnoteRef/>
      </w:r>
      <w:r>
        <w:rPr>
          <w:rFonts w:hint="cs"/>
          <w:rtl/>
        </w:rPr>
        <w:t xml:space="preserve"> </w:t>
      </w:r>
      <w:r>
        <w:t>-Organizer lesson</w:t>
      </w:r>
    </w:p>
  </w:footnote>
  <w:footnote w:id="12">
    <w:p w:rsidR="00867271" w:rsidRDefault="00867271" w:rsidP="00867271">
      <w:pPr>
        <w:pStyle w:val="FootnoteText"/>
      </w:pPr>
      <w:r>
        <w:rPr>
          <w:rStyle w:val="FootnoteReference"/>
        </w:rPr>
        <w:footnoteRef/>
      </w:r>
      <w:r>
        <w:t xml:space="preserve">- </w:t>
      </w:r>
      <w:r>
        <w:rPr>
          <w:rFonts w:ascii="Tahoma" w:hAnsi="Tahoma" w:cs="Tahoma"/>
          <w:sz w:val="21"/>
          <w:szCs w:val="21"/>
        </w:rPr>
        <w:t>Atkinson &amp; Mc Cland</w:t>
      </w:r>
      <w:r>
        <w:t xml:space="preserve"> </w:t>
      </w:r>
    </w:p>
  </w:footnote>
  <w:footnote w:id="13">
    <w:p w:rsidR="00867271" w:rsidRDefault="00867271" w:rsidP="00867271">
      <w:pPr>
        <w:pStyle w:val="FootnoteText"/>
      </w:pPr>
      <w:r>
        <w:rPr>
          <w:rStyle w:val="FootnoteReference"/>
        </w:rPr>
        <w:footnoteRef/>
      </w:r>
      <w:r>
        <w:t xml:space="preserve">- Vang </w:t>
      </w:r>
    </w:p>
  </w:footnote>
  <w:footnote w:id="14">
    <w:p w:rsidR="00867271" w:rsidRDefault="00867271" w:rsidP="00867271">
      <w:pPr>
        <w:pStyle w:val="FootnoteText"/>
      </w:pPr>
      <w:r>
        <w:rPr>
          <w:rStyle w:val="FootnoteReference"/>
        </w:rPr>
        <w:footnoteRef/>
      </w:r>
      <w:r>
        <w:t xml:space="preserve">- Henri Mori </w:t>
      </w:r>
    </w:p>
  </w:footnote>
  <w:footnote w:id="15">
    <w:p w:rsidR="00867271" w:rsidRDefault="00867271" w:rsidP="00867271">
      <w:pPr>
        <w:pStyle w:val="FootnoteText"/>
      </w:pPr>
      <w:r>
        <w:rPr>
          <w:rStyle w:val="FootnoteReference"/>
        </w:rPr>
        <w:footnoteRef/>
      </w:r>
      <w:r>
        <w:t xml:space="preserve">- Loraye </w:t>
      </w:r>
    </w:p>
  </w:footnote>
  <w:footnote w:id="16">
    <w:p w:rsidR="00867271" w:rsidRDefault="00867271" w:rsidP="00867271">
      <w:pPr>
        <w:pStyle w:val="FootnoteText"/>
      </w:pPr>
      <w:r>
        <w:rPr>
          <w:rStyle w:val="FootnoteReference"/>
        </w:rPr>
        <w:footnoteRef/>
      </w:r>
      <w:r>
        <w:t xml:space="preserve">- Wainer </w:t>
      </w:r>
    </w:p>
  </w:footnote>
  <w:footnote w:id="17">
    <w:p w:rsidR="00867271" w:rsidRPr="005E3BA7" w:rsidRDefault="00867271" w:rsidP="00867271">
      <w:pPr>
        <w:pStyle w:val="FootnoteText"/>
        <w:jc w:val="both"/>
      </w:pPr>
      <w:r w:rsidRPr="005E3BA7">
        <w:rPr>
          <w:rStyle w:val="FootnoteReference"/>
        </w:rPr>
        <w:footnoteRef/>
      </w:r>
      <w:r w:rsidRPr="005E3BA7">
        <w:rPr>
          <w:rtl/>
        </w:rPr>
        <w:t>-</w:t>
      </w:r>
      <w:r w:rsidRPr="005E3BA7">
        <w:t>Hung</w:t>
      </w:r>
    </w:p>
  </w:footnote>
  <w:footnote w:id="18">
    <w:p w:rsidR="00867271" w:rsidRPr="007014CC" w:rsidRDefault="00867271" w:rsidP="00867271">
      <w:pPr>
        <w:pStyle w:val="FootnoteText"/>
        <w:jc w:val="both"/>
      </w:pPr>
      <w:r w:rsidRPr="007014CC">
        <w:rPr>
          <w:rStyle w:val="FootnoteReference"/>
        </w:rPr>
        <w:footnoteRef/>
      </w:r>
      <w:r w:rsidRPr="007014CC">
        <w:t xml:space="preserve"> -Parado</w:t>
      </w:r>
    </w:p>
  </w:footnote>
  <w:footnote w:id="19">
    <w:p w:rsidR="00867271" w:rsidRPr="005B6AC2" w:rsidRDefault="00867271" w:rsidP="00867271">
      <w:pPr>
        <w:pStyle w:val="FootnoteText"/>
      </w:pPr>
      <w:r w:rsidRPr="005B6AC2">
        <w:footnoteRef/>
      </w:r>
      <w:r w:rsidRPr="005B6AC2">
        <w:rPr>
          <w:rtl/>
        </w:rPr>
        <w:t xml:space="preserve"> </w:t>
      </w:r>
      <w:r w:rsidRPr="005B6AC2">
        <w:t>. Dhingra et al</w:t>
      </w:r>
    </w:p>
  </w:footnote>
  <w:footnote w:id="20">
    <w:p w:rsidR="00867271" w:rsidRPr="005B6AC2" w:rsidRDefault="00867271" w:rsidP="00867271">
      <w:pPr>
        <w:pStyle w:val="FootnoteText"/>
      </w:pPr>
      <w:r w:rsidRPr="005B6AC2">
        <w:footnoteRef/>
      </w:r>
      <w:r w:rsidRPr="005B6AC2">
        <w:rPr>
          <w:rtl/>
        </w:rPr>
        <w:t xml:space="preserve"> </w:t>
      </w:r>
      <w:r w:rsidRPr="005B6AC2">
        <w:t>.</w:t>
      </w:r>
      <w:r w:rsidRPr="00165CEC">
        <w:t xml:space="preserve"> Social Skills</w:t>
      </w:r>
    </w:p>
  </w:footnote>
  <w:footnote w:id="21">
    <w:p w:rsidR="00867271" w:rsidRPr="00165CEC" w:rsidRDefault="00867271" w:rsidP="00867271">
      <w:pPr>
        <w:pStyle w:val="FootnoteText"/>
      </w:pPr>
      <w:r w:rsidRPr="005B6AC2">
        <w:footnoteRef/>
      </w:r>
      <w:r w:rsidRPr="005B6AC2">
        <w:rPr>
          <w:rtl/>
        </w:rPr>
        <w:t xml:space="preserve"> </w:t>
      </w:r>
      <w:r w:rsidRPr="005B6AC2">
        <w:t>.</w:t>
      </w:r>
      <w:r w:rsidRPr="00165CEC">
        <w:t xml:space="preserve"> Ward</w:t>
      </w:r>
    </w:p>
  </w:footnote>
  <w:footnote w:id="22">
    <w:p w:rsidR="00867271" w:rsidRDefault="00867271" w:rsidP="00867271">
      <w:pPr>
        <w:pStyle w:val="FootnoteText"/>
      </w:pPr>
      <w:r>
        <w:rPr>
          <w:rStyle w:val="FootnoteReference"/>
        </w:rPr>
        <w:footnoteRef/>
      </w:r>
      <w:r>
        <w:rPr>
          <w:rtl/>
        </w:rPr>
        <w:t xml:space="preserve"> </w:t>
      </w:r>
      <w:r>
        <w:t>.</w:t>
      </w:r>
      <w:r w:rsidRPr="00205F45">
        <w:rPr>
          <w:sz w:val="28"/>
          <w:szCs w:val="28"/>
        </w:rPr>
        <w:t xml:space="preserve"> </w:t>
      </w:r>
      <w:r w:rsidRPr="00205F45">
        <w:t>Elliot and Gersham</w:t>
      </w:r>
    </w:p>
  </w:footnote>
  <w:footnote w:id="23">
    <w:p w:rsidR="00867271" w:rsidRPr="00A34477" w:rsidRDefault="00867271" w:rsidP="00867271">
      <w:pPr>
        <w:pStyle w:val="FootnoteText"/>
        <w:suppressLineNumbers/>
      </w:pPr>
      <w:r w:rsidRPr="00A34477">
        <w:rPr>
          <w:rStyle w:val="FootnoteReference"/>
        </w:rPr>
        <w:footnoteRef/>
      </w:r>
      <w:r w:rsidRPr="00A34477">
        <w:t>-Hill</w:t>
      </w:r>
    </w:p>
  </w:footnote>
  <w:footnote w:id="24">
    <w:p w:rsidR="00867271" w:rsidRPr="00A34477" w:rsidRDefault="00867271" w:rsidP="00867271">
      <w:pPr>
        <w:pStyle w:val="FootnoteText"/>
        <w:rPr>
          <w:rtl/>
        </w:rPr>
      </w:pPr>
      <w:r w:rsidRPr="00A34477">
        <w:rPr>
          <w:rStyle w:val="FootnoteReference"/>
        </w:rPr>
        <w:footnoteRef/>
      </w:r>
      <w:r w:rsidRPr="00A34477">
        <w:t xml:space="preserve">-Siper </w:t>
      </w:r>
    </w:p>
  </w:footnote>
  <w:footnote w:id="25">
    <w:p w:rsidR="00867271" w:rsidRPr="00A34477" w:rsidRDefault="00867271" w:rsidP="00867271">
      <w:pPr>
        <w:pStyle w:val="FootnoteText"/>
        <w:rPr>
          <w:rtl/>
        </w:rPr>
      </w:pPr>
      <w:r w:rsidRPr="00A34477">
        <w:rPr>
          <w:rStyle w:val="FootnoteReference"/>
        </w:rPr>
        <w:footnoteRef/>
      </w:r>
      <w:r w:rsidRPr="00A34477">
        <w:t>-Guida &amp; Ludlow</w:t>
      </w:r>
    </w:p>
  </w:footnote>
  <w:footnote w:id="26">
    <w:p w:rsidR="00867271" w:rsidRPr="008A313D" w:rsidRDefault="00867271" w:rsidP="00867271">
      <w:pPr>
        <w:pStyle w:val="FootnoteText"/>
      </w:pPr>
      <w:r>
        <w:rPr>
          <w:rStyle w:val="FootnoteReference"/>
        </w:rPr>
        <w:footnoteRef/>
      </w:r>
      <w:r>
        <w:t xml:space="preserve"> -Spilberger</w:t>
      </w:r>
    </w:p>
  </w:footnote>
  <w:footnote w:id="27">
    <w:p w:rsidR="00867271" w:rsidRPr="00562331" w:rsidRDefault="00867271" w:rsidP="00867271">
      <w:pPr>
        <w:pStyle w:val="FootnoteText"/>
      </w:pPr>
      <w:r w:rsidRPr="00562331">
        <w:rPr>
          <w:rStyle w:val="FootnoteReference"/>
        </w:rPr>
        <w:footnoteRef/>
      </w:r>
      <w:r w:rsidRPr="00562331">
        <w:t xml:space="preserve">- Beek </w:t>
      </w:r>
    </w:p>
  </w:footnote>
  <w:footnote w:id="28">
    <w:p w:rsidR="00867271" w:rsidRPr="00562331" w:rsidRDefault="00867271" w:rsidP="00867271">
      <w:pPr>
        <w:pStyle w:val="FootnoteText"/>
        <w:rPr>
          <w:rtl/>
        </w:rPr>
      </w:pPr>
      <w:r w:rsidRPr="00562331">
        <w:rPr>
          <w:rStyle w:val="FootnoteReference"/>
        </w:rPr>
        <w:footnoteRef/>
      </w:r>
      <w:r w:rsidRPr="00562331">
        <w:t>-attentional theory</w:t>
      </w:r>
    </w:p>
  </w:footnote>
  <w:footnote w:id="29">
    <w:p w:rsidR="00867271" w:rsidRPr="00562331" w:rsidRDefault="00867271" w:rsidP="00867271">
      <w:pPr>
        <w:pStyle w:val="FootnoteText"/>
        <w:rPr>
          <w:rtl/>
        </w:rPr>
      </w:pPr>
      <w:r w:rsidRPr="00562331">
        <w:rPr>
          <w:rStyle w:val="FootnoteReference"/>
        </w:rPr>
        <w:footnoteRef/>
      </w:r>
      <w:r w:rsidRPr="00562331">
        <w:t xml:space="preserve">-Wine </w:t>
      </w:r>
    </w:p>
  </w:footnote>
  <w:footnote w:id="30">
    <w:p w:rsidR="00867271" w:rsidRPr="00562331" w:rsidRDefault="00867271" w:rsidP="00867271">
      <w:pPr>
        <w:pStyle w:val="FootnoteText"/>
        <w:rPr>
          <w:rtl/>
        </w:rPr>
      </w:pPr>
      <w:r w:rsidRPr="00562331">
        <w:rPr>
          <w:rStyle w:val="FootnoteReference"/>
        </w:rPr>
        <w:footnoteRef/>
      </w:r>
      <w:r w:rsidRPr="00562331">
        <w:t xml:space="preserve">-state </w:t>
      </w:r>
    </w:p>
  </w:footnote>
  <w:footnote w:id="31">
    <w:p w:rsidR="00867271" w:rsidRPr="00A34477" w:rsidRDefault="00867271" w:rsidP="00867271">
      <w:pPr>
        <w:pStyle w:val="FootnoteText"/>
        <w:rPr>
          <w:rtl/>
        </w:rPr>
      </w:pPr>
      <w:r w:rsidRPr="00562331">
        <w:rPr>
          <w:rStyle w:val="FootnoteReference"/>
        </w:rPr>
        <w:footnoteRef/>
      </w:r>
      <w:r w:rsidRPr="00562331">
        <w:t xml:space="preserve"> -trait</w:t>
      </w:r>
    </w:p>
  </w:footnote>
  <w:footnote w:id="32">
    <w:p w:rsidR="00867271" w:rsidRPr="00A34477" w:rsidRDefault="00867271" w:rsidP="00867271">
      <w:pPr>
        <w:pStyle w:val="FootnoteText"/>
        <w:rPr>
          <w:rtl/>
        </w:rPr>
      </w:pPr>
      <w:r w:rsidRPr="00A34477">
        <w:rPr>
          <w:rStyle w:val="FootnoteReference"/>
        </w:rPr>
        <w:footnoteRef/>
      </w:r>
      <w:r w:rsidRPr="00A34477">
        <w:t xml:space="preserve">-Sodock </w:t>
      </w:r>
    </w:p>
  </w:footnote>
  <w:footnote w:id="33">
    <w:p w:rsidR="00867271" w:rsidRPr="00A34477" w:rsidRDefault="00867271" w:rsidP="00867271">
      <w:pPr>
        <w:pStyle w:val="FootnoteText"/>
      </w:pPr>
      <w:r w:rsidRPr="00A34477">
        <w:rPr>
          <w:rStyle w:val="FootnoteReference"/>
        </w:rPr>
        <w:footnoteRef/>
      </w:r>
      <w:r w:rsidRPr="00A34477">
        <w:t>-Comunioan</w:t>
      </w:r>
    </w:p>
  </w:footnote>
  <w:footnote w:id="34">
    <w:p w:rsidR="00867271" w:rsidRPr="00A34477" w:rsidRDefault="00867271" w:rsidP="00867271">
      <w:pPr>
        <w:pStyle w:val="FootnoteText"/>
      </w:pPr>
      <w:r w:rsidRPr="00A34477">
        <w:rPr>
          <w:rStyle w:val="FootnoteReference"/>
        </w:rPr>
        <w:footnoteRef/>
      </w:r>
      <w:r w:rsidRPr="00A34477">
        <w:rPr>
          <w:rtl/>
        </w:rPr>
        <w:t>-</w:t>
      </w:r>
      <w:r w:rsidRPr="00A34477">
        <w:t>intrference model</w:t>
      </w:r>
    </w:p>
  </w:footnote>
  <w:footnote w:id="35">
    <w:p w:rsidR="00867271" w:rsidRPr="0051240A" w:rsidRDefault="00867271" w:rsidP="00867271">
      <w:pPr>
        <w:pStyle w:val="FootnoteText"/>
      </w:pPr>
      <w:r>
        <w:rPr>
          <w:rStyle w:val="FootnoteReference"/>
        </w:rPr>
        <w:footnoteRef/>
      </w:r>
      <w:r>
        <w:t xml:space="preserve"> -Benjamin</w:t>
      </w:r>
    </w:p>
  </w:footnote>
  <w:footnote w:id="36">
    <w:p w:rsidR="00867271" w:rsidRPr="00A34477" w:rsidRDefault="00867271" w:rsidP="00867271">
      <w:pPr>
        <w:pStyle w:val="FootnoteText"/>
        <w:rPr>
          <w:rtl/>
        </w:rPr>
      </w:pPr>
      <w:r w:rsidRPr="00A34477">
        <w:rPr>
          <w:rStyle w:val="FootnoteReference"/>
        </w:rPr>
        <w:footnoteRef/>
      </w:r>
      <w:r w:rsidRPr="00A34477">
        <w:t>-deficits model</w:t>
      </w:r>
    </w:p>
  </w:footnote>
  <w:footnote w:id="37">
    <w:p w:rsidR="00867271" w:rsidRPr="00A34477" w:rsidRDefault="00867271" w:rsidP="00867271">
      <w:pPr>
        <w:pStyle w:val="FootnoteText"/>
        <w:rPr>
          <w:rtl/>
        </w:rPr>
      </w:pPr>
      <w:r w:rsidRPr="00A34477">
        <w:rPr>
          <w:rStyle w:val="FootnoteReference"/>
        </w:rPr>
        <w:footnoteRef/>
      </w:r>
      <w:r w:rsidRPr="00A34477">
        <w:t xml:space="preserve">-dual deficit model </w:t>
      </w:r>
    </w:p>
  </w:footnote>
  <w:footnote w:id="38">
    <w:p w:rsidR="00867271" w:rsidRPr="00812187" w:rsidRDefault="00867271" w:rsidP="00867271">
      <w:pPr>
        <w:pStyle w:val="FootnoteText"/>
        <w:rPr>
          <w:rtl/>
        </w:rPr>
      </w:pPr>
      <w:r w:rsidRPr="00812187">
        <w:rPr>
          <w:rStyle w:val="FootnoteReference"/>
        </w:rPr>
        <w:footnoteRef/>
      </w:r>
      <w:r w:rsidRPr="00812187">
        <w:t xml:space="preserve"> </w:t>
      </w:r>
      <w:r>
        <w:t>-</w:t>
      </w:r>
      <w:r w:rsidRPr="00812187">
        <w:t>Hughes</w:t>
      </w:r>
    </w:p>
  </w:footnote>
  <w:footnote w:id="39">
    <w:p w:rsidR="00867271" w:rsidRPr="00812187" w:rsidRDefault="00867271" w:rsidP="00867271">
      <w:pPr>
        <w:pStyle w:val="FootnoteText"/>
      </w:pPr>
      <w:r w:rsidRPr="00812187">
        <w:rPr>
          <w:rStyle w:val="FootnoteReference"/>
        </w:rPr>
        <w:footnoteRef/>
      </w:r>
      <w:r w:rsidRPr="00812187">
        <w:t xml:space="preserve"> -Schwarzer</w:t>
      </w:r>
    </w:p>
  </w:footnote>
  <w:footnote w:id="40">
    <w:p w:rsidR="00867271" w:rsidRPr="00550572" w:rsidRDefault="00867271" w:rsidP="00867271">
      <w:pPr>
        <w:pStyle w:val="FootnoteText"/>
      </w:pPr>
      <w:r w:rsidRPr="00550572">
        <w:rPr>
          <w:rStyle w:val="FootnoteReference"/>
        </w:rPr>
        <w:footnoteRef/>
      </w:r>
      <w:r w:rsidRPr="00550572">
        <w:t xml:space="preserve">- Tobias </w:t>
      </w:r>
    </w:p>
  </w:footnote>
  <w:footnote w:id="41">
    <w:p w:rsidR="00867271" w:rsidRPr="00812187" w:rsidRDefault="00867271" w:rsidP="00867271">
      <w:pPr>
        <w:pStyle w:val="FootnoteText"/>
        <w:rPr>
          <w:rtl/>
        </w:rPr>
      </w:pPr>
      <w:r w:rsidRPr="00812187">
        <w:rPr>
          <w:rStyle w:val="FootnoteReference"/>
        </w:rPr>
        <w:footnoteRef/>
      </w:r>
      <w:r w:rsidRPr="00812187">
        <w:t xml:space="preserve"> </w:t>
      </w:r>
      <w:r>
        <w:t>-</w:t>
      </w:r>
      <w:r w:rsidRPr="00812187">
        <w:t>Maria &amp; Nuova</w:t>
      </w:r>
    </w:p>
  </w:footnote>
  <w:footnote w:id="42">
    <w:p w:rsidR="00867271" w:rsidRPr="00812187" w:rsidRDefault="00867271" w:rsidP="00867271">
      <w:pPr>
        <w:pStyle w:val="FootnoteText"/>
        <w:rPr>
          <w:rtl/>
        </w:rPr>
      </w:pPr>
      <w:r w:rsidRPr="00812187">
        <w:rPr>
          <w:rStyle w:val="FootnoteReference"/>
        </w:rPr>
        <w:footnoteRef/>
      </w:r>
      <w:r w:rsidRPr="00812187">
        <w:t xml:space="preserve"> </w:t>
      </w:r>
      <w:r>
        <w:t>-</w:t>
      </w:r>
      <w:r w:rsidRPr="00812187">
        <w:t>Williams</w:t>
      </w:r>
    </w:p>
  </w:footnote>
  <w:footnote w:id="43">
    <w:p w:rsidR="00867271" w:rsidRPr="00812187" w:rsidRDefault="00867271" w:rsidP="00867271">
      <w:pPr>
        <w:pStyle w:val="FootnoteText"/>
        <w:rPr>
          <w:rtl/>
        </w:rPr>
      </w:pPr>
      <w:r w:rsidRPr="00812187">
        <w:rPr>
          <w:rStyle w:val="FootnoteReference"/>
        </w:rPr>
        <w:footnoteRef/>
      </w:r>
      <w:r w:rsidRPr="00812187">
        <w:t xml:space="preserve"> </w:t>
      </w:r>
      <w:r>
        <w:t>-</w:t>
      </w:r>
      <w:r w:rsidRPr="00812187">
        <w:t>Best &amp; Stanford</w:t>
      </w:r>
    </w:p>
  </w:footnote>
  <w:footnote w:id="44">
    <w:p w:rsidR="00867271" w:rsidRDefault="00867271" w:rsidP="00867271">
      <w:pPr>
        <w:pStyle w:val="FootnoteText"/>
        <w:rPr>
          <w:rtl/>
        </w:rPr>
      </w:pPr>
      <w:r w:rsidRPr="00812187">
        <w:rPr>
          <w:rStyle w:val="FootnoteReference"/>
        </w:rPr>
        <w:footnoteRef/>
      </w:r>
      <w:r w:rsidRPr="00812187">
        <w:t xml:space="preserve"> </w:t>
      </w:r>
      <w:r>
        <w:t>-</w:t>
      </w:r>
      <w:r w:rsidRPr="00812187">
        <w:t>Mwamwenda</w:t>
      </w:r>
    </w:p>
  </w:footnote>
  <w:footnote w:id="45">
    <w:p w:rsidR="00867271" w:rsidRPr="00562331" w:rsidRDefault="00867271" w:rsidP="00867271">
      <w:pPr>
        <w:pStyle w:val="FootnoteText"/>
      </w:pPr>
      <w:r w:rsidRPr="00562331">
        <w:rPr>
          <w:rStyle w:val="FootnoteReference"/>
        </w:rPr>
        <w:footnoteRef/>
      </w:r>
      <w:r w:rsidRPr="00562331">
        <w:rPr>
          <w:rtl/>
        </w:rPr>
        <w:t>-</w:t>
      </w:r>
      <w:r w:rsidRPr="00562331">
        <w:t>Beer</w:t>
      </w:r>
    </w:p>
  </w:footnote>
  <w:footnote w:id="46">
    <w:p w:rsidR="00867271" w:rsidRPr="00562331" w:rsidRDefault="00867271" w:rsidP="00867271">
      <w:pPr>
        <w:pStyle w:val="FootnoteText"/>
      </w:pPr>
      <w:r w:rsidRPr="00562331">
        <w:rPr>
          <w:rStyle w:val="FootnoteReference"/>
        </w:rPr>
        <w:footnoteRef/>
      </w:r>
      <w:r w:rsidRPr="00562331">
        <w:t>-Davis&amp;Schutz</w:t>
      </w:r>
    </w:p>
  </w:footnote>
  <w:footnote w:id="47">
    <w:p w:rsidR="00867271" w:rsidRPr="00562331" w:rsidRDefault="00867271" w:rsidP="00867271">
      <w:pPr>
        <w:pStyle w:val="FootnoteText"/>
      </w:pPr>
      <w:r w:rsidRPr="00562331">
        <w:rPr>
          <w:rStyle w:val="FootnoteReference"/>
        </w:rPr>
        <w:footnoteRef/>
      </w:r>
      <w:r w:rsidRPr="00562331">
        <w:t xml:space="preserve"> </w:t>
      </w:r>
      <w:r w:rsidRPr="00562331">
        <w:rPr>
          <w:rtl/>
        </w:rPr>
        <w:t>-</w:t>
      </w:r>
      <w:r w:rsidRPr="00562331">
        <w:t>Sabb</w:t>
      </w:r>
    </w:p>
  </w:footnote>
  <w:footnote w:id="48">
    <w:p w:rsidR="00867271" w:rsidRPr="00562331" w:rsidRDefault="00867271" w:rsidP="00867271">
      <w:pPr>
        <w:pStyle w:val="FootnoteText"/>
      </w:pPr>
      <w:r w:rsidRPr="00562331">
        <w:rPr>
          <w:rStyle w:val="FootnoteReference"/>
        </w:rPr>
        <w:footnoteRef/>
      </w:r>
      <w:r w:rsidRPr="00562331">
        <w:t xml:space="preserve">- Shunk </w:t>
      </w:r>
    </w:p>
  </w:footnote>
  <w:footnote w:id="49">
    <w:p w:rsidR="00867271" w:rsidRDefault="00867271" w:rsidP="00867271">
      <w:pPr>
        <w:pStyle w:val="FootnoteText"/>
        <w:rPr>
          <w:rFonts w:hint="cs"/>
          <w:rtl/>
        </w:rPr>
      </w:pPr>
      <w:r w:rsidRPr="00F6081B">
        <w:rPr>
          <w:vertAlign w:val="superscript"/>
        </w:rPr>
        <w:footnoteRef/>
      </w:r>
      <w:r w:rsidRPr="00F6081B">
        <w:t>-Zatz&amp;Chassin</w:t>
      </w:r>
    </w:p>
  </w:footnote>
  <w:footnote w:id="50">
    <w:p w:rsidR="00867271" w:rsidRDefault="00867271" w:rsidP="00867271">
      <w:pPr>
        <w:pStyle w:val="FootnoteText"/>
      </w:pPr>
      <w:r w:rsidRPr="00A34477">
        <w:rPr>
          <w:rStyle w:val="FootnoteReference"/>
        </w:rPr>
        <w:footnoteRef/>
      </w:r>
      <w:r w:rsidRPr="00A34477">
        <w:t>-Tryon</w:t>
      </w:r>
    </w:p>
  </w:footnote>
  <w:footnote w:id="51">
    <w:p w:rsidR="00867271" w:rsidRPr="00550572" w:rsidRDefault="00867271" w:rsidP="00867271">
      <w:pPr>
        <w:pStyle w:val="FootnoteText"/>
      </w:pPr>
      <w:r w:rsidRPr="00550572">
        <w:rPr>
          <w:rStyle w:val="FootnoteReference"/>
        </w:rPr>
        <w:footnoteRef/>
      </w:r>
      <w:r w:rsidRPr="00550572">
        <w:t xml:space="preserve">- Robinson </w:t>
      </w:r>
    </w:p>
  </w:footnote>
  <w:footnote w:id="52">
    <w:p w:rsidR="00867271" w:rsidRPr="00550572" w:rsidRDefault="00867271" w:rsidP="00867271">
      <w:pPr>
        <w:pStyle w:val="FootnoteText"/>
      </w:pPr>
      <w:r w:rsidRPr="00550572">
        <w:rPr>
          <w:rStyle w:val="FootnoteReference"/>
        </w:rPr>
        <w:footnoteRef/>
      </w:r>
      <w:r w:rsidRPr="00550572">
        <w:t>- Wigfield &amp; cambria</w:t>
      </w:r>
      <w:r>
        <w:t xml:space="preserve"> </w:t>
      </w:r>
    </w:p>
  </w:footnote>
  <w:footnote w:id="53">
    <w:p w:rsidR="00867271" w:rsidRPr="00370F0A" w:rsidRDefault="00867271" w:rsidP="00867271">
      <w:pPr>
        <w:pStyle w:val="FootnoteText"/>
      </w:pPr>
      <w:r w:rsidRPr="00370F0A">
        <w:rPr>
          <w:rStyle w:val="FootnoteReference"/>
        </w:rPr>
        <w:footnoteRef/>
      </w:r>
      <w:r w:rsidRPr="00370F0A">
        <w:t xml:space="preserve">- Slavin </w:t>
      </w:r>
    </w:p>
  </w:footnote>
  <w:footnote w:id="54">
    <w:p w:rsidR="00867271" w:rsidRPr="00370F0A" w:rsidRDefault="00867271" w:rsidP="00867271">
      <w:pPr>
        <w:pStyle w:val="FootnoteText"/>
      </w:pPr>
      <w:r w:rsidRPr="00370F0A">
        <w:rPr>
          <w:rStyle w:val="FootnoteReference"/>
        </w:rPr>
        <w:footnoteRef/>
      </w:r>
      <w:r w:rsidRPr="00370F0A">
        <w:t xml:space="preserve"> - Tryon</w:t>
      </w:r>
    </w:p>
  </w:footnote>
  <w:footnote w:id="55">
    <w:p w:rsidR="00867271" w:rsidRPr="00991E67" w:rsidRDefault="00867271" w:rsidP="00867271">
      <w:pPr>
        <w:pStyle w:val="FootnoteText"/>
      </w:pPr>
      <w:r w:rsidRPr="00370F0A">
        <w:rPr>
          <w:rStyle w:val="FootnoteReference"/>
        </w:rPr>
        <w:footnoteRef/>
      </w:r>
      <w:r w:rsidRPr="00370F0A">
        <w:t xml:space="preserve"> - Zeidner</w:t>
      </w:r>
    </w:p>
  </w:footnote>
  <w:footnote w:id="56">
    <w:p w:rsidR="00867271" w:rsidRPr="00991E67" w:rsidRDefault="00867271" w:rsidP="00867271">
      <w:pPr>
        <w:pStyle w:val="FootnoteText"/>
      </w:pPr>
      <w:r w:rsidRPr="00991E67">
        <w:rPr>
          <w:rStyle w:val="FootnoteReference"/>
        </w:rPr>
        <w:footnoteRef/>
      </w:r>
      <w:r w:rsidRPr="00991E67">
        <w:t xml:space="preserve">- Piutrich &amp; schunk </w:t>
      </w:r>
    </w:p>
  </w:footnote>
  <w:footnote w:id="57">
    <w:p w:rsidR="00867271" w:rsidRPr="00812187" w:rsidRDefault="00867271" w:rsidP="00867271">
      <w:pPr>
        <w:pStyle w:val="FootnoteText"/>
        <w:rPr>
          <w:rtl/>
        </w:rPr>
      </w:pPr>
      <w:r w:rsidRPr="00812187">
        <w:rPr>
          <w:rStyle w:val="FootnoteReference"/>
        </w:rPr>
        <w:footnoteRef/>
      </w:r>
      <w:r w:rsidRPr="00812187">
        <w:t xml:space="preserve"> -cognitive therapies</w:t>
      </w:r>
    </w:p>
  </w:footnote>
  <w:footnote w:id="58">
    <w:p w:rsidR="00867271" w:rsidRDefault="00867271" w:rsidP="00867271">
      <w:pPr>
        <w:pStyle w:val="FootnoteText"/>
      </w:pPr>
      <w:r w:rsidRPr="00812187">
        <w:rPr>
          <w:rStyle w:val="FootnoteReference"/>
        </w:rPr>
        <w:footnoteRef/>
      </w:r>
      <w:r w:rsidRPr="00812187">
        <w:t xml:space="preserve"> - stress management training</w:t>
      </w:r>
    </w:p>
  </w:footnote>
  <w:footnote w:id="59">
    <w:p w:rsidR="00867271" w:rsidRPr="00812187" w:rsidRDefault="00867271" w:rsidP="00867271">
      <w:pPr>
        <w:pStyle w:val="FootnoteText"/>
      </w:pPr>
      <w:r w:rsidRPr="00812187">
        <w:rPr>
          <w:rStyle w:val="FootnoteReference"/>
        </w:rPr>
        <w:footnoteRef/>
      </w:r>
      <w:r>
        <w:t xml:space="preserve"> -</w:t>
      </w:r>
      <w:r w:rsidRPr="00812187">
        <w:t>self instruction traninig</w:t>
      </w:r>
    </w:p>
  </w:footnote>
  <w:footnote w:id="60">
    <w:p w:rsidR="00867271" w:rsidRPr="00812187" w:rsidRDefault="00867271" w:rsidP="00867271">
      <w:pPr>
        <w:pStyle w:val="FootnoteText"/>
      </w:pPr>
      <w:r w:rsidRPr="00812187">
        <w:rPr>
          <w:rStyle w:val="FootnoteReference"/>
        </w:rPr>
        <w:footnoteRef/>
      </w:r>
      <w:r>
        <w:t xml:space="preserve"> -</w:t>
      </w:r>
      <w:r w:rsidRPr="00812187">
        <w:t>relaxation</w:t>
      </w:r>
    </w:p>
  </w:footnote>
  <w:footnote w:id="61">
    <w:p w:rsidR="00867271" w:rsidRPr="00812187" w:rsidRDefault="00867271" w:rsidP="00867271">
      <w:pPr>
        <w:pStyle w:val="FootnoteText"/>
        <w:rPr>
          <w:rtl/>
        </w:rPr>
      </w:pPr>
      <w:r w:rsidRPr="00812187">
        <w:rPr>
          <w:rStyle w:val="FootnoteReference"/>
        </w:rPr>
        <w:footnoteRef/>
      </w:r>
      <w:r w:rsidRPr="00812187">
        <w:t xml:space="preserve"> -bio feed back</w:t>
      </w:r>
    </w:p>
  </w:footnote>
  <w:footnote w:id="62">
    <w:p w:rsidR="00867271" w:rsidRPr="00812187" w:rsidRDefault="00867271" w:rsidP="00867271">
      <w:pPr>
        <w:pStyle w:val="FootnoteText"/>
        <w:rPr>
          <w:rtl/>
        </w:rPr>
      </w:pPr>
      <w:r w:rsidRPr="00812187">
        <w:rPr>
          <w:rStyle w:val="FootnoteReference"/>
        </w:rPr>
        <w:footnoteRef/>
      </w:r>
      <w:r w:rsidRPr="00812187">
        <w:t xml:space="preserve"> </w:t>
      </w:r>
      <w:r>
        <w:t>-</w:t>
      </w:r>
      <w:r w:rsidRPr="00812187">
        <w:t>Lehrer &amp; Woolfolk</w:t>
      </w:r>
    </w:p>
  </w:footnote>
  <w:footnote w:id="63">
    <w:p w:rsidR="00867271" w:rsidRPr="00812187" w:rsidRDefault="00867271" w:rsidP="00867271">
      <w:pPr>
        <w:pStyle w:val="FootnoteText"/>
        <w:rPr>
          <w:rtl/>
        </w:rPr>
      </w:pPr>
      <w:r w:rsidRPr="00812187">
        <w:rPr>
          <w:rStyle w:val="FootnoteReference"/>
        </w:rPr>
        <w:footnoteRef/>
      </w:r>
      <w:r>
        <w:t xml:space="preserve"> -</w:t>
      </w:r>
      <w:r w:rsidRPr="00812187">
        <w:t>Michen. Bum</w:t>
      </w:r>
    </w:p>
  </w:footnote>
  <w:footnote w:id="64">
    <w:p w:rsidR="00867271" w:rsidRPr="00812187" w:rsidRDefault="00867271" w:rsidP="00867271">
      <w:pPr>
        <w:pStyle w:val="FootnoteText"/>
      </w:pPr>
      <w:r w:rsidRPr="00812187">
        <w:rPr>
          <w:rStyle w:val="FootnoteReference"/>
        </w:rPr>
        <w:footnoteRef/>
      </w:r>
      <w:r w:rsidRPr="00812187">
        <w:t xml:space="preserve"> -negative self- state</w:t>
      </w:r>
    </w:p>
  </w:footnote>
  <w:footnote w:id="65">
    <w:p w:rsidR="00867271" w:rsidRPr="00812187" w:rsidRDefault="00867271" w:rsidP="00867271">
      <w:pPr>
        <w:pStyle w:val="FootnoteText"/>
      </w:pPr>
      <w:r w:rsidRPr="00812187">
        <w:rPr>
          <w:rStyle w:val="FootnoteReference"/>
        </w:rPr>
        <w:footnoteRef/>
      </w:r>
      <w:r w:rsidRPr="00812187">
        <w:t xml:space="preserve"> -chlordiazepoxide</w:t>
      </w:r>
    </w:p>
  </w:footnote>
  <w:footnote w:id="66">
    <w:p w:rsidR="00867271" w:rsidRPr="00812187" w:rsidRDefault="00867271" w:rsidP="00867271">
      <w:pPr>
        <w:pStyle w:val="FootnoteText"/>
      </w:pPr>
      <w:r w:rsidRPr="00812187">
        <w:rPr>
          <w:rStyle w:val="FootnoteReference"/>
        </w:rPr>
        <w:footnoteRef/>
      </w:r>
      <w:r>
        <w:t xml:space="preserve"> -</w:t>
      </w:r>
      <w:r w:rsidRPr="00812187">
        <w:t>systematic desensitization</w:t>
      </w:r>
    </w:p>
  </w:footnote>
  <w:footnote w:id="67">
    <w:p w:rsidR="00867271" w:rsidRPr="00812187" w:rsidRDefault="00867271" w:rsidP="00867271">
      <w:pPr>
        <w:pStyle w:val="FootnoteText"/>
      </w:pPr>
      <w:r w:rsidRPr="00812187">
        <w:rPr>
          <w:rStyle w:val="FootnoteReference"/>
        </w:rPr>
        <w:footnoteRef/>
      </w:r>
      <w:r w:rsidRPr="00812187">
        <w:t xml:space="preserve"> -cognitive therapy</w:t>
      </w:r>
    </w:p>
  </w:footnote>
  <w:footnote w:id="68">
    <w:p w:rsidR="00867271" w:rsidRPr="00370F0A" w:rsidRDefault="00867271" w:rsidP="00867271">
      <w:pPr>
        <w:pStyle w:val="FootnoteText"/>
      </w:pPr>
      <w:r w:rsidRPr="00370F0A">
        <w:rPr>
          <w:rStyle w:val="FootnoteReference"/>
        </w:rPr>
        <w:footnoteRef/>
      </w:r>
      <w:r w:rsidRPr="00370F0A">
        <w:t xml:space="preserve">- Meichenbaum &amp; Butler </w:t>
      </w:r>
    </w:p>
  </w:footnote>
  <w:footnote w:id="69">
    <w:p w:rsidR="00867271" w:rsidRPr="00812187" w:rsidRDefault="00867271" w:rsidP="00867271">
      <w:pPr>
        <w:pStyle w:val="FootnoteText"/>
      </w:pPr>
      <w:r w:rsidRPr="00812187">
        <w:rPr>
          <w:rStyle w:val="FootnoteReference"/>
        </w:rPr>
        <w:footnoteRef/>
      </w:r>
      <w:r w:rsidRPr="00812187">
        <w:t xml:space="preserve"> -rational- emotive therapy</w:t>
      </w:r>
    </w:p>
  </w:footnote>
  <w:footnote w:id="70">
    <w:p w:rsidR="00867271" w:rsidRPr="00812187" w:rsidRDefault="00867271" w:rsidP="00867271">
      <w:pPr>
        <w:pStyle w:val="FootnoteText"/>
      </w:pPr>
      <w:r w:rsidRPr="00812187">
        <w:rPr>
          <w:rStyle w:val="FootnoteReference"/>
        </w:rPr>
        <w:footnoteRef/>
      </w:r>
      <w:r w:rsidRPr="00812187">
        <w:t xml:space="preserve"> -coping skill</w:t>
      </w:r>
    </w:p>
  </w:footnote>
  <w:footnote w:id="71">
    <w:p w:rsidR="00867271" w:rsidRPr="00812187" w:rsidRDefault="00867271" w:rsidP="00867271">
      <w:pPr>
        <w:pStyle w:val="FootnoteText"/>
        <w:rPr>
          <w:rtl/>
        </w:rPr>
      </w:pPr>
      <w:r w:rsidRPr="00812187">
        <w:rPr>
          <w:rStyle w:val="FootnoteReference"/>
        </w:rPr>
        <w:footnoteRef/>
      </w:r>
      <w:r>
        <w:t xml:space="preserve"> -</w:t>
      </w:r>
      <w:r w:rsidRPr="00812187">
        <w:t>Lazarus &amp; Falkman</w:t>
      </w:r>
    </w:p>
  </w:footnote>
  <w:footnote w:id="72">
    <w:p w:rsidR="00867271" w:rsidRDefault="00867271" w:rsidP="00867271">
      <w:pPr>
        <w:pStyle w:val="FootnoteText"/>
      </w:pPr>
      <w:r w:rsidRPr="00812187">
        <w:rPr>
          <w:rStyle w:val="FootnoteReference"/>
        </w:rPr>
        <w:footnoteRef/>
      </w:r>
      <w:r w:rsidRPr="00812187">
        <w:t xml:space="preserve"> -problem- focused coping</w:t>
      </w:r>
    </w:p>
  </w:footnote>
  <w:footnote w:id="73">
    <w:p w:rsidR="00867271" w:rsidRPr="00812187" w:rsidRDefault="00867271" w:rsidP="00867271">
      <w:pPr>
        <w:pStyle w:val="FootnoteText"/>
      </w:pPr>
      <w:r w:rsidRPr="00812187">
        <w:rPr>
          <w:rStyle w:val="FootnoteReference"/>
        </w:rPr>
        <w:footnoteRef/>
      </w:r>
      <w:r w:rsidRPr="00812187">
        <w:t xml:space="preserve">-emotion- focused coping </w:t>
      </w:r>
    </w:p>
  </w:footnote>
  <w:footnote w:id="74">
    <w:p w:rsidR="00867271" w:rsidRPr="00812187" w:rsidRDefault="00867271" w:rsidP="00867271">
      <w:pPr>
        <w:pStyle w:val="FootnoteText"/>
      </w:pPr>
      <w:r w:rsidRPr="00812187">
        <w:rPr>
          <w:rStyle w:val="FootnoteReference"/>
        </w:rPr>
        <w:footnoteRef/>
      </w:r>
      <w:r w:rsidRPr="00812187">
        <w:t xml:space="preserve"> -modeling</w:t>
      </w:r>
    </w:p>
  </w:footnote>
  <w:footnote w:id="75">
    <w:p w:rsidR="00867271" w:rsidRPr="00812187" w:rsidRDefault="00867271" w:rsidP="00867271">
      <w:pPr>
        <w:pStyle w:val="FootnoteText"/>
      </w:pPr>
      <w:r w:rsidRPr="00812187">
        <w:rPr>
          <w:rStyle w:val="FootnoteReference"/>
        </w:rPr>
        <w:footnoteRef/>
      </w:r>
      <w:r w:rsidRPr="00812187">
        <w:t xml:space="preserve"> -stress inoculation</w:t>
      </w:r>
    </w:p>
  </w:footnote>
  <w:footnote w:id="76">
    <w:p w:rsidR="00867271" w:rsidRPr="00590673" w:rsidRDefault="00867271" w:rsidP="00867271">
      <w:pPr>
        <w:pStyle w:val="FootnoteText"/>
      </w:pPr>
      <w:r w:rsidRPr="00590673">
        <w:rPr>
          <w:rStyle w:val="FootnoteReference"/>
        </w:rPr>
        <w:footnoteRef/>
      </w:r>
      <w:r w:rsidRPr="00590673">
        <w:t xml:space="preserve"> -Wittmair</w:t>
      </w:r>
    </w:p>
  </w:footnote>
  <w:footnote w:id="77">
    <w:p w:rsidR="00867271" w:rsidRPr="00991E67" w:rsidRDefault="00867271" w:rsidP="00867271">
      <w:pPr>
        <w:pStyle w:val="FootnoteText"/>
      </w:pPr>
      <w:r w:rsidRPr="00590673">
        <w:rPr>
          <w:rStyle w:val="FootnoteReference"/>
        </w:rPr>
        <w:footnoteRef/>
      </w:r>
      <w:r w:rsidRPr="00590673">
        <w:t xml:space="preserve"> -</w:t>
      </w:r>
      <w:r w:rsidRPr="00991E67">
        <w:t>study skills</w:t>
      </w:r>
    </w:p>
  </w:footnote>
  <w:footnote w:id="78">
    <w:p w:rsidR="00867271" w:rsidRPr="00590673" w:rsidRDefault="00867271" w:rsidP="00867271">
      <w:pPr>
        <w:pStyle w:val="FootnoteText"/>
        <w:rPr>
          <w:rtl/>
        </w:rPr>
      </w:pPr>
      <w:r w:rsidRPr="00991E67">
        <w:rPr>
          <w:rStyle w:val="FootnoteReference"/>
        </w:rPr>
        <w:footnoteRef/>
      </w:r>
      <w:r w:rsidRPr="00991E67">
        <w:t xml:space="preserve"> - Covington</w:t>
      </w:r>
    </w:p>
  </w:footnote>
  <w:footnote w:id="79">
    <w:p w:rsidR="00867271" w:rsidRPr="00590673" w:rsidRDefault="00867271" w:rsidP="00867271">
      <w:pPr>
        <w:pStyle w:val="FootnoteText"/>
      </w:pPr>
      <w:r w:rsidRPr="00590673">
        <w:rPr>
          <w:rStyle w:val="FootnoteReference"/>
        </w:rPr>
        <w:footnoteRef/>
      </w:r>
      <w:r w:rsidRPr="00590673">
        <w:t xml:space="preserve"> -Allen</w:t>
      </w:r>
    </w:p>
  </w:footnote>
  <w:footnote w:id="80">
    <w:p w:rsidR="00867271" w:rsidRPr="00590673" w:rsidRDefault="00867271" w:rsidP="00867271">
      <w:pPr>
        <w:pStyle w:val="FootnoteText"/>
        <w:rPr>
          <w:rtl/>
        </w:rPr>
      </w:pPr>
      <w:r w:rsidRPr="00590673">
        <w:rPr>
          <w:rStyle w:val="FootnoteReference"/>
        </w:rPr>
        <w:footnoteRef/>
      </w:r>
      <w:r w:rsidRPr="00590673">
        <w:t xml:space="preserve"> </w:t>
      </w:r>
      <w:r>
        <w:t>-</w:t>
      </w:r>
      <w:r w:rsidRPr="00590673">
        <w:t>Michel &amp; Neg</w:t>
      </w:r>
    </w:p>
  </w:footnote>
  <w:footnote w:id="81">
    <w:p w:rsidR="00867271" w:rsidRDefault="00867271" w:rsidP="00867271">
      <w:pPr>
        <w:pStyle w:val="FootnoteText"/>
      </w:pPr>
      <w:r>
        <w:rPr>
          <w:rStyle w:val="FootnoteReference"/>
        </w:rPr>
        <w:footnoteRef/>
      </w:r>
      <w:r>
        <w:t xml:space="preserve">- </w:t>
      </w:r>
      <w:r w:rsidRPr="00B8622D">
        <w:rPr>
          <w:rFonts w:eastAsia="TimesNewRomanPSMT"/>
        </w:rPr>
        <w:t>Welsh</w:t>
      </w:r>
      <w:r>
        <w:t xml:space="preserve"> </w:t>
      </w:r>
    </w:p>
  </w:footnote>
  <w:footnote w:id="82">
    <w:p w:rsidR="00867271" w:rsidRDefault="00867271" w:rsidP="00867271">
      <w:pPr>
        <w:pStyle w:val="FootnoteText"/>
      </w:pPr>
      <w:r>
        <w:rPr>
          <w:rStyle w:val="FootnoteReference"/>
        </w:rPr>
        <w:footnoteRef/>
      </w:r>
      <w:r>
        <w:t xml:space="preserve">- </w:t>
      </w:r>
      <w:r w:rsidRPr="0054789D">
        <w:rPr>
          <w:rFonts w:eastAsia="TimesNewRomanPSMT"/>
        </w:rPr>
        <w:t>Chen</w:t>
      </w:r>
      <w:r>
        <w:t xml:space="preserve"> </w:t>
      </w:r>
    </w:p>
  </w:footnote>
  <w:footnote w:id="83">
    <w:p w:rsidR="00867271" w:rsidRPr="00F23FD3" w:rsidRDefault="00867271" w:rsidP="00867271">
      <w:pPr>
        <w:pStyle w:val="FootnoteText"/>
      </w:pPr>
      <w:r w:rsidRPr="00F23FD3">
        <w:rPr>
          <w:rStyle w:val="FootnoteReference"/>
        </w:rPr>
        <w:footnoteRef/>
      </w:r>
      <w:r w:rsidRPr="00F23FD3">
        <w:t>- Andrew</w:t>
      </w:r>
    </w:p>
  </w:footnote>
  <w:footnote w:id="84">
    <w:p w:rsidR="00867271" w:rsidRPr="00F23FD3" w:rsidRDefault="00867271" w:rsidP="00867271">
      <w:pPr>
        <w:pStyle w:val="FootnoteText"/>
      </w:pPr>
      <w:r w:rsidRPr="00F23FD3">
        <w:rPr>
          <w:rStyle w:val="FootnoteReference"/>
        </w:rPr>
        <w:footnoteRef/>
      </w:r>
      <w:r w:rsidRPr="00F23FD3">
        <w:t>- Holly</w:t>
      </w:r>
    </w:p>
  </w:footnote>
  <w:footnote w:id="85">
    <w:p w:rsidR="00867271" w:rsidRPr="0051240A" w:rsidRDefault="00867271" w:rsidP="00867271">
      <w:pPr>
        <w:pStyle w:val="FootnoteText"/>
      </w:pPr>
      <w:r>
        <w:rPr>
          <w:rStyle w:val="FootnoteReference"/>
        </w:rPr>
        <w:footnoteRef/>
      </w:r>
      <w:r>
        <w:t xml:space="preserve"> </w:t>
      </w:r>
      <w:r>
        <w:rPr>
          <w:rFonts w:hint="cs"/>
          <w:rtl/>
        </w:rPr>
        <w:t>-</w:t>
      </w:r>
      <w:r>
        <w:t>Drsykl</w:t>
      </w:r>
    </w:p>
  </w:footnote>
  <w:footnote w:id="86">
    <w:p w:rsidR="00867271" w:rsidRPr="00F56EAD" w:rsidRDefault="00867271" w:rsidP="00867271">
      <w:pPr>
        <w:pStyle w:val="FootnoteText"/>
      </w:pPr>
      <w:r>
        <w:rPr>
          <w:rStyle w:val="FootnoteReference"/>
        </w:rPr>
        <w:footnoteRef/>
      </w:r>
      <w:r>
        <w:t xml:space="preserve"> - Chapell</w:t>
      </w:r>
    </w:p>
  </w:footnote>
  <w:footnote w:id="87">
    <w:p w:rsidR="00867271" w:rsidRPr="00524A10" w:rsidRDefault="00867271" w:rsidP="00867271">
      <w:pPr>
        <w:pStyle w:val="FootnoteText"/>
      </w:pPr>
      <w:r w:rsidRPr="00524A10">
        <w:t>7-Guretic</w:t>
      </w:r>
    </w:p>
  </w:footnote>
  <w:footnote w:id="88">
    <w:p w:rsidR="00867271" w:rsidRPr="000047C9" w:rsidRDefault="00867271" w:rsidP="00867271">
      <w:pPr>
        <w:pStyle w:val="FootnoteText"/>
      </w:pPr>
      <w:r>
        <w:rPr>
          <w:rStyle w:val="FootnoteReference"/>
        </w:rPr>
        <w:footnoteRef/>
      </w:r>
      <w:r>
        <w:t xml:space="preserve">- </w:t>
      </w:r>
      <w:r>
        <w:rPr>
          <w:sz w:val="18"/>
          <w:szCs w:val="18"/>
        </w:rPr>
        <w:t>Secer</w:t>
      </w:r>
      <w:r>
        <w:t xml:space="preserve"> </w:t>
      </w:r>
    </w:p>
  </w:footnote>
  <w:footnote w:id="89">
    <w:p w:rsidR="00867271" w:rsidRDefault="00867271" w:rsidP="00867271">
      <w:pPr>
        <w:pStyle w:val="FootnoteText"/>
      </w:pPr>
      <w:r w:rsidRPr="00F23FD3">
        <w:rPr>
          <w:rStyle w:val="FootnoteReference"/>
        </w:rPr>
        <w:footnoteRef/>
      </w:r>
      <w:r w:rsidRPr="00F23FD3">
        <w:t>- Putwain &amp; Daniels</w:t>
      </w:r>
    </w:p>
  </w:footnote>
  <w:footnote w:id="90">
    <w:p w:rsidR="00867271" w:rsidRPr="00562331" w:rsidRDefault="00867271" w:rsidP="00867271">
      <w:pPr>
        <w:pStyle w:val="FootnoteText"/>
        <w:rPr>
          <w:rtl/>
        </w:rPr>
      </w:pPr>
      <w:r w:rsidRPr="00562331">
        <w:t>6-Nie,Lau&amp;Liau</w:t>
      </w:r>
    </w:p>
  </w:footnote>
  <w:footnote w:id="91">
    <w:p w:rsidR="00867271" w:rsidRPr="0051240A" w:rsidRDefault="00867271" w:rsidP="00867271">
      <w:pPr>
        <w:pStyle w:val="FootnoteText"/>
      </w:pPr>
      <w:r w:rsidRPr="00562331">
        <w:rPr>
          <w:rStyle w:val="FootnoteReference"/>
        </w:rPr>
        <w:footnoteRef/>
      </w:r>
      <w:r w:rsidRPr="00562331">
        <w:t xml:space="preserve"> -Gala and Wood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5A8D"/>
    <w:multiLevelType w:val="hybridMultilevel"/>
    <w:tmpl w:val="4198C9A6"/>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
    <w:nsid w:val="02244E80"/>
    <w:multiLevelType w:val="hybridMultilevel"/>
    <w:tmpl w:val="789A38A4"/>
    <w:lvl w:ilvl="0" w:tplc="04090011">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06E00B6"/>
    <w:multiLevelType w:val="hybridMultilevel"/>
    <w:tmpl w:val="266AF3FA"/>
    <w:lvl w:ilvl="0" w:tplc="1D9EA4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175A4"/>
    <w:multiLevelType w:val="hybridMultilevel"/>
    <w:tmpl w:val="AEFECDA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nsid w:val="188721CC"/>
    <w:multiLevelType w:val="hybridMultilevel"/>
    <w:tmpl w:val="AEA80F8E"/>
    <w:lvl w:ilvl="0" w:tplc="F24269D6">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5">
    <w:nsid w:val="1B106B22"/>
    <w:multiLevelType w:val="hybridMultilevel"/>
    <w:tmpl w:val="31BC4686"/>
    <w:lvl w:ilvl="0" w:tplc="897CE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FE6AE2"/>
    <w:multiLevelType w:val="hybridMultilevel"/>
    <w:tmpl w:val="A2F03834"/>
    <w:lvl w:ilvl="0" w:tplc="08BA1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924BB1"/>
    <w:multiLevelType w:val="hybridMultilevel"/>
    <w:tmpl w:val="FDAA0CC8"/>
    <w:lvl w:ilvl="0" w:tplc="927E64AA">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835CD"/>
    <w:multiLevelType w:val="hybridMultilevel"/>
    <w:tmpl w:val="3E2EF68A"/>
    <w:lvl w:ilvl="0" w:tplc="A186F9DE">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24A72"/>
    <w:multiLevelType w:val="hybridMultilevel"/>
    <w:tmpl w:val="99B40738"/>
    <w:lvl w:ilvl="0" w:tplc="E07EF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F9F1FFB"/>
    <w:multiLevelType w:val="hybridMultilevel"/>
    <w:tmpl w:val="6D5A6E94"/>
    <w:lvl w:ilvl="0" w:tplc="C3FA0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8703B"/>
    <w:multiLevelType w:val="hybridMultilevel"/>
    <w:tmpl w:val="8D92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A965151"/>
    <w:multiLevelType w:val="hybridMultilevel"/>
    <w:tmpl w:val="7BC0013C"/>
    <w:lvl w:ilvl="0" w:tplc="7F44D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76275"/>
    <w:multiLevelType w:val="hybridMultilevel"/>
    <w:tmpl w:val="41A02B18"/>
    <w:lvl w:ilvl="0" w:tplc="05025C4C">
      <w:start w:val="1"/>
      <w:numFmt w:val="decimal"/>
      <w:lvlText w:val="%1-"/>
      <w:lvlJc w:val="left"/>
      <w:pPr>
        <w:ind w:left="757" w:hanging="360"/>
      </w:pPr>
      <w:rPr>
        <w:rFonts w:ascii="Calibri" w:eastAsia="Calibri" w:hAnsi="Calibri"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47525294"/>
    <w:multiLevelType w:val="hybridMultilevel"/>
    <w:tmpl w:val="541E7FF6"/>
    <w:lvl w:ilvl="0" w:tplc="0D8E3CF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A70498"/>
    <w:multiLevelType w:val="hybridMultilevel"/>
    <w:tmpl w:val="DCFA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9F439A"/>
    <w:multiLevelType w:val="hybridMultilevel"/>
    <w:tmpl w:val="A05C8FCC"/>
    <w:lvl w:ilvl="0" w:tplc="E5C42AF0">
      <w:start w:val="1"/>
      <w:numFmt w:val="decimal"/>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7">
    <w:nsid w:val="49563EA4"/>
    <w:multiLevelType w:val="hybridMultilevel"/>
    <w:tmpl w:val="EE4A2C6E"/>
    <w:lvl w:ilvl="0" w:tplc="7C902490">
      <w:start w:val="1"/>
      <w:numFmt w:val="decimal"/>
      <w:lvlText w:val="%1-"/>
      <w:lvlJc w:val="left"/>
      <w:pPr>
        <w:ind w:left="720" w:hanging="360"/>
      </w:pPr>
      <w:rPr>
        <w:rFonts w:cs="B Lotu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C68D8"/>
    <w:multiLevelType w:val="hybridMultilevel"/>
    <w:tmpl w:val="5E484714"/>
    <w:lvl w:ilvl="0" w:tplc="BD96BE7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EEB639D"/>
    <w:multiLevelType w:val="hybridMultilevel"/>
    <w:tmpl w:val="9AC4E0FC"/>
    <w:lvl w:ilvl="0" w:tplc="72C2F1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C34579"/>
    <w:multiLevelType w:val="hybridMultilevel"/>
    <w:tmpl w:val="95F69D46"/>
    <w:lvl w:ilvl="0" w:tplc="F3709018">
      <w:start w:val="1"/>
      <w:numFmt w:val="decimal"/>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1">
    <w:nsid w:val="52D44E92"/>
    <w:multiLevelType w:val="hybridMultilevel"/>
    <w:tmpl w:val="D506D32C"/>
    <w:lvl w:ilvl="0" w:tplc="BAF83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B2F0F"/>
    <w:multiLevelType w:val="hybridMultilevel"/>
    <w:tmpl w:val="7732347E"/>
    <w:lvl w:ilvl="0" w:tplc="88E6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A0628E"/>
    <w:multiLevelType w:val="hybridMultilevel"/>
    <w:tmpl w:val="67B85810"/>
    <w:lvl w:ilvl="0" w:tplc="33AE0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935A98"/>
    <w:multiLevelType w:val="hybridMultilevel"/>
    <w:tmpl w:val="A510C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4C1107A"/>
    <w:multiLevelType w:val="hybridMultilevel"/>
    <w:tmpl w:val="E2BCCBB4"/>
    <w:lvl w:ilvl="0" w:tplc="A7088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C0D0D"/>
    <w:multiLevelType w:val="hybridMultilevel"/>
    <w:tmpl w:val="31BC4686"/>
    <w:lvl w:ilvl="0" w:tplc="897CE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87253E"/>
    <w:multiLevelType w:val="hybridMultilevel"/>
    <w:tmpl w:val="5540E99C"/>
    <w:lvl w:ilvl="0" w:tplc="D5604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61BFC"/>
    <w:multiLevelType w:val="hybridMultilevel"/>
    <w:tmpl w:val="7BC0013C"/>
    <w:lvl w:ilvl="0" w:tplc="7F44D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21550"/>
    <w:multiLevelType w:val="hybridMultilevel"/>
    <w:tmpl w:val="BD84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520273E"/>
    <w:multiLevelType w:val="hybridMultilevel"/>
    <w:tmpl w:val="A122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829066A"/>
    <w:multiLevelType w:val="hybridMultilevel"/>
    <w:tmpl w:val="9B2C87DC"/>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hint="default"/>
      </w:rPr>
    </w:lvl>
    <w:lvl w:ilvl="3" w:tplc="04090001">
      <w:start w:val="1"/>
      <w:numFmt w:val="bullet"/>
      <w:lvlText w:val=""/>
      <w:lvlJc w:val="left"/>
      <w:pPr>
        <w:ind w:left="2948" w:hanging="360"/>
      </w:pPr>
      <w:rPr>
        <w:rFonts w:ascii="Symbol" w:hAnsi="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hint="default"/>
      </w:rPr>
    </w:lvl>
    <w:lvl w:ilvl="6" w:tplc="04090001">
      <w:start w:val="1"/>
      <w:numFmt w:val="bullet"/>
      <w:lvlText w:val=""/>
      <w:lvlJc w:val="left"/>
      <w:pPr>
        <w:ind w:left="5108" w:hanging="360"/>
      </w:pPr>
      <w:rPr>
        <w:rFonts w:ascii="Symbol" w:hAnsi="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hint="default"/>
      </w:rPr>
    </w:lvl>
  </w:abstractNum>
  <w:abstractNum w:abstractNumId="32">
    <w:nsid w:val="79700A1D"/>
    <w:multiLevelType w:val="hybridMultilevel"/>
    <w:tmpl w:val="401A702A"/>
    <w:lvl w:ilvl="0" w:tplc="30EA0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67CEB"/>
    <w:multiLevelType w:val="hybridMultilevel"/>
    <w:tmpl w:val="AEA80F8E"/>
    <w:lvl w:ilvl="0" w:tplc="F24269D6">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num w:numId="1">
    <w:abstractNumId w:val="23"/>
  </w:num>
  <w:num w:numId="2">
    <w:abstractNumId w:val="12"/>
  </w:num>
  <w:num w:numId="3">
    <w:abstractNumId w:val="28"/>
  </w:num>
  <w:num w:numId="4">
    <w:abstractNumId w:val="15"/>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29"/>
    <w:lvlOverride w:ilvl="0"/>
    <w:lvlOverride w:ilvl="1"/>
    <w:lvlOverride w:ilvl="2"/>
    <w:lvlOverride w:ilvl="3"/>
    <w:lvlOverride w:ilvl="4"/>
    <w:lvlOverride w:ilvl="5"/>
    <w:lvlOverride w:ilvl="6"/>
    <w:lvlOverride w:ilvl="7"/>
    <w:lvlOverride w:ilvl="8"/>
  </w:num>
  <w:num w:numId="7">
    <w:abstractNumId w:val="24"/>
    <w:lvlOverride w:ilvl="0"/>
    <w:lvlOverride w:ilvl="1"/>
    <w:lvlOverride w:ilvl="2"/>
    <w:lvlOverride w:ilvl="3"/>
    <w:lvlOverride w:ilvl="4"/>
    <w:lvlOverride w:ilvl="5"/>
    <w:lvlOverride w:ilvl="6"/>
    <w:lvlOverride w:ilvl="7"/>
    <w:lvlOverride w:ilvl="8"/>
  </w:num>
  <w:num w:numId="8">
    <w:abstractNumId w:val="31"/>
    <w:lvlOverride w:ilvl="0"/>
    <w:lvlOverride w:ilvl="1"/>
    <w:lvlOverride w:ilvl="2"/>
    <w:lvlOverride w:ilvl="3"/>
    <w:lvlOverride w:ilvl="4"/>
    <w:lvlOverride w:ilvl="5"/>
    <w:lvlOverride w:ilvl="6"/>
    <w:lvlOverride w:ilvl="7"/>
    <w:lvlOverride w:ilvl="8"/>
  </w:num>
  <w:num w:numId="9">
    <w:abstractNumId w:val="30"/>
  </w:num>
  <w:num w:numId="10">
    <w:abstractNumId w:val="0"/>
  </w:num>
  <w:num w:numId="11">
    <w:abstractNumId w:val="10"/>
  </w:num>
  <w:num w:numId="12">
    <w:abstractNumId w:val="3"/>
  </w:num>
  <w:num w:numId="13">
    <w:abstractNumId w:val="14"/>
  </w:num>
  <w:num w:numId="14">
    <w:abstractNumId w:val="7"/>
  </w:num>
  <w:num w:numId="15">
    <w:abstractNumId w:val="27"/>
  </w:num>
  <w:num w:numId="16">
    <w:abstractNumId w:val="21"/>
  </w:num>
  <w:num w:numId="17">
    <w:abstractNumId w:val="2"/>
  </w:num>
  <w:num w:numId="18">
    <w:abstractNumId w:val="22"/>
  </w:num>
  <w:num w:numId="19">
    <w:abstractNumId w:val="32"/>
  </w:num>
  <w:num w:numId="20">
    <w:abstractNumId w:val="16"/>
  </w:num>
  <w:num w:numId="21">
    <w:abstractNumId w:val="6"/>
  </w:num>
  <w:num w:numId="22">
    <w:abstractNumId w:val="18"/>
  </w:num>
  <w:num w:numId="23">
    <w:abstractNumId w:val="13"/>
  </w:num>
  <w:num w:numId="24">
    <w:abstractNumId w:val="5"/>
  </w:num>
  <w:num w:numId="25">
    <w:abstractNumId w:val="26"/>
  </w:num>
  <w:num w:numId="26">
    <w:abstractNumId w:val="25"/>
  </w:num>
  <w:num w:numId="27">
    <w:abstractNumId w:val="17"/>
  </w:num>
  <w:num w:numId="28">
    <w:abstractNumId w:val="4"/>
  </w:num>
  <w:num w:numId="29">
    <w:abstractNumId w:val="20"/>
  </w:num>
  <w:num w:numId="30">
    <w:abstractNumId w:val="19"/>
  </w:num>
  <w:num w:numId="31">
    <w:abstractNumId w:val="33"/>
  </w:num>
  <w:num w:numId="32">
    <w:abstractNumId w:val="8"/>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71"/>
    <w:rsid w:val="00675F1F"/>
    <w:rsid w:val="00867271"/>
    <w:rsid w:val="00982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DAE42-A934-4E91-B8AA-5885EB3B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271"/>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rsid w:val="00867271"/>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 Char, Char Char2"/>
    <w:basedOn w:val="DefaultParagraphFont"/>
    <w:link w:val="FootnoteText"/>
    <w:rsid w:val="00867271"/>
    <w:rPr>
      <w:rFonts w:ascii="Times New Roman" w:eastAsia="Times New Roman" w:hAnsi="Times New Roman" w:cs="Times New Roman"/>
      <w:sz w:val="20"/>
      <w:szCs w:val="20"/>
      <w:lang w:bidi="fa-IR"/>
    </w:rPr>
  </w:style>
  <w:style w:type="character" w:styleId="FootnoteReference">
    <w:name w:val="footnote reference"/>
    <w:aliases w:val="شماره زيرنويس"/>
    <w:rsid w:val="00867271"/>
    <w:rPr>
      <w:vertAlign w:val="superscript"/>
    </w:rPr>
  </w:style>
  <w:style w:type="paragraph" w:styleId="ListParagraph">
    <w:name w:val="List Paragraph"/>
    <w:basedOn w:val="Normal"/>
    <w:uiPriority w:val="34"/>
    <w:qFormat/>
    <w:rsid w:val="00867271"/>
    <w:pPr>
      <w:bidi w:val="0"/>
      <w:ind w:left="720"/>
      <w:contextualSpacing/>
    </w:pPr>
    <w:rPr>
      <w:rFonts w:ascii="Times New Roman" w:hAnsi="Times New Roman" w:cs="Traditional Arabic"/>
      <w:sz w:val="20"/>
      <w:szCs w:val="20"/>
      <w:lang w:bidi="ar-SA"/>
    </w:rPr>
  </w:style>
  <w:style w:type="paragraph" w:customStyle="1" w:styleId="a">
    <w:name w:val="متن"/>
    <w:link w:val="Char"/>
    <w:qFormat/>
    <w:rsid w:val="00867271"/>
    <w:pPr>
      <w:widowControl w:val="0"/>
      <w:bidi/>
      <w:spacing w:after="0" w:line="264" w:lineRule="auto"/>
      <w:ind w:firstLine="284"/>
      <w:jc w:val="both"/>
    </w:pPr>
    <w:rPr>
      <w:rFonts w:ascii="Times New Roman" w:eastAsia="Times New Roman" w:hAnsi="Times New Roman" w:cs="Lotus"/>
      <w:sz w:val="26"/>
      <w:szCs w:val="28"/>
    </w:rPr>
  </w:style>
  <w:style w:type="character" w:customStyle="1" w:styleId="Char">
    <w:name w:val="متن Char"/>
    <w:link w:val="a"/>
    <w:rsid w:val="00867271"/>
    <w:rPr>
      <w:rFonts w:ascii="Times New Roman" w:eastAsia="Times New Roman" w:hAnsi="Times New Roman" w:cs="Lotus"/>
      <w:sz w:val="26"/>
      <w:szCs w:val="28"/>
    </w:rPr>
  </w:style>
  <w:style w:type="paragraph" w:styleId="Header">
    <w:name w:val="header"/>
    <w:basedOn w:val="Normal"/>
    <w:link w:val="HeaderChar"/>
    <w:uiPriority w:val="99"/>
    <w:unhideWhenUsed/>
    <w:rsid w:val="00867271"/>
    <w:pPr>
      <w:tabs>
        <w:tab w:val="center" w:pos="4513"/>
        <w:tab w:val="right" w:pos="9026"/>
      </w:tabs>
    </w:pPr>
  </w:style>
  <w:style w:type="character" w:customStyle="1" w:styleId="HeaderChar">
    <w:name w:val="Header Char"/>
    <w:basedOn w:val="DefaultParagraphFont"/>
    <w:link w:val="Header"/>
    <w:uiPriority w:val="99"/>
    <w:rsid w:val="00867271"/>
    <w:rPr>
      <w:rFonts w:ascii="Calibri" w:eastAsia="Calibri" w:hAnsi="Calibri" w:cs="Arial"/>
      <w:lang w:bidi="fa-IR"/>
    </w:rPr>
  </w:style>
  <w:style w:type="paragraph" w:styleId="Footer">
    <w:name w:val="footer"/>
    <w:basedOn w:val="Normal"/>
    <w:link w:val="FooterChar"/>
    <w:uiPriority w:val="99"/>
    <w:unhideWhenUsed/>
    <w:rsid w:val="00867271"/>
    <w:pPr>
      <w:tabs>
        <w:tab w:val="center" w:pos="4513"/>
        <w:tab w:val="right" w:pos="9026"/>
      </w:tabs>
    </w:pPr>
  </w:style>
  <w:style w:type="character" w:customStyle="1" w:styleId="FooterChar">
    <w:name w:val="Footer Char"/>
    <w:basedOn w:val="DefaultParagraphFont"/>
    <w:link w:val="Footer"/>
    <w:uiPriority w:val="99"/>
    <w:rsid w:val="00867271"/>
    <w:rPr>
      <w:rFonts w:ascii="Calibri" w:eastAsia="Calibri" w:hAnsi="Calibri" w:cs="Arial"/>
      <w:lang w:bidi="fa-IR"/>
    </w:rPr>
  </w:style>
  <w:style w:type="table" w:styleId="TableGrid">
    <w:name w:val="Table Grid"/>
    <w:basedOn w:val="TableNormal"/>
    <w:uiPriority w:val="59"/>
    <w:rsid w:val="0086727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67271"/>
    <w:pPr>
      <w:numPr>
        <w:ilvl w:val="1"/>
      </w:numPr>
      <w:bidi w:val="0"/>
      <w:spacing w:after="180" w:line="274" w:lineRule="auto"/>
    </w:pPr>
    <w:rPr>
      <w:rFonts w:eastAsia="Times New Roman" w:cs="Times New Roman"/>
      <w:iCs/>
      <w:color w:val="1F497D"/>
      <w:sz w:val="40"/>
      <w:szCs w:val="24"/>
      <w:lang w:val="x-none" w:eastAsia="x-none" w:bidi="hi-IN"/>
    </w:rPr>
  </w:style>
  <w:style w:type="character" w:customStyle="1" w:styleId="SubtitleChar">
    <w:name w:val="Subtitle Char"/>
    <w:basedOn w:val="DefaultParagraphFont"/>
    <w:link w:val="Subtitle"/>
    <w:uiPriority w:val="11"/>
    <w:rsid w:val="00867271"/>
    <w:rPr>
      <w:rFonts w:ascii="Calibri" w:eastAsia="Times New Roman" w:hAnsi="Calibri" w:cs="Times New Roman"/>
      <w:iCs/>
      <w:color w:val="1F497D"/>
      <w:sz w:val="40"/>
      <w:szCs w:val="24"/>
      <w:lang w:val="x-none" w:eastAsia="x-none" w:bidi="hi-IN"/>
    </w:rPr>
  </w:style>
  <w:style w:type="paragraph" w:styleId="NoSpacing">
    <w:name w:val="No Spacing"/>
    <w:link w:val="NoSpacingChar"/>
    <w:uiPriority w:val="1"/>
    <w:qFormat/>
    <w:rsid w:val="00867271"/>
    <w:pPr>
      <w:spacing w:after="0" w:line="240" w:lineRule="auto"/>
    </w:pPr>
    <w:rPr>
      <w:rFonts w:ascii="Calibri" w:eastAsia="Times New Roman" w:hAnsi="Calibri" w:cs="Arial"/>
    </w:rPr>
  </w:style>
  <w:style w:type="character" w:customStyle="1" w:styleId="NoSpacingChar">
    <w:name w:val="No Spacing Char"/>
    <w:link w:val="NoSpacing"/>
    <w:uiPriority w:val="1"/>
    <w:rsid w:val="00867271"/>
    <w:rPr>
      <w:rFonts w:ascii="Calibri" w:eastAsia="Times New Roman" w:hAnsi="Calibri" w:cs="Arial"/>
    </w:rPr>
  </w:style>
  <w:style w:type="paragraph" w:styleId="BalloonText">
    <w:name w:val="Balloon Text"/>
    <w:basedOn w:val="Normal"/>
    <w:link w:val="BalloonTextChar"/>
    <w:uiPriority w:val="99"/>
    <w:semiHidden/>
    <w:unhideWhenUsed/>
    <w:rsid w:val="00867271"/>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67271"/>
    <w:rPr>
      <w:rFonts w:ascii="Tahoma" w:eastAsia="Times New Roman" w:hAnsi="Tahoma" w:cs="Tahoma"/>
      <w:sz w:val="16"/>
      <w:szCs w:val="16"/>
    </w:rPr>
  </w:style>
  <w:style w:type="character" w:styleId="PlaceholderText">
    <w:name w:val="Placeholder Text"/>
    <w:uiPriority w:val="99"/>
    <w:rsid w:val="00867271"/>
    <w:rPr>
      <w:color w:val="808080"/>
    </w:rPr>
  </w:style>
  <w:style w:type="character" w:styleId="Hyperlink">
    <w:name w:val="Hyperlink"/>
    <w:uiPriority w:val="99"/>
    <w:unhideWhenUsed/>
    <w:rsid w:val="00867271"/>
    <w:rPr>
      <w:color w:val="0000FF"/>
      <w:u w:val="single"/>
    </w:rPr>
  </w:style>
  <w:style w:type="paragraph" w:styleId="NormalWeb">
    <w:name w:val="Normal (Web)"/>
    <w:basedOn w:val="Normal"/>
    <w:unhideWhenUsed/>
    <w:rsid w:val="008672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867271"/>
  </w:style>
  <w:style w:type="character" w:customStyle="1" w:styleId="shorttext">
    <w:name w:val="short_text"/>
    <w:rsid w:val="0086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ed.gov/%20ERICPortalrecordDetail?%20ac" TargetMode="External"/><Relationship Id="rId3" Type="http://schemas.openxmlformats.org/officeDocument/2006/relationships/settings" Target="settings.xml"/><Relationship Id="rId7" Type="http://schemas.openxmlformats.org/officeDocument/2006/relationships/hyperlink" Target="http://www.ScinceDir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14444</Words>
  <Characters>82337</Characters>
  <Application>Microsoft Office Word</Application>
  <DocSecurity>0</DocSecurity>
  <Lines>686</Lines>
  <Paragraphs>193</Paragraphs>
  <ScaleCrop>false</ScaleCrop>
  <Company/>
  <LinksUpToDate>false</LinksUpToDate>
  <CharactersWithSpaces>96588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2021-06-19T10:29:00Z</dcterms:created>
  <dcterms:modified xsi:type="dcterms:W3CDTF">2021-06-19T10:32:00Z</dcterms:modified>
</cp:coreProperties>
</file>