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AD" w:rsidRPr="001C3243" w:rsidRDefault="007E2FAD" w:rsidP="007E2FAD">
      <w:pPr>
        <w:pStyle w:val="a3"/>
        <w:rPr>
          <w:rtl/>
        </w:rPr>
      </w:pPr>
      <w:r>
        <w:rPr>
          <w:rFonts w:hint="cs"/>
          <w:rtl/>
        </w:rPr>
        <w:t>2-3</w:t>
      </w:r>
      <w:r w:rsidRPr="001C3243">
        <w:rPr>
          <w:rFonts w:hint="cs"/>
          <w:rtl/>
        </w:rPr>
        <w:t xml:space="preserve"> نگاهی به آموزش و پرورش پیش دبستانی در ایران</w:t>
      </w:r>
    </w:p>
    <w:p w:rsidR="007E2FAD" w:rsidRDefault="007E2FAD" w:rsidP="007E2FAD">
      <w:pPr>
        <w:pStyle w:val="a7"/>
        <w:rPr>
          <w:rtl/>
        </w:rPr>
      </w:pPr>
      <w:bookmarkStart w:id="0" w:name="_Toc408423103"/>
      <w:bookmarkStart w:id="1" w:name="_Toc408429308"/>
      <w:r w:rsidRPr="001C3243">
        <w:rPr>
          <w:rFonts w:hint="cs"/>
          <w:rtl/>
        </w:rPr>
        <w:t>تاریخچه شکل گیری مراکز پیش دبستانی در ایران</w:t>
      </w:r>
      <w:bookmarkEnd w:id="0"/>
      <w:bookmarkEnd w:id="1"/>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کشور ما ظهور اسلام و تأثیر نگرش های ارزشمند مذهبی و سفارشات حضرت رسول اکرم (ص) و ائمه و معصومین مبنی بر احترام و توجه به حقوق کودک و برخوردهای انسانی نسبت به او</w:t>
      </w:r>
      <w:r>
        <w:rPr>
          <w:rFonts w:cs="B Nazanin" w:hint="cs"/>
          <w:sz w:val="28"/>
          <w:szCs w:val="28"/>
          <w:rtl/>
        </w:rPr>
        <w:t xml:space="preserve">، </w:t>
      </w:r>
      <w:r w:rsidRPr="001C3243">
        <w:rPr>
          <w:rFonts w:cs="B Nazanin" w:hint="cs"/>
          <w:sz w:val="28"/>
          <w:szCs w:val="28"/>
          <w:rtl/>
        </w:rPr>
        <w:t>بی شک در توجه و شکل گیری مراکز آموزشی و پرورشی کودکان سهم بسزایی داشته است</w:t>
      </w:r>
      <w:r>
        <w:rPr>
          <w:rFonts w:cs="B Nazanin" w:hint="cs"/>
          <w:sz w:val="28"/>
          <w:szCs w:val="28"/>
          <w:rtl/>
        </w:rPr>
        <w:t xml:space="preserve">. </w:t>
      </w:r>
      <w:r w:rsidRPr="001C3243">
        <w:rPr>
          <w:rFonts w:cs="B Nazanin" w:hint="cs"/>
          <w:sz w:val="28"/>
          <w:szCs w:val="28"/>
          <w:rtl/>
        </w:rPr>
        <w:t>خانه ها</w:t>
      </w:r>
      <w:r>
        <w:rPr>
          <w:rFonts w:cs="B Nazanin" w:hint="cs"/>
          <w:sz w:val="28"/>
          <w:szCs w:val="28"/>
          <w:rtl/>
        </w:rPr>
        <w:t xml:space="preserve">، </w:t>
      </w:r>
      <w:r w:rsidRPr="001C3243">
        <w:rPr>
          <w:rFonts w:cs="B Nazanin" w:hint="cs"/>
          <w:sz w:val="28"/>
          <w:szCs w:val="28"/>
          <w:rtl/>
        </w:rPr>
        <w:t>مساجد</w:t>
      </w:r>
      <w:r>
        <w:rPr>
          <w:rFonts w:cs="B Nazanin" w:hint="cs"/>
          <w:sz w:val="28"/>
          <w:szCs w:val="28"/>
          <w:rtl/>
        </w:rPr>
        <w:t xml:space="preserve">، </w:t>
      </w:r>
      <w:r w:rsidRPr="001C3243">
        <w:rPr>
          <w:rFonts w:cs="B Nazanin" w:hint="cs"/>
          <w:sz w:val="28"/>
          <w:szCs w:val="28"/>
          <w:rtl/>
        </w:rPr>
        <w:t>مکتب خانه ها و بالاخره مدارس بزرگ آغازگر فعالیت در زمینه تعلیم و تربیت کودکان خردسال بوده اند</w:t>
      </w:r>
      <w:r>
        <w:rPr>
          <w:rFonts w:cs="B Nazanin" w:hint="cs"/>
          <w:sz w:val="28"/>
          <w:szCs w:val="28"/>
          <w:rtl/>
        </w:rPr>
        <w:t xml:space="preserve">. </w:t>
      </w:r>
      <w:r w:rsidRPr="001C3243">
        <w:rPr>
          <w:rFonts w:cs="B Nazanin" w:hint="cs"/>
          <w:sz w:val="28"/>
          <w:szCs w:val="28"/>
          <w:rtl/>
        </w:rPr>
        <w:t>مدرسان بزرگ</w:t>
      </w:r>
      <w:r>
        <w:rPr>
          <w:rFonts w:cs="B Nazanin" w:hint="cs"/>
          <w:sz w:val="28"/>
          <w:szCs w:val="28"/>
          <w:rtl/>
        </w:rPr>
        <w:t xml:space="preserve">، </w:t>
      </w:r>
      <w:r w:rsidRPr="001C3243">
        <w:rPr>
          <w:rFonts w:cs="B Nazanin" w:hint="cs"/>
          <w:sz w:val="28"/>
          <w:szCs w:val="28"/>
          <w:rtl/>
        </w:rPr>
        <w:t>خانه های خود را حوزه درس قرار می دادند  و طلاب به خانه آنها می رفتند</w:t>
      </w:r>
      <w:r>
        <w:rPr>
          <w:rFonts w:cs="B Nazanin" w:hint="cs"/>
          <w:sz w:val="28"/>
          <w:szCs w:val="28"/>
          <w:rtl/>
        </w:rPr>
        <w:t xml:space="preserve">. </w:t>
      </w:r>
      <w:r w:rsidRPr="001C3243">
        <w:rPr>
          <w:rFonts w:cs="B Nazanin" w:hint="cs"/>
          <w:sz w:val="28"/>
          <w:szCs w:val="28"/>
          <w:rtl/>
        </w:rPr>
        <w:t>شبستان های مساجد</w:t>
      </w:r>
      <w:r>
        <w:rPr>
          <w:rFonts w:cs="B Nazanin" w:hint="cs"/>
          <w:sz w:val="28"/>
          <w:szCs w:val="28"/>
          <w:rtl/>
        </w:rPr>
        <w:t xml:space="preserve">، </w:t>
      </w:r>
      <w:r w:rsidRPr="001C3243">
        <w:rPr>
          <w:rFonts w:cs="B Nazanin" w:hint="cs"/>
          <w:sz w:val="28"/>
          <w:szCs w:val="28"/>
          <w:rtl/>
        </w:rPr>
        <w:t>نخستین مرکز تعالیم دینی بوده است که مدرسان در گوشه ها و زوایای شبستان ها و صحن مساجد به تدریس و تعلیم مشغول می شدند</w:t>
      </w:r>
      <w:r>
        <w:rPr>
          <w:rFonts w:cs="B Nazanin" w:hint="cs"/>
          <w:sz w:val="28"/>
          <w:szCs w:val="28"/>
          <w:rtl/>
        </w:rPr>
        <w:t xml:space="preserve">. </w:t>
      </w:r>
      <w:r w:rsidRPr="001C3243">
        <w:rPr>
          <w:rFonts w:cs="B Nazanin" w:hint="cs"/>
          <w:sz w:val="28"/>
          <w:szCs w:val="28"/>
          <w:rtl/>
        </w:rPr>
        <w:t>هر مدرس حلقه درس جداگانه ای داشت و مطلب خاصی را تدریس می کرد</w:t>
      </w:r>
      <w:r>
        <w:rPr>
          <w:rFonts w:cs="B Nazanin" w:hint="cs"/>
          <w:sz w:val="28"/>
          <w:szCs w:val="28"/>
          <w:rtl/>
        </w:rPr>
        <w:t xml:space="preserve">. </w:t>
      </w:r>
      <w:r w:rsidRPr="001C3243">
        <w:rPr>
          <w:rFonts w:cs="B Nazanin" w:hint="cs"/>
          <w:sz w:val="28"/>
          <w:szCs w:val="28"/>
          <w:rtl/>
        </w:rPr>
        <w:t>مکتب خانه جایگاه خواندن و آشنایی با الفبا و خواندن قرآن و برخی کتاب های مشهور فارسی و گاهی نوشتن بوده است و کودکان از 7 سالگی به مکتب می رفتند</w:t>
      </w:r>
      <w:r>
        <w:rPr>
          <w:rFonts w:cs="B Nazanin" w:hint="cs"/>
          <w:sz w:val="28"/>
          <w:szCs w:val="28"/>
          <w:rtl/>
        </w:rPr>
        <w:t xml:space="preserve">. </w:t>
      </w:r>
      <w:r w:rsidRPr="001C3243">
        <w:rPr>
          <w:rFonts w:cs="B Nazanin" w:hint="cs"/>
          <w:sz w:val="28"/>
          <w:szCs w:val="28"/>
          <w:rtl/>
        </w:rPr>
        <w:t>بالاخره مدارس بزرگ محل تعلیم و تدریس علوم مختلف بوده و مدارس علوم دینی در شهرهایی چون قم</w:t>
      </w:r>
      <w:r>
        <w:rPr>
          <w:rFonts w:cs="B Nazanin" w:hint="cs"/>
          <w:sz w:val="28"/>
          <w:szCs w:val="28"/>
          <w:rtl/>
        </w:rPr>
        <w:t xml:space="preserve">، </w:t>
      </w:r>
      <w:r w:rsidRPr="001C3243">
        <w:rPr>
          <w:rFonts w:cs="B Nazanin" w:hint="cs"/>
          <w:sz w:val="28"/>
          <w:szCs w:val="28"/>
          <w:rtl/>
        </w:rPr>
        <w:t>مشهد</w:t>
      </w:r>
      <w:r>
        <w:rPr>
          <w:rFonts w:cs="B Nazanin" w:hint="cs"/>
          <w:sz w:val="28"/>
          <w:szCs w:val="28"/>
          <w:rtl/>
        </w:rPr>
        <w:t xml:space="preserve">، </w:t>
      </w:r>
      <w:r w:rsidRPr="001C3243">
        <w:rPr>
          <w:rFonts w:cs="B Nazanin" w:hint="cs"/>
          <w:sz w:val="28"/>
          <w:szCs w:val="28"/>
          <w:rtl/>
        </w:rPr>
        <w:t>اصفهان و تهران از جمله این مدارس است</w:t>
      </w:r>
      <w:r>
        <w:rPr>
          <w:rFonts w:cs="B Nazanin" w:hint="cs"/>
          <w:sz w:val="28"/>
          <w:szCs w:val="28"/>
          <w:rtl/>
        </w:rPr>
        <w:t xml:space="preserve">. </w:t>
      </w:r>
      <w:r w:rsidRPr="001C3243">
        <w:rPr>
          <w:rFonts w:cs="B Nazanin" w:hint="cs"/>
          <w:sz w:val="28"/>
          <w:szCs w:val="28"/>
          <w:rtl/>
        </w:rPr>
        <w:t>در این مدارس نیز مدرسان و طلاب علوم دینی به تدریس و تعلیم کودکان اشتغال داشتند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از سال 1298</w:t>
      </w:r>
      <w:r>
        <w:rPr>
          <w:rFonts w:cs="B Nazanin" w:hint="cs"/>
          <w:sz w:val="28"/>
          <w:szCs w:val="28"/>
          <w:rtl/>
        </w:rPr>
        <w:t xml:space="preserve">، </w:t>
      </w:r>
      <w:r w:rsidRPr="001C3243">
        <w:rPr>
          <w:rFonts w:cs="B Nazanin" w:hint="cs"/>
          <w:sz w:val="28"/>
          <w:szCs w:val="28"/>
          <w:rtl/>
        </w:rPr>
        <w:t>در تهران و بعضی از شهرهای ایران مسیونرهای مذهبی و اقلیت ها کودکستان هایی را تأسیس کردند و در امر مراقبت از کودکان تلاش هایی ابتدایی داشتند</w:t>
      </w:r>
      <w:r>
        <w:rPr>
          <w:rFonts w:cs="B Nazanin" w:hint="cs"/>
          <w:sz w:val="28"/>
          <w:szCs w:val="28"/>
          <w:rtl/>
        </w:rPr>
        <w:t xml:space="preserve">، </w:t>
      </w:r>
      <w:r w:rsidRPr="001C3243">
        <w:rPr>
          <w:rFonts w:cs="B Nazanin" w:hint="cs"/>
          <w:sz w:val="28"/>
          <w:szCs w:val="28"/>
          <w:rtl/>
        </w:rPr>
        <w:t>از جمله خانم سروژیان در تهران و سپس خانم خانزاریان در تبریز کودکستان ها یا محل هایی برای نگه داری کودکان دایر کردند که اثر آن ها مربوط به خانواده های اقلیت های مذهبی بود</w:t>
      </w:r>
      <w:r>
        <w:rPr>
          <w:rFonts w:cs="B Nazanin" w:hint="cs"/>
          <w:sz w:val="28"/>
          <w:szCs w:val="28"/>
          <w:rtl/>
        </w:rPr>
        <w:t xml:space="preserve">. </w:t>
      </w: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ص42)</w:t>
      </w:r>
    </w:p>
    <w:p w:rsidR="007E2FAD" w:rsidRPr="001C3243" w:rsidRDefault="007E2FAD" w:rsidP="007E2FAD">
      <w:pPr>
        <w:spacing w:after="0"/>
        <w:jc w:val="both"/>
        <w:rPr>
          <w:rFonts w:cs="B Nazanin"/>
          <w:sz w:val="28"/>
          <w:szCs w:val="28"/>
          <w:rtl/>
        </w:rPr>
      </w:pPr>
      <w:r w:rsidRPr="001C3243">
        <w:rPr>
          <w:rFonts w:cs="B Nazanin" w:hint="cs"/>
          <w:sz w:val="28"/>
          <w:szCs w:val="28"/>
          <w:rtl/>
        </w:rPr>
        <w:t>اولین کودکستان در ایران در سال 1303 در شهر تبریز و در محله صفی بازار جبار باغچه بان (عسکرزاده) به نام « باغچه اطفال » تأسیس کرد</w:t>
      </w:r>
      <w:r>
        <w:rPr>
          <w:rFonts w:cs="B Nazanin" w:hint="cs"/>
          <w:sz w:val="28"/>
          <w:szCs w:val="28"/>
          <w:rtl/>
        </w:rPr>
        <w:t xml:space="preserve">. </w:t>
      </w:r>
      <w:r w:rsidRPr="001C3243">
        <w:rPr>
          <w:rFonts w:cs="B Nazanin" w:hint="cs"/>
          <w:sz w:val="28"/>
          <w:szCs w:val="28"/>
          <w:rtl/>
        </w:rPr>
        <w:t>وی در سال 1307 کودکستان دیگری در شیراز تأسیس کرد</w:t>
      </w:r>
      <w:r>
        <w:rPr>
          <w:rFonts w:cs="B Nazanin" w:hint="cs"/>
          <w:sz w:val="28"/>
          <w:szCs w:val="28"/>
          <w:rtl/>
        </w:rPr>
        <w:t xml:space="preserve">. </w:t>
      </w:r>
      <w:r w:rsidRPr="001C3243">
        <w:rPr>
          <w:rFonts w:cs="B Nazanin" w:hint="cs"/>
          <w:sz w:val="28"/>
          <w:szCs w:val="28"/>
          <w:rtl/>
        </w:rPr>
        <w:t>در 27 بهمن 1303 شورای عالی فرهنگ</w:t>
      </w:r>
      <w:r>
        <w:rPr>
          <w:rFonts w:cs="B Nazanin" w:hint="cs"/>
          <w:sz w:val="28"/>
          <w:szCs w:val="28"/>
          <w:rtl/>
        </w:rPr>
        <w:t xml:space="preserve">، </w:t>
      </w:r>
      <w:r w:rsidRPr="001C3243">
        <w:rPr>
          <w:rFonts w:cs="B Nazanin" w:hint="cs"/>
          <w:sz w:val="28"/>
          <w:szCs w:val="28"/>
          <w:rtl/>
        </w:rPr>
        <w:t>آیین نامه مکتب خانه ها را که فقط در تهران قابل اجرا بود</w:t>
      </w:r>
      <w:r>
        <w:rPr>
          <w:rFonts w:cs="B Nazanin" w:hint="cs"/>
          <w:sz w:val="28"/>
          <w:szCs w:val="28"/>
          <w:rtl/>
        </w:rPr>
        <w:t xml:space="preserve">، </w:t>
      </w:r>
      <w:r w:rsidRPr="001C3243">
        <w:rPr>
          <w:rFonts w:cs="B Nazanin" w:hint="cs"/>
          <w:sz w:val="28"/>
          <w:szCs w:val="28"/>
          <w:rtl/>
        </w:rPr>
        <w:t>تصویب کرد</w:t>
      </w:r>
      <w:r>
        <w:rPr>
          <w:rFonts w:cs="B Nazanin" w:hint="cs"/>
          <w:sz w:val="28"/>
          <w:szCs w:val="28"/>
          <w:rtl/>
        </w:rPr>
        <w:t xml:space="preserve">. </w:t>
      </w:r>
      <w:r w:rsidRPr="001C3243">
        <w:rPr>
          <w:rFonts w:cs="B Nazanin" w:hint="cs"/>
          <w:sz w:val="28"/>
          <w:szCs w:val="28"/>
          <w:rtl/>
        </w:rPr>
        <w:t>در سال بعد یعنی در 29 فروردین 1304 نظامنامه مکاتب محلی نیز به تصویب رسید که این نظامنامه عیناً مانند نظامنامه مکاتب تهران بود</w:t>
      </w:r>
      <w:r>
        <w:rPr>
          <w:rFonts w:cs="B Nazanin" w:hint="cs"/>
          <w:sz w:val="28"/>
          <w:szCs w:val="28"/>
          <w:rtl/>
        </w:rPr>
        <w:t xml:space="preserve">. </w:t>
      </w:r>
      <w:r w:rsidRPr="001C3243">
        <w:rPr>
          <w:rFonts w:cs="B Nazanin" w:hint="cs"/>
          <w:sz w:val="28"/>
          <w:szCs w:val="28"/>
          <w:rtl/>
        </w:rPr>
        <w:t>سال 1310 سرآغاز جدیدی در تاریخ آموزش های پیش دبستانی است و طی سال های قبل از آن سازمانی جهت آموزش قبل از دبستان به معنی امروزی وجود نداشت</w:t>
      </w:r>
      <w:r>
        <w:rPr>
          <w:rFonts w:cs="B Nazanin" w:hint="cs"/>
          <w:sz w:val="28"/>
          <w:szCs w:val="28"/>
          <w:rtl/>
        </w:rPr>
        <w:t xml:space="preserve">. </w:t>
      </w:r>
      <w:r w:rsidRPr="001C3243">
        <w:rPr>
          <w:rFonts w:cs="B Nazanin" w:hint="cs"/>
          <w:sz w:val="28"/>
          <w:szCs w:val="28"/>
          <w:rtl/>
        </w:rPr>
        <w:t>اولین آیین نامه کودکستان ها در سال 1312 به تصویب شورای عالی فرهنگ رسید که در ماده اول آن سن کودکان مورد پذیرش در کودکستان ها 4-7 سال در نظر گرفته شده بود</w:t>
      </w:r>
      <w:r>
        <w:rPr>
          <w:rFonts w:cs="B Nazanin" w:hint="cs"/>
          <w:sz w:val="28"/>
          <w:szCs w:val="28"/>
          <w:rtl/>
        </w:rPr>
        <w:t xml:space="preserve">. </w:t>
      </w:r>
      <w:r w:rsidRPr="001C3243">
        <w:rPr>
          <w:rFonts w:cs="B Nazanin" w:hint="cs"/>
          <w:sz w:val="28"/>
          <w:szCs w:val="28"/>
          <w:rtl/>
        </w:rPr>
        <w:t>در سال 1334 در وزارت فرهنگ اداره مستقلی برای کودکستان ها تأسیس شد و در سال 1335 نیز آیین نامه جدیدی برای اداره امور کودکستان ها تصویب رسید که در آن سن کودکان بین 3-6 سال قید شده بود</w:t>
      </w:r>
      <w:r>
        <w:rPr>
          <w:rFonts w:cs="B Nazanin" w:hint="cs"/>
          <w:sz w:val="28"/>
          <w:szCs w:val="28"/>
          <w:rtl/>
        </w:rPr>
        <w:t xml:space="preserve">. </w:t>
      </w:r>
      <w:r w:rsidRPr="001C3243">
        <w:rPr>
          <w:rFonts w:cs="B Nazanin" w:hint="cs"/>
          <w:sz w:val="28"/>
          <w:szCs w:val="28"/>
          <w:rtl/>
        </w:rPr>
        <w:t>در سال 1340</w:t>
      </w:r>
      <w:r>
        <w:rPr>
          <w:rFonts w:cs="B Nazanin" w:hint="cs"/>
          <w:sz w:val="28"/>
          <w:szCs w:val="28"/>
          <w:rtl/>
        </w:rPr>
        <w:t xml:space="preserve">، </w:t>
      </w:r>
      <w:r w:rsidRPr="001C3243">
        <w:rPr>
          <w:rFonts w:cs="B Nazanin" w:hint="cs"/>
          <w:sz w:val="28"/>
          <w:szCs w:val="28"/>
          <w:rtl/>
        </w:rPr>
        <w:t xml:space="preserve">آموزش و پرورش قبل از دبستان از توجه و تحرک چشمگیر بخش خصوصی و دوستی برخوردار گردید و با نیازی که به امر تربیت </w:t>
      </w:r>
      <w:r w:rsidRPr="001C3243">
        <w:rPr>
          <w:rFonts w:cs="B Nazanin" w:hint="cs"/>
          <w:sz w:val="28"/>
          <w:szCs w:val="28"/>
          <w:rtl/>
        </w:rPr>
        <w:lastRenderedPageBreak/>
        <w:t>مربی برای کودکستان و مهد های کودک احساس شد</w:t>
      </w:r>
      <w:r>
        <w:rPr>
          <w:rFonts w:cs="B Nazanin" w:hint="cs"/>
          <w:sz w:val="28"/>
          <w:szCs w:val="28"/>
          <w:rtl/>
        </w:rPr>
        <w:t xml:space="preserve">، </w:t>
      </w:r>
      <w:r w:rsidRPr="001C3243">
        <w:rPr>
          <w:rFonts w:cs="B Nazanin" w:hint="cs"/>
          <w:sz w:val="28"/>
          <w:szCs w:val="28"/>
          <w:rtl/>
        </w:rPr>
        <w:t>در این راه نیز تلاش هایی آغاز گردید</w:t>
      </w:r>
      <w:r>
        <w:rPr>
          <w:rFonts w:cs="B Nazanin" w:hint="cs"/>
          <w:sz w:val="28"/>
          <w:szCs w:val="28"/>
          <w:rtl/>
        </w:rPr>
        <w:t xml:space="preserve">. </w:t>
      </w:r>
      <w:r w:rsidRPr="001C3243">
        <w:rPr>
          <w:rFonts w:cs="B Nazanin" w:hint="cs"/>
          <w:sz w:val="28"/>
          <w:szCs w:val="28"/>
          <w:rtl/>
        </w:rPr>
        <w:t>تأسیس شورای کتاب کودک در سال 1341 با هدف عمده کوشش در راه بهبود کیفی کتابهای کودکان قبل از دبستان و دبستان نیز در افزایش توجه به آموزش کودکان سهم موثری داشته است</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ص44)</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به هر حال تا سال 1322 فقط 7 کودکستان در سراسر کشور وجود داشت و از سال 1322 </w:t>
      </w:r>
      <w:r w:rsidRPr="001C3243">
        <w:rPr>
          <w:rFonts w:ascii="Times New Roman" w:hAnsi="Times New Roman" w:cs="Times New Roman" w:hint="cs"/>
          <w:sz w:val="28"/>
          <w:szCs w:val="28"/>
          <w:rtl/>
        </w:rPr>
        <w:t>–</w:t>
      </w:r>
      <w:r w:rsidRPr="001C3243">
        <w:rPr>
          <w:rFonts w:cs="B Nazanin" w:hint="cs"/>
          <w:sz w:val="28"/>
          <w:szCs w:val="28"/>
          <w:rtl/>
        </w:rPr>
        <w:t xml:space="preserve"> 1331یعنی در طول 9 سال این تعداد به 74 و در سال 1350 </w:t>
      </w:r>
      <w:r w:rsidRPr="001C3243">
        <w:rPr>
          <w:rFonts w:ascii="Times New Roman" w:hAnsi="Times New Roman" w:cs="Times New Roman" w:hint="cs"/>
          <w:sz w:val="28"/>
          <w:szCs w:val="28"/>
          <w:rtl/>
        </w:rPr>
        <w:t>–</w:t>
      </w:r>
      <w:r w:rsidRPr="001C3243">
        <w:rPr>
          <w:rFonts w:cs="B Nazanin" w:hint="cs"/>
          <w:sz w:val="28"/>
          <w:szCs w:val="28"/>
          <w:rtl/>
        </w:rPr>
        <w:t xml:space="preserve"> 1351 به 431 افزایش یافت</w:t>
      </w:r>
      <w:r>
        <w:rPr>
          <w:rFonts w:cs="B Nazanin" w:hint="cs"/>
          <w:sz w:val="28"/>
          <w:szCs w:val="28"/>
          <w:rtl/>
        </w:rPr>
        <w:t xml:space="preserve">. </w:t>
      </w:r>
      <w:r w:rsidRPr="001C3243">
        <w:rPr>
          <w:rFonts w:cs="B Nazanin" w:hint="cs"/>
          <w:sz w:val="28"/>
          <w:szCs w:val="28"/>
          <w:rtl/>
        </w:rPr>
        <w:t>در سال 1346 به منظور تربیت نیروی انسانی برای اینگونه مراکز</w:t>
      </w:r>
      <w:r>
        <w:rPr>
          <w:rFonts w:cs="B Nazanin" w:hint="cs"/>
          <w:sz w:val="28"/>
          <w:szCs w:val="28"/>
          <w:rtl/>
        </w:rPr>
        <w:t xml:space="preserve">، </w:t>
      </w:r>
      <w:r w:rsidRPr="001C3243">
        <w:rPr>
          <w:rFonts w:cs="B Nazanin" w:hint="cs"/>
          <w:sz w:val="28"/>
          <w:szCs w:val="28"/>
          <w:rtl/>
        </w:rPr>
        <w:t>آموزشگاه های کودک یاری آغاز به کار کردند که البته اساسنامه و برنامه های دروس آزمایشگاهی کودک یاری در سال 1345 به تصویب شورای عالی فرهنگ رسید</w:t>
      </w:r>
      <w:r>
        <w:rPr>
          <w:rFonts w:cs="B Nazanin" w:hint="cs"/>
          <w:sz w:val="28"/>
          <w:szCs w:val="28"/>
          <w:rtl/>
        </w:rPr>
        <w:t xml:space="preserve">. </w:t>
      </w:r>
      <w:r w:rsidRPr="001C3243">
        <w:rPr>
          <w:rFonts w:cs="B Nazanin" w:hint="cs"/>
          <w:sz w:val="28"/>
          <w:szCs w:val="28"/>
          <w:rtl/>
        </w:rPr>
        <w:t>چند سال بعد برخی از دانشکده های تربیتی رشته مربی کودک و آموزش و پرورش قبل از دبستان را دایر کردند</w:t>
      </w:r>
      <w:r>
        <w:rPr>
          <w:rFonts w:cs="B Nazanin" w:hint="cs"/>
          <w:sz w:val="28"/>
          <w:szCs w:val="28"/>
          <w:rtl/>
        </w:rPr>
        <w:t xml:space="preserve">، </w:t>
      </w:r>
      <w:r w:rsidRPr="001C3243">
        <w:rPr>
          <w:rFonts w:cs="B Nazanin" w:hint="cs"/>
          <w:sz w:val="28"/>
          <w:szCs w:val="28"/>
          <w:rtl/>
        </w:rPr>
        <w:t>که از آن جمله مدرسه عالی شمیران و دانشگاه ابوریحان بیرونی تلاش های مستمری در این جهت مبذول داشتند</w:t>
      </w:r>
      <w:r>
        <w:rPr>
          <w:rFonts w:cs="B Nazanin" w:hint="cs"/>
          <w:sz w:val="28"/>
          <w:szCs w:val="28"/>
          <w:rtl/>
        </w:rPr>
        <w:t xml:space="preserve">. </w:t>
      </w: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ص44)</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سال 1356 به منظور تشکیل مهدهای کودک و نگهداری کودکان زنان شاغل بودجه ای در کلیه وزارتخانه ها و سازمان های دوستی پیش بینی شد و سازمان زنان مسئولیت تشکیل و نظارت بر آن ها را بر عهده داشت که بعد از انقلاب شکوهمند اسلامی و ادغام سازمان زنان این وظایف به عهده سازمان بهزیستی کشور اعم از خصوصی</w:t>
      </w:r>
      <w:r>
        <w:rPr>
          <w:rFonts w:cs="B Nazanin" w:hint="cs"/>
          <w:sz w:val="28"/>
          <w:szCs w:val="28"/>
          <w:rtl/>
        </w:rPr>
        <w:t xml:space="preserve">، </w:t>
      </w:r>
      <w:r w:rsidRPr="001C3243">
        <w:rPr>
          <w:rFonts w:cs="B Nazanin" w:hint="cs"/>
          <w:sz w:val="28"/>
          <w:szCs w:val="28"/>
          <w:rtl/>
        </w:rPr>
        <w:t>مجتمع های خدمات حمایتی</w:t>
      </w:r>
      <w:r>
        <w:rPr>
          <w:rFonts w:cs="B Nazanin" w:hint="cs"/>
          <w:sz w:val="28"/>
          <w:szCs w:val="28"/>
          <w:rtl/>
        </w:rPr>
        <w:t xml:space="preserve">، </w:t>
      </w:r>
      <w:r w:rsidRPr="001C3243">
        <w:rPr>
          <w:rFonts w:cs="B Nazanin" w:hint="cs"/>
          <w:sz w:val="28"/>
          <w:szCs w:val="28"/>
          <w:rtl/>
        </w:rPr>
        <w:t>مهدهای کودک خودکفا و دولتی تاکنون 1887 مهد کودک است که تعداد 2453110 کودک را تحت تعلیم و تربیت قرار داده اند</w:t>
      </w:r>
      <w:r>
        <w:rPr>
          <w:rFonts w:cs="B Nazanin" w:hint="cs"/>
          <w:sz w:val="28"/>
          <w:szCs w:val="28"/>
          <w:rtl/>
        </w:rPr>
        <w:t xml:space="preserve">. </w:t>
      </w:r>
      <w:r w:rsidRPr="001C3243">
        <w:rPr>
          <w:rFonts w:cs="B Nazanin" w:hint="cs"/>
          <w:sz w:val="28"/>
          <w:szCs w:val="28"/>
          <w:rtl/>
        </w:rPr>
        <w:t>البته هم اکنون با توجه به تغییرات جدیدی که در آموزش و پرورش و سازمان بهزیستی از جهت تقسیم وظایف محوله و اختیارات و مسئولیت ها صورت گرفته است</w:t>
      </w:r>
      <w:r>
        <w:rPr>
          <w:rFonts w:cs="B Nazanin" w:hint="cs"/>
          <w:sz w:val="28"/>
          <w:szCs w:val="28"/>
          <w:rtl/>
        </w:rPr>
        <w:t xml:space="preserve">، </w:t>
      </w:r>
      <w:r w:rsidRPr="001C3243">
        <w:rPr>
          <w:rFonts w:cs="B Nazanin" w:hint="cs"/>
          <w:sz w:val="28"/>
          <w:szCs w:val="28"/>
          <w:rtl/>
        </w:rPr>
        <w:t>آمارهای جدیدی را باید دنبال کرد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ص46)</w:t>
      </w:r>
    </w:p>
    <w:p w:rsidR="007E2FAD" w:rsidRPr="001C3243" w:rsidRDefault="007E2FAD" w:rsidP="007E2FAD">
      <w:pPr>
        <w:spacing w:after="0"/>
        <w:jc w:val="both"/>
        <w:rPr>
          <w:rFonts w:cs="B Nazanin"/>
          <w:sz w:val="28"/>
          <w:szCs w:val="28"/>
        </w:rPr>
      </w:pPr>
      <w:r w:rsidRPr="001C3243">
        <w:rPr>
          <w:rFonts w:cs="B Nazanin" w:hint="cs"/>
          <w:sz w:val="28"/>
          <w:szCs w:val="28"/>
          <w:rtl/>
        </w:rPr>
        <w:t xml:space="preserve">      مراحل آموزش در ایران به طور کلی شامل آموزش پیش از دبستان و آموزش همگانی است</w:t>
      </w:r>
      <w:r>
        <w:rPr>
          <w:rFonts w:cs="B Nazanin" w:hint="cs"/>
          <w:sz w:val="28"/>
          <w:szCs w:val="28"/>
          <w:rtl/>
        </w:rPr>
        <w:t xml:space="preserve">. </w:t>
      </w:r>
      <w:r w:rsidRPr="001C3243">
        <w:rPr>
          <w:rFonts w:cs="B Nazanin" w:hint="cs"/>
          <w:sz w:val="28"/>
          <w:szCs w:val="28"/>
          <w:rtl/>
        </w:rPr>
        <w:t>آموزش همگانی شامل دوره ابتدایی</w:t>
      </w:r>
      <w:r>
        <w:rPr>
          <w:rFonts w:cs="B Nazanin" w:hint="cs"/>
          <w:sz w:val="28"/>
          <w:szCs w:val="28"/>
          <w:rtl/>
        </w:rPr>
        <w:t xml:space="preserve">، </w:t>
      </w:r>
      <w:r w:rsidRPr="001C3243">
        <w:rPr>
          <w:rFonts w:cs="B Nazanin" w:hint="cs"/>
          <w:sz w:val="28"/>
          <w:szCs w:val="28"/>
          <w:rtl/>
        </w:rPr>
        <w:t>راهنمایی</w:t>
      </w:r>
      <w:r>
        <w:rPr>
          <w:rFonts w:cs="B Nazanin" w:hint="cs"/>
          <w:sz w:val="28"/>
          <w:szCs w:val="28"/>
          <w:rtl/>
        </w:rPr>
        <w:t xml:space="preserve">، </w:t>
      </w:r>
      <w:r w:rsidRPr="001C3243">
        <w:rPr>
          <w:rFonts w:cs="B Nazanin" w:hint="cs"/>
          <w:sz w:val="28"/>
          <w:szCs w:val="28"/>
          <w:rtl/>
        </w:rPr>
        <w:t>متوسطه و عالی است</w:t>
      </w:r>
      <w:r>
        <w:rPr>
          <w:rFonts w:cs="B Nazanin" w:hint="cs"/>
          <w:sz w:val="28"/>
          <w:szCs w:val="28"/>
          <w:rtl/>
        </w:rPr>
        <w:t xml:space="preserve">. </w:t>
      </w:r>
      <w:r w:rsidRPr="001C3243">
        <w:rPr>
          <w:rFonts w:cs="B Nazanin" w:hint="cs"/>
          <w:sz w:val="28"/>
          <w:szCs w:val="28"/>
          <w:rtl/>
        </w:rPr>
        <w:t>(آقا زاده</w:t>
      </w:r>
      <w:r>
        <w:rPr>
          <w:rFonts w:cs="B Nazanin" w:hint="cs"/>
          <w:sz w:val="28"/>
          <w:szCs w:val="28"/>
          <w:rtl/>
        </w:rPr>
        <w:t xml:space="preserve">، </w:t>
      </w:r>
      <w:r w:rsidRPr="001C3243">
        <w:rPr>
          <w:rFonts w:cs="B Nazanin" w:hint="cs"/>
          <w:sz w:val="28"/>
          <w:szCs w:val="28"/>
          <w:rtl/>
        </w:rPr>
        <w:t>1387</w:t>
      </w:r>
      <w:r>
        <w:rPr>
          <w:rFonts w:cs="B Nazanin" w:hint="cs"/>
          <w:sz w:val="28"/>
          <w:szCs w:val="28"/>
          <w:rtl/>
        </w:rPr>
        <w:t xml:space="preserve">، </w:t>
      </w:r>
      <w:r w:rsidRPr="001C3243">
        <w:rPr>
          <w:rFonts w:cs="B Nazanin" w:hint="cs"/>
          <w:sz w:val="28"/>
          <w:szCs w:val="28"/>
          <w:rtl/>
        </w:rPr>
        <w:t>ص51)</w:t>
      </w:r>
    </w:p>
    <w:p w:rsidR="007E2FAD" w:rsidRPr="001C3243" w:rsidRDefault="007E2FAD" w:rsidP="007E2FAD">
      <w:pPr>
        <w:spacing w:after="0"/>
        <w:jc w:val="both"/>
        <w:rPr>
          <w:rFonts w:cs="B Nazanin"/>
          <w:sz w:val="28"/>
          <w:szCs w:val="28"/>
          <w:rtl/>
        </w:rPr>
      </w:pPr>
    </w:p>
    <w:p w:rsidR="007E2FAD" w:rsidRPr="001C3243" w:rsidRDefault="007E2FAD" w:rsidP="007E2FAD">
      <w:pPr>
        <w:pStyle w:val="a7"/>
        <w:rPr>
          <w:rtl/>
        </w:rPr>
      </w:pPr>
      <w:bookmarkStart w:id="2" w:name="_Toc408429309"/>
      <w:r w:rsidRPr="001C3243">
        <w:rPr>
          <w:rFonts w:hint="cs"/>
          <w:rtl/>
        </w:rPr>
        <w:t>اهداف آموزش و پرورش پیش از دبستان</w:t>
      </w:r>
      <w:r>
        <w:rPr>
          <w:rFonts w:hint="cs"/>
          <w:rtl/>
        </w:rPr>
        <w:t>:</w:t>
      </w:r>
      <w:bookmarkEnd w:id="2"/>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اهداف این دوره از اهداف کلی آموزش برای کودکان در مراحل بعدی تحصیل جدا شدنی نیست و   «اهدافی که بر مهدهای کودک و کودکستان ها مترتب است</w:t>
      </w:r>
      <w:r>
        <w:rPr>
          <w:rFonts w:cs="B Nazanin" w:hint="cs"/>
          <w:sz w:val="28"/>
          <w:szCs w:val="28"/>
          <w:rtl/>
        </w:rPr>
        <w:t xml:space="preserve">، </w:t>
      </w:r>
      <w:r w:rsidRPr="001C3243">
        <w:rPr>
          <w:rFonts w:cs="B Nazanin" w:hint="cs"/>
          <w:sz w:val="28"/>
          <w:szCs w:val="28"/>
          <w:rtl/>
        </w:rPr>
        <w:t>درست همان اهدافی است که در همه دوره های تحصیلی آموزشگاهی وجود دارد</w:t>
      </w:r>
      <w:r>
        <w:rPr>
          <w:rFonts w:cs="B Nazanin" w:hint="cs"/>
          <w:sz w:val="28"/>
          <w:szCs w:val="28"/>
          <w:rtl/>
        </w:rPr>
        <w:t xml:space="preserve">. </w:t>
      </w:r>
      <w:r w:rsidRPr="001C3243">
        <w:rPr>
          <w:rFonts w:cs="B Nazanin" w:hint="cs"/>
          <w:sz w:val="28"/>
          <w:szCs w:val="28"/>
          <w:rtl/>
        </w:rPr>
        <w:t>تفاوت های موجود در مراحل ابتدایی تر اغلب از تفاوت های تدریجی و رشد افراد تحت آموزش ناشی می شود و به تفاوت های فلسفی یا تفاوت اهداف ارتباطی ندارد</w:t>
      </w:r>
      <w:r>
        <w:rPr>
          <w:rFonts w:cs="B Nazanin" w:hint="cs"/>
          <w:sz w:val="28"/>
          <w:szCs w:val="28"/>
          <w:rtl/>
        </w:rPr>
        <w:t xml:space="preserve">. </w:t>
      </w:r>
      <w:r w:rsidRPr="001C3243">
        <w:rPr>
          <w:rFonts w:cs="B Nazanin" w:hint="cs"/>
          <w:sz w:val="28"/>
          <w:szCs w:val="28"/>
          <w:rtl/>
        </w:rPr>
        <w:t>در حال حاضر باید شکل و محتوای مدارس دوران اولیه کودکی بسته به این امر باشد که ما چه تعریفی از اهداف مدارس ارائه می دهیم و چه تصویری از تحصیل دانش در ذهنمان داریم</w:t>
      </w:r>
      <w:r>
        <w:rPr>
          <w:rFonts w:cs="B Nazanin" w:hint="cs"/>
          <w:sz w:val="28"/>
          <w:szCs w:val="28"/>
          <w:rtl/>
        </w:rPr>
        <w:t xml:space="preserve">. </w:t>
      </w:r>
      <w:r w:rsidRPr="001C3243">
        <w:rPr>
          <w:rFonts w:cs="B Nazanin" w:hint="cs"/>
          <w:sz w:val="28"/>
          <w:szCs w:val="28"/>
          <w:rtl/>
        </w:rPr>
        <w:t>دانش در خصوص حیطه نیازهای مختلف یک انسان</w:t>
      </w:r>
      <w:r>
        <w:rPr>
          <w:rFonts w:cs="B Nazanin" w:hint="cs"/>
          <w:sz w:val="28"/>
          <w:szCs w:val="28"/>
          <w:rtl/>
        </w:rPr>
        <w:t xml:space="preserve">، </w:t>
      </w:r>
      <w:r w:rsidRPr="001C3243">
        <w:rPr>
          <w:rFonts w:cs="B Nazanin" w:hint="cs"/>
          <w:sz w:val="28"/>
          <w:szCs w:val="28"/>
          <w:rtl/>
        </w:rPr>
        <w:t>محیط های آموزشی را به برآوردن نیازهای کودکان در ابعاد گوناگون ملزم ساخته است</w:t>
      </w:r>
      <w:r>
        <w:rPr>
          <w:rFonts w:cs="B Nazanin" w:hint="cs"/>
          <w:sz w:val="28"/>
          <w:szCs w:val="28"/>
          <w:rtl/>
        </w:rPr>
        <w:t xml:space="preserve">. </w:t>
      </w:r>
      <w:r w:rsidRPr="001C3243">
        <w:rPr>
          <w:rFonts w:cs="B Nazanin" w:hint="cs"/>
          <w:sz w:val="28"/>
          <w:szCs w:val="28"/>
          <w:rtl/>
        </w:rPr>
        <w:t>در این سطح</w:t>
      </w:r>
      <w:r>
        <w:rPr>
          <w:rFonts w:cs="B Nazanin" w:hint="cs"/>
          <w:sz w:val="28"/>
          <w:szCs w:val="28"/>
          <w:rtl/>
        </w:rPr>
        <w:t xml:space="preserve">، </w:t>
      </w:r>
      <w:r w:rsidRPr="001C3243">
        <w:rPr>
          <w:rFonts w:cs="B Nazanin" w:hint="cs"/>
          <w:sz w:val="28"/>
          <w:szCs w:val="28"/>
          <w:rtl/>
        </w:rPr>
        <w:t>اهداف بسیاری از برنامه های آموزشی و هدایت کودکان</w:t>
      </w:r>
      <w:r>
        <w:rPr>
          <w:rFonts w:cs="B Nazanin" w:hint="cs"/>
          <w:sz w:val="28"/>
          <w:szCs w:val="28"/>
          <w:rtl/>
        </w:rPr>
        <w:t xml:space="preserve">، </w:t>
      </w:r>
      <w:r w:rsidRPr="001C3243">
        <w:rPr>
          <w:rFonts w:cs="B Nazanin" w:hint="cs"/>
          <w:sz w:val="28"/>
          <w:szCs w:val="28"/>
          <w:rtl/>
        </w:rPr>
        <w:t xml:space="preserve">ایجاد محیطی سالم و مناسب است </w:t>
      </w:r>
      <w:r w:rsidRPr="001C3243">
        <w:rPr>
          <w:rFonts w:cs="B Nazanin" w:hint="cs"/>
          <w:sz w:val="28"/>
          <w:szCs w:val="28"/>
          <w:rtl/>
        </w:rPr>
        <w:lastRenderedPageBreak/>
        <w:t>که بتواند برآورنده ی انتظارات جامعه و نیازهای رشدی همه جانبه کودکان باشد</w:t>
      </w:r>
      <w:r>
        <w:rPr>
          <w:rFonts w:cs="B Nazanin" w:hint="cs"/>
          <w:sz w:val="28"/>
          <w:szCs w:val="28"/>
          <w:rtl/>
        </w:rPr>
        <w:t xml:space="preserve">. </w:t>
      </w:r>
      <w:r w:rsidRPr="001C3243">
        <w:rPr>
          <w:rFonts w:cs="B Nazanin" w:hint="cs"/>
          <w:sz w:val="28"/>
          <w:szCs w:val="28"/>
          <w:rtl/>
        </w:rPr>
        <w:t>به اسناد مصوبه شورای عالی آموزش و پرورش مورخه 6/12/86 دوره پیش دبستانی به دوره دو ساله ای اطلاق می شود که کودکان گروه سنی 4-6 سال را تحت پوشش برنامه های تربیتی قرار می دهد و این شورا اهداف کلی آموزش و پرورش را در این دوره به شرح ذیل برشمرده است:</w:t>
      </w:r>
    </w:p>
    <w:p w:rsidR="007E2FAD" w:rsidRPr="001C3243" w:rsidRDefault="007E2FAD" w:rsidP="007E2FAD">
      <w:pPr>
        <w:spacing w:after="0"/>
        <w:jc w:val="both"/>
        <w:rPr>
          <w:rFonts w:cs="B Nazanin"/>
          <w:sz w:val="28"/>
          <w:szCs w:val="28"/>
          <w:rtl/>
        </w:rPr>
      </w:pPr>
      <w:r w:rsidRPr="001C3243">
        <w:rPr>
          <w:rFonts w:cs="B Nazanin" w:hint="cs"/>
          <w:sz w:val="28"/>
          <w:szCs w:val="28"/>
          <w:rtl/>
        </w:rPr>
        <w:t>1-پرورش قابلیت های جسمانی وذهنی هماهنگ سازی ورشد مهارت های حرکتی کودکان</w:t>
      </w:r>
      <w:r>
        <w:rPr>
          <w:rFonts w:cs="B Nazanin" w:hint="cs"/>
          <w:sz w:val="28"/>
          <w:szCs w:val="28"/>
          <w:rtl/>
        </w:rPr>
        <w:t xml:space="preserve">. </w:t>
      </w:r>
    </w:p>
    <w:p w:rsidR="007E2FAD" w:rsidRPr="002A538E" w:rsidRDefault="007E2FAD" w:rsidP="007E2FAD">
      <w:pPr>
        <w:spacing w:after="0"/>
        <w:jc w:val="both"/>
        <w:rPr>
          <w:rFonts w:cs="B Nazanin"/>
          <w:sz w:val="28"/>
          <w:szCs w:val="28"/>
          <w:rtl/>
        </w:rPr>
      </w:pPr>
      <w:r w:rsidRPr="001C3243">
        <w:rPr>
          <w:rFonts w:cs="B Nazanin" w:hint="cs"/>
          <w:sz w:val="28"/>
          <w:szCs w:val="28"/>
          <w:rtl/>
        </w:rPr>
        <w:t>2-</w:t>
      </w:r>
      <w:r w:rsidRPr="002A538E">
        <w:rPr>
          <w:rFonts w:cs="B Nazanin" w:hint="cs"/>
          <w:sz w:val="28"/>
          <w:szCs w:val="28"/>
          <w:rtl/>
        </w:rPr>
        <w:t xml:space="preserve">کمک به رشدعاطفی کودکان افزایش حس اعتمادبه نفس درک شرایط محیطی وتقویت درک زیبایی ها. </w:t>
      </w:r>
    </w:p>
    <w:p w:rsidR="007E2FAD" w:rsidRPr="001C3243" w:rsidRDefault="007E2FAD" w:rsidP="007E2FAD">
      <w:pPr>
        <w:spacing w:after="0"/>
        <w:jc w:val="both"/>
        <w:rPr>
          <w:rFonts w:cs="B Nazanin"/>
          <w:sz w:val="28"/>
          <w:szCs w:val="28"/>
          <w:rtl/>
        </w:rPr>
      </w:pPr>
      <w:r w:rsidRPr="001C3243">
        <w:rPr>
          <w:rFonts w:cs="B Nazanin" w:hint="cs"/>
          <w:sz w:val="28"/>
          <w:szCs w:val="28"/>
          <w:rtl/>
        </w:rPr>
        <w:t>3-فراهم ساختن زمینه علاقه واحساس شادی از مشارکت در فعالیت های گروهی</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4-تقویت علاقه به ارزش های دینی اخلاقی وهویت ملی</w:t>
      </w:r>
      <w:r>
        <w:rPr>
          <w:rFonts w:cs="B Nazanin" w:hint="cs"/>
          <w:sz w:val="28"/>
          <w:szCs w:val="28"/>
          <w:rtl/>
        </w:rPr>
        <w:t xml:space="preserve">. </w:t>
      </w:r>
    </w:p>
    <w:p w:rsidR="007E2FAD" w:rsidRPr="001C3243" w:rsidRDefault="007E2FAD" w:rsidP="007E2FAD">
      <w:pPr>
        <w:spacing w:after="0"/>
        <w:jc w:val="both"/>
        <w:rPr>
          <w:rFonts w:cs="B Nazanin"/>
          <w:sz w:val="28"/>
          <w:szCs w:val="28"/>
        </w:rPr>
      </w:pPr>
      <w:r w:rsidRPr="001C3243">
        <w:rPr>
          <w:rFonts w:cs="B Nazanin" w:hint="cs"/>
          <w:sz w:val="28"/>
          <w:szCs w:val="28"/>
          <w:rtl/>
        </w:rPr>
        <w:t>5-ایجاد رفتارهای مطلوب فردی واجتماعی در کودکان متناسب با سن آنان</w:t>
      </w:r>
      <w:r>
        <w:rPr>
          <w:rFonts w:cs="B Nazanin" w:hint="cs"/>
          <w:sz w:val="28"/>
          <w:szCs w:val="28"/>
          <w:rtl/>
        </w:rPr>
        <w:t xml:space="preserve">. </w:t>
      </w:r>
      <w:r w:rsidRPr="001C3243">
        <w:rPr>
          <w:rFonts w:cs="B Nazanin" w:hint="cs"/>
          <w:sz w:val="28"/>
          <w:szCs w:val="28"/>
          <w:rtl/>
        </w:rPr>
        <w:t>(مفیدی</w:t>
      </w:r>
      <w:r>
        <w:rPr>
          <w:rFonts w:cs="B Nazanin" w:hint="cs"/>
          <w:sz w:val="28"/>
          <w:szCs w:val="28"/>
          <w:rtl/>
        </w:rPr>
        <w:t xml:space="preserve">، ، </w:t>
      </w:r>
      <w:r w:rsidRPr="001C3243">
        <w:rPr>
          <w:rFonts w:cs="B Nazanin" w:hint="cs"/>
          <w:sz w:val="28"/>
          <w:szCs w:val="28"/>
          <w:rtl/>
        </w:rPr>
        <w:t>1390 ص50)</w:t>
      </w:r>
    </w:p>
    <w:p w:rsidR="007E2FAD" w:rsidRPr="001C3243" w:rsidRDefault="007E2FAD" w:rsidP="007E2FAD">
      <w:pPr>
        <w:spacing w:after="0"/>
        <w:jc w:val="both"/>
        <w:rPr>
          <w:rFonts w:cs="B Nazanin"/>
          <w:sz w:val="28"/>
          <w:szCs w:val="28"/>
          <w:rtl/>
        </w:rPr>
      </w:pP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اصول حاکم بر آموزش وپرورش دوره پیش دبستانی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دربرنامه ها و فعالیت های دوره پیش دبستانی اصول  زیر مورد توجه قرار گیرد:                                                    </w:t>
      </w:r>
    </w:p>
    <w:p w:rsidR="007E2FAD" w:rsidRPr="001C3243" w:rsidRDefault="007E2FAD" w:rsidP="007E2FAD">
      <w:pPr>
        <w:pStyle w:val="ListParagraph"/>
        <w:numPr>
          <w:ilvl w:val="0"/>
          <w:numId w:val="37"/>
        </w:numPr>
        <w:spacing w:after="0"/>
        <w:jc w:val="both"/>
        <w:rPr>
          <w:rFonts w:cs="B Nazanin"/>
          <w:sz w:val="28"/>
          <w:szCs w:val="28"/>
          <w:rtl/>
        </w:rPr>
      </w:pPr>
      <w:r w:rsidRPr="001C3243">
        <w:rPr>
          <w:rFonts w:cs="B Nazanin" w:hint="cs"/>
          <w:sz w:val="28"/>
          <w:szCs w:val="28"/>
          <w:rtl/>
        </w:rPr>
        <w:t>رعایت تفاوت های فردی وتوجه به شرایط  فرهنگی  و بومی کودکان</w:t>
      </w:r>
      <w:r>
        <w:rPr>
          <w:rFonts w:cs="B Nazanin" w:hint="cs"/>
          <w:sz w:val="28"/>
          <w:szCs w:val="28"/>
          <w:rtl/>
        </w:rPr>
        <w:t xml:space="preserve">. </w:t>
      </w:r>
    </w:p>
    <w:p w:rsidR="007E2FAD" w:rsidRPr="001C3243" w:rsidRDefault="007E2FAD" w:rsidP="007E2FAD">
      <w:pPr>
        <w:pStyle w:val="ListParagraph"/>
        <w:numPr>
          <w:ilvl w:val="0"/>
          <w:numId w:val="37"/>
        </w:numPr>
        <w:spacing w:after="0"/>
        <w:jc w:val="both"/>
        <w:rPr>
          <w:rFonts w:cs="B Nazanin"/>
          <w:sz w:val="28"/>
          <w:szCs w:val="28"/>
        </w:rPr>
      </w:pPr>
      <w:r w:rsidRPr="001C3243">
        <w:rPr>
          <w:rFonts w:cs="B Nazanin" w:hint="cs"/>
          <w:sz w:val="28"/>
          <w:szCs w:val="28"/>
          <w:rtl/>
        </w:rPr>
        <w:t>توجه به ویژگی های مراحل رشد و پرورش حواس گوناگون کودکان</w:t>
      </w:r>
      <w:r>
        <w:rPr>
          <w:rFonts w:cs="B Nazanin" w:hint="cs"/>
          <w:sz w:val="28"/>
          <w:szCs w:val="28"/>
          <w:rtl/>
        </w:rPr>
        <w:t xml:space="preserve">. </w:t>
      </w:r>
    </w:p>
    <w:p w:rsidR="007E2FAD" w:rsidRPr="001C3243" w:rsidRDefault="007E2FAD" w:rsidP="007E2FAD">
      <w:pPr>
        <w:pStyle w:val="ListParagraph"/>
        <w:numPr>
          <w:ilvl w:val="0"/>
          <w:numId w:val="37"/>
        </w:numPr>
        <w:spacing w:after="0"/>
        <w:jc w:val="both"/>
        <w:rPr>
          <w:rFonts w:cs="B Nazanin"/>
          <w:sz w:val="28"/>
          <w:szCs w:val="28"/>
        </w:rPr>
      </w:pPr>
      <w:r w:rsidRPr="001C3243">
        <w:rPr>
          <w:rFonts w:cs="B Nazanin" w:hint="cs"/>
          <w:sz w:val="27"/>
          <w:szCs w:val="27"/>
          <w:rtl/>
        </w:rPr>
        <w:t>اولویت دادن به بازی و فعالیت های نشاط آور و پرهیز از روش های آموزش انتزاعی و حافظه مدار</w:t>
      </w:r>
      <w:r>
        <w:rPr>
          <w:rFonts w:cs="B Nazanin" w:hint="cs"/>
          <w:sz w:val="28"/>
          <w:szCs w:val="28"/>
          <w:rtl/>
        </w:rPr>
        <w:t xml:space="preserve">. </w:t>
      </w:r>
    </w:p>
    <w:p w:rsidR="007E2FAD" w:rsidRPr="001C3243" w:rsidRDefault="007E2FAD" w:rsidP="007E2FAD">
      <w:pPr>
        <w:pStyle w:val="ListParagraph"/>
        <w:numPr>
          <w:ilvl w:val="0"/>
          <w:numId w:val="37"/>
        </w:numPr>
        <w:spacing w:after="0"/>
        <w:jc w:val="both"/>
        <w:rPr>
          <w:rFonts w:cs="B Nazanin"/>
          <w:sz w:val="28"/>
          <w:szCs w:val="28"/>
        </w:rPr>
      </w:pPr>
      <w:r w:rsidRPr="001C3243">
        <w:rPr>
          <w:rFonts w:cs="B Nazanin" w:hint="cs"/>
          <w:sz w:val="28"/>
          <w:szCs w:val="28"/>
          <w:rtl/>
        </w:rPr>
        <w:t>هماهنگی و همسویی با اهداف دوره ابتدایی</w:t>
      </w:r>
      <w:r>
        <w:rPr>
          <w:rFonts w:cs="B Nazanin" w:hint="cs"/>
          <w:sz w:val="28"/>
          <w:szCs w:val="28"/>
          <w:rtl/>
        </w:rPr>
        <w:t xml:space="preserve">. </w:t>
      </w:r>
      <w:r w:rsidRPr="001C3243">
        <w:rPr>
          <w:rFonts w:cs="B Nazanin" w:hint="cs"/>
          <w:sz w:val="28"/>
          <w:szCs w:val="28"/>
          <w:rtl/>
        </w:rPr>
        <w:t>(دفتر برنامه ریزی و تالیف کتب درسی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ص10)</w:t>
      </w:r>
    </w:p>
    <w:p w:rsidR="007E2FAD" w:rsidRPr="001C3243" w:rsidRDefault="007E2FAD" w:rsidP="007E2FAD">
      <w:pPr>
        <w:spacing w:after="0"/>
        <w:jc w:val="both"/>
        <w:rPr>
          <w:rFonts w:cs="B Nazanin"/>
          <w:sz w:val="28"/>
          <w:szCs w:val="28"/>
          <w:rtl/>
        </w:rPr>
      </w:pPr>
      <w:r w:rsidRPr="001C3243">
        <w:rPr>
          <w:rFonts w:cs="B Nazanin" w:hint="cs"/>
          <w:sz w:val="28"/>
          <w:szCs w:val="28"/>
          <w:rtl/>
        </w:rPr>
        <w:t>در کشور ایران آموزش پیش دبستانی در واقع به بخش خصوصی واگذار گردیده و بدین ترتیب خانواده های کم درآمد و متوسط قادر به بهره گیری از امکانات مهدهای کودک نمی باشد و این در حالی است که کودکان خانواده های مواجه با مشکلات اقتصادی و فرهنگی از نیاز بیشتری به توجه و آموزش برخوردار می باشند</w:t>
      </w:r>
      <w:r>
        <w:rPr>
          <w:rFonts w:cs="B Nazanin" w:hint="cs"/>
          <w:sz w:val="28"/>
          <w:szCs w:val="28"/>
          <w:rtl/>
        </w:rPr>
        <w:t xml:space="preserve">. </w:t>
      </w:r>
      <w:r w:rsidRPr="001C3243">
        <w:rPr>
          <w:rFonts w:cs="B Nazanin" w:hint="cs"/>
          <w:sz w:val="28"/>
          <w:szCs w:val="28"/>
          <w:rtl/>
        </w:rPr>
        <w:t>به این ترتیب به دلیل وجود کمبودها</w:t>
      </w:r>
      <w:r>
        <w:rPr>
          <w:rFonts w:cs="B Nazanin" w:hint="cs"/>
          <w:sz w:val="28"/>
          <w:szCs w:val="28"/>
          <w:rtl/>
        </w:rPr>
        <w:t xml:space="preserve">، </w:t>
      </w:r>
      <w:r w:rsidRPr="001C3243">
        <w:rPr>
          <w:rFonts w:cs="B Nazanin" w:hint="cs"/>
          <w:sz w:val="28"/>
          <w:szCs w:val="28"/>
          <w:rtl/>
        </w:rPr>
        <w:t>نواقصات زیاد و برنامه های نادرست و عدم برخورداری از کادر مناسب و عدم اولویت دولت به آموزش کودکان در دوره پیش دبستانی</w:t>
      </w:r>
      <w:r>
        <w:rPr>
          <w:rFonts w:cs="B Nazanin" w:hint="cs"/>
          <w:sz w:val="28"/>
          <w:szCs w:val="28"/>
          <w:rtl/>
        </w:rPr>
        <w:t xml:space="preserve">، </w:t>
      </w:r>
      <w:r w:rsidRPr="001C3243">
        <w:rPr>
          <w:rFonts w:cs="B Nazanin" w:hint="cs"/>
          <w:sz w:val="28"/>
          <w:szCs w:val="28"/>
          <w:rtl/>
        </w:rPr>
        <w:t>اکثریت کودکان با مشکلات عدیده ای در روند آموزشی و رشد شخصیتی خود مواجه می گردند</w:t>
      </w:r>
      <w:r>
        <w:rPr>
          <w:rFonts w:cs="B Nazanin" w:hint="cs"/>
          <w:sz w:val="28"/>
          <w:szCs w:val="28"/>
          <w:rtl/>
        </w:rPr>
        <w:t xml:space="preserve">. </w:t>
      </w:r>
      <w:r w:rsidRPr="001C3243">
        <w:rPr>
          <w:rFonts w:cs="B Nazanin" w:hint="cs"/>
          <w:sz w:val="28"/>
          <w:szCs w:val="28"/>
          <w:rtl/>
        </w:rPr>
        <w:t>سرمایه گزاری در امور کودکان پیش دبستانی آثار پیش گیرانه بر آسیب های دوران نوجوانی و بزرگسالی دارد</w:t>
      </w:r>
      <w:r>
        <w:rPr>
          <w:rFonts w:cs="B Nazanin" w:hint="cs"/>
          <w:sz w:val="28"/>
          <w:szCs w:val="28"/>
          <w:rtl/>
        </w:rPr>
        <w:t xml:space="preserve">. </w:t>
      </w:r>
      <w:r w:rsidRPr="001C3243">
        <w:rPr>
          <w:rFonts w:cs="B Nazanin" w:hint="cs"/>
          <w:sz w:val="28"/>
          <w:szCs w:val="28"/>
          <w:rtl/>
        </w:rPr>
        <w:t>در جریان حضور در مراکز آموزش پیش دبستانی است که کودک شناخت نزدیک به واقعیتی از خود بدست آورده و خواسته های او به عنوان تبلوری از رشد عاطفی</w:t>
      </w:r>
      <w:r>
        <w:rPr>
          <w:rFonts w:cs="B Nazanin" w:hint="cs"/>
          <w:sz w:val="28"/>
          <w:szCs w:val="28"/>
          <w:rtl/>
        </w:rPr>
        <w:t xml:space="preserve">، </w:t>
      </w:r>
      <w:r w:rsidRPr="001C3243">
        <w:rPr>
          <w:rFonts w:cs="B Nazanin" w:hint="cs"/>
          <w:sz w:val="28"/>
          <w:szCs w:val="28"/>
          <w:rtl/>
        </w:rPr>
        <w:t>عقلی و اجتماعی او شکل می گیرد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از جمله مهم ترین برنامه های آموزشی مقطع آموزش پیش دبستانی می توان به موارد ذیل اشاره نمود</w:t>
      </w:r>
      <w:r>
        <w:rPr>
          <w:rFonts w:cs="B Nazanin" w:hint="cs"/>
          <w:sz w:val="28"/>
          <w:szCs w:val="28"/>
          <w:rtl/>
        </w:rPr>
        <w:t>:</w:t>
      </w:r>
    </w:p>
    <w:p w:rsidR="007E2FAD" w:rsidRPr="001C3243" w:rsidRDefault="007E2FAD" w:rsidP="007E2FAD">
      <w:pPr>
        <w:pStyle w:val="ListParagraph"/>
        <w:numPr>
          <w:ilvl w:val="0"/>
          <w:numId w:val="38"/>
        </w:numPr>
        <w:spacing w:after="0"/>
        <w:jc w:val="both"/>
        <w:rPr>
          <w:rFonts w:cs="B Nazanin"/>
          <w:sz w:val="28"/>
          <w:szCs w:val="28"/>
        </w:rPr>
      </w:pPr>
      <w:r w:rsidRPr="001C3243">
        <w:rPr>
          <w:rFonts w:cs="B Nazanin" w:hint="cs"/>
          <w:sz w:val="28"/>
          <w:szCs w:val="28"/>
          <w:rtl/>
        </w:rPr>
        <w:t>برنامه های علمی و عملی آموزشی که بر مشاهده و بازدید</w:t>
      </w:r>
      <w:r>
        <w:rPr>
          <w:rFonts w:cs="B Nazanin" w:hint="cs"/>
          <w:sz w:val="28"/>
          <w:szCs w:val="28"/>
          <w:rtl/>
        </w:rPr>
        <w:t xml:space="preserve">، </w:t>
      </w:r>
      <w:r w:rsidRPr="001C3243">
        <w:rPr>
          <w:rFonts w:cs="B Nazanin" w:hint="cs"/>
          <w:sz w:val="28"/>
          <w:szCs w:val="28"/>
          <w:rtl/>
        </w:rPr>
        <w:t>آموزش زبان فارسی</w:t>
      </w:r>
      <w:r>
        <w:rPr>
          <w:rFonts w:cs="B Nazanin" w:hint="cs"/>
          <w:sz w:val="28"/>
          <w:szCs w:val="28"/>
          <w:rtl/>
        </w:rPr>
        <w:t xml:space="preserve">، </w:t>
      </w:r>
      <w:r w:rsidRPr="001C3243">
        <w:rPr>
          <w:rFonts w:cs="B Nazanin" w:hint="cs"/>
          <w:sz w:val="28"/>
          <w:szCs w:val="28"/>
          <w:rtl/>
        </w:rPr>
        <w:t>ریاضیات</w:t>
      </w:r>
      <w:r>
        <w:rPr>
          <w:rFonts w:cs="B Nazanin" w:hint="cs"/>
          <w:sz w:val="28"/>
          <w:szCs w:val="28"/>
          <w:rtl/>
        </w:rPr>
        <w:t xml:space="preserve">، </w:t>
      </w:r>
      <w:r w:rsidRPr="001C3243">
        <w:rPr>
          <w:rFonts w:cs="B Nazanin" w:hint="cs"/>
          <w:sz w:val="28"/>
          <w:szCs w:val="28"/>
          <w:rtl/>
        </w:rPr>
        <w:t>مقدماتی</w:t>
      </w:r>
      <w:r>
        <w:rPr>
          <w:rFonts w:cs="B Nazanin" w:hint="cs"/>
          <w:sz w:val="28"/>
          <w:szCs w:val="28"/>
          <w:rtl/>
        </w:rPr>
        <w:t xml:space="preserve">، </w:t>
      </w:r>
      <w:r w:rsidRPr="001C3243">
        <w:rPr>
          <w:rFonts w:cs="B Nazanin" w:hint="cs"/>
          <w:sz w:val="28"/>
          <w:szCs w:val="28"/>
          <w:rtl/>
        </w:rPr>
        <w:t>مفاهیم ابتدایی علوم و اعتقادات مذهبی مشتمل می گردد</w:t>
      </w:r>
      <w:r>
        <w:rPr>
          <w:rFonts w:cs="B Nazanin" w:hint="cs"/>
          <w:sz w:val="28"/>
          <w:szCs w:val="28"/>
          <w:rtl/>
        </w:rPr>
        <w:t xml:space="preserve">. </w:t>
      </w:r>
    </w:p>
    <w:p w:rsidR="007E2FAD" w:rsidRPr="001C3243" w:rsidRDefault="007E2FAD" w:rsidP="007E2FAD">
      <w:pPr>
        <w:pStyle w:val="ListParagraph"/>
        <w:numPr>
          <w:ilvl w:val="0"/>
          <w:numId w:val="38"/>
        </w:numPr>
        <w:spacing w:after="0"/>
        <w:jc w:val="both"/>
        <w:rPr>
          <w:rFonts w:cs="B Nazanin"/>
          <w:sz w:val="28"/>
          <w:szCs w:val="28"/>
        </w:rPr>
      </w:pPr>
      <w:r w:rsidRPr="001C3243">
        <w:rPr>
          <w:rFonts w:cs="B Nazanin" w:hint="cs"/>
          <w:sz w:val="28"/>
          <w:szCs w:val="28"/>
          <w:rtl/>
        </w:rPr>
        <w:t>فوق برنامه های آموزشی که بر صنایع دستی</w:t>
      </w:r>
      <w:r>
        <w:rPr>
          <w:rFonts w:cs="B Nazanin" w:hint="cs"/>
          <w:sz w:val="28"/>
          <w:szCs w:val="28"/>
          <w:rtl/>
        </w:rPr>
        <w:t xml:space="preserve">، </w:t>
      </w:r>
      <w:r w:rsidRPr="001C3243">
        <w:rPr>
          <w:rFonts w:cs="B Nazanin" w:hint="cs"/>
          <w:sz w:val="28"/>
          <w:szCs w:val="28"/>
          <w:rtl/>
        </w:rPr>
        <w:t>خمیر بازی</w:t>
      </w:r>
      <w:r>
        <w:rPr>
          <w:rFonts w:cs="B Nazanin" w:hint="cs"/>
          <w:sz w:val="28"/>
          <w:szCs w:val="28"/>
          <w:rtl/>
        </w:rPr>
        <w:t xml:space="preserve">، </w:t>
      </w:r>
      <w:r w:rsidRPr="001C3243">
        <w:rPr>
          <w:rFonts w:cs="B Nazanin" w:hint="cs"/>
          <w:sz w:val="28"/>
          <w:szCs w:val="28"/>
          <w:rtl/>
        </w:rPr>
        <w:t>بریدن و چسباندن اشیاء</w:t>
      </w:r>
      <w:r>
        <w:rPr>
          <w:rFonts w:cs="B Nazanin" w:hint="cs"/>
          <w:sz w:val="28"/>
          <w:szCs w:val="28"/>
          <w:rtl/>
        </w:rPr>
        <w:t xml:space="preserve">، </w:t>
      </w:r>
      <w:r w:rsidRPr="001C3243">
        <w:rPr>
          <w:rFonts w:cs="B Nazanin" w:hint="cs"/>
          <w:sz w:val="28"/>
          <w:szCs w:val="28"/>
          <w:rtl/>
        </w:rPr>
        <w:t>نقاشی</w:t>
      </w:r>
      <w:r>
        <w:rPr>
          <w:rFonts w:cs="B Nazanin" w:hint="cs"/>
          <w:sz w:val="28"/>
          <w:szCs w:val="28"/>
          <w:rtl/>
        </w:rPr>
        <w:t xml:space="preserve">، </w:t>
      </w:r>
    </w:p>
    <w:p w:rsidR="007E2FAD" w:rsidRPr="001C3243" w:rsidRDefault="007E2FAD" w:rsidP="007E2FAD">
      <w:pPr>
        <w:pStyle w:val="ListParagraph"/>
        <w:spacing w:after="0"/>
        <w:ind w:left="360"/>
        <w:jc w:val="both"/>
        <w:rPr>
          <w:rFonts w:cs="B Nazanin"/>
          <w:sz w:val="28"/>
          <w:szCs w:val="28"/>
        </w:rPr>
      </w:pPr>
      <w:r w:rsidRPr="001C3243">
        <w:rPr>
          <w:rFonts w:cs="B Nazanin" w:hint="cs"/>
          <w:sz w:val="28"/>
          <w:szCs w:val="28"/>
          <w:rtl/>
        </w:rPr>
        <w:lastRenderedPageBreak/>
        <w:t>بازی های فکری</w:t>
      </w:r>
      <w:r>
        <w:rPr>
          <w:rFonts w:cs="B Nazanin" w:hint="cs"/>
          <w:sz w:val="28"/>
          <w:szCs w:val="28"/>
          <w:rtl/>
        </w:rPr>
        <w:t xml:space="preserve">، </w:t>
      </w:r>
      <w:r w:rsidRPr="001C3243">
        <w:rPr>
          <w:rFonts w:cs="B Nazanin" w:hint="cs"/>
          <w:sz w:val="28"/>
          <w:szCs w:val="28"/>
          <w:rtl/>
        </w:rPr>
        <w:t>قصه گویی</w:t>
      </w:r>
      <w:r>
        <w:rPr>
          <w:rFonts w:cs="B Nazanin" w:hint="cs"/>
          <w:sz w:val="28"/>
          <w:szCs w:val="28"/>
          <w:rtl/>
        </w:rPr>
        <w:t xml:space="preserve">، </w:t>
      </w:r>
      <w:r w:rsidRPr="001C3243">
        <w:rPr>
          <w:rFonts w:cs="B Nazanin" w:hint="cs"/>
          <w:sz w:val="28"/>
          <w:szCs w:val="28"/>
          <w:rtl/>
        </w:rPr>
        <w:t>شعرخوانی و تمرینات بدنی مشتمل می گردد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تقسیم بندی های به عمل آمده توسط مراکز پیش دبستانی کشور از کودکان به لحاظ سن به شرح زیر است:</w:t>
      </w:r>
    </w:p>
    <w:p w:rsidR="007E2FAD" w:rsidRPr="001C3243" w:rsidRDefault="007E2FAD" w:rsidP="007E2FAD">
      <w:pPr>
        <w:spacing w:after="0"/>
        <w:jc w:val="both"/>
        <w:rPr>
          <w:rFonts w:cs="B Nazanin"/>
          <w:sz w:val="28"/>
          <w:szCs w:val="28"/>
          <w:rtl/>
        </w:rPr>
      </w:pPr>
      <w:r w:rsidRPr="001C3243">
        <w:rPr>
          <w:rFonts w:cs="B Nazanin" w:hint="cs"/>
          <w:sz w:val="28"/>
          <w:szCs w:val="28"/>
          <w:rtl/>
        </w:rPr>
        <w:t>کودکان رده های سنی 4 تا 18 ماه</w:t>
      </w:r>
    </w:p>
    <w:p w:rsidR="007E2FAD" w:rsidRPr="001C3243" w:rsidRDefault="007E2FAD" w:rsidP="007E2FAD">
      <w:pPr>
        <w:spacing w:after="0"/>
        <w:jc w:val="both"/>
        <w:rPr>
          <w:rFonts w:cs="B Nazanin"/>
          <w:sz w:val="28"/>
          <w:szCs w:val="28"/>
          <w:rtl/>
        </w:rPr>
      </w:pPr>
      <w:r w:rsidRPr="001C3243">
        <w:rPr>
          <w:rFonts w:cs="B Nazanin" w:hint="cs"/>
          <w:sz w:val="28"/>
          <w:szCs w:val="28"/>
          <w:rtl/>
        </w:rPr>
        <w:t>کودکان رده های سنی 18 ماهه تا 3 سال</w:t>
      </w:r>
    </w:p>
    <w:p w:rsidR="007E2FAD" w:rsidRPr="001C3243" w:rsidRDefault="007E2FAD" w:rsidP="007E2FAD">
      <w:pPr>
        <w:spacing w:after="0"/>
        <w:jc w:val="both"/>
        <w:rPr>
          <w:rFonts w:cs="B Nazanin"/>
          <w:sz w:val="28"/>
          <w:szCs w:val="28"/>
          <w:rtl/>
        </w:rPr>
      </w:pPr>
      <w:r w:rsidRPr="001C3243">
        <w:rPr>
          <w:rFonts w:cs="B Nazanin" w:hint="cs"/>
          <w:sz w:val="28"/>
          <w:szCs w:val="28"/>
          <w:rtl/>
        </w:rPr>
        <w:t>کودکان رده های سنی 3 تا 5 سال</w:t>
      </w:r>
    </w:p>
    <w:p w:rsidR="007E2FAD" w:rsidRPr="001C3243" w:rsidRDefault="007E2FAD" w:rsidP="007E2FAD">
      <w:pPr>
        <w:spacing w:after="0"/>
        <w:jc w:val="both"/>
        <w:rPr>
          <w:rFonts w:cs="B Nazanin"/>
          <w:sz w:val="28"/>
          <w:szCs w:val="28"/>
          <w:rtl/>
        </w:rPr>
      </w:pPr>
      <w:r w:rsidRPr="001C3243">
        <w:rPr>
          <w:rFonts w:cs="B Nazanin" w:hint="cs"/>
          <w:sz w:val="28"/>
          <w:szCs w:val="28"/>
          <w:rtl/>
        </w:rPr>
        <w:t>کودکان رده های سنی 5 سال</w:t>
      </w:r>
    </w:p>
    <w:p w:rsidR="007E2FAD" w:rsidRPr="001C3243" w:rsidRDefault="007E2FAD" w:rsidP="007E2FAD">
      <w:pPr>
        <w:spacing w:after="0"/>
        <w:jc w:val="both"/>
        <w:rPr>
          <w:rFonts w:cs="B Nazanin"/>
          <w:sz w:val="28"/>
          <w:szCs w:val="28"/>
          <w:rtl/>
        </w:rPr>
      </w:pPr>
      <w:r w:rsidRPr="001C3243">
        <w:rPr>
          <w:rFonts w:cs="B Nazanin" w:hint="cs"/>
          <w:sz w:val="28"/>
          <w:szCs w:val="28"/>
          <w:rtl/>
        </w:rPr>
        <w:t>از مراکز ویژه کودکان رده سنی زیر 5 سال تحت عنوان (مراکز مراقبتی روزانه) و از مراکز ویژه کودکان رده سنی 5 سال تحت عنوان مدارس آمادگی یاد می گردد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مسئولیت برنامه ریزی</w:t>
      </w:r>
      <w:r>
        <w:rPr>
          <w:rFonts w:cs="B Nazanin" w:hint="cs"/>
          <w:sz w:val="28"/>
          <w:szCs w:val="28"/>
          <w:rtl/>
        </w:rPr>
        <w:t xml:space="preserve">، </w:t>
      </w:r>
      <w:r w:rsidRPr="001C3243">
        <w:rPr>
          <w:rFonts w:cs="B Nazanin" w:hint="cs"/>
          <w:sz w:val="28"/>
          <w:szCs w:val="28"/>
          <w:rtl/>
        </w:rPr>
        <w:t>آماده سازی و توسعه متدهای آموزشی و تفریحی مراکز پیش دبستانی بر عهده اداره برنامه ریزی</w:t>
      </w:r>
      <w:r>
        <w:rPr>
          <w:rFonts w:cs="B Nazanin" w:hint="cs"/>
          <w:sz w:val="28"/>
          <w:szCs w:val="28"/>
          <w:rtl/>
        </w:rPr>
        <w:t xml:space="preserve">، </w:t>
      </w:r>
      <w:r w:rsidRPr="001C3243">
        <w:rPr>
          <w:rFonts w:cs="B Nazanin" w:hint="cs"/>
          <w:sz w:val="28"/>
          <w:szCs w:val="28"/>
          <w:rtl/>
        </w:rPr>
        <w:t>و توسعه متون درسی کشور می باشد</w:t>
      </w:r>
      <w:r>
        <w:rPr>
          <w:rFonts w:cs="B Nazanin" w:hint="cs"/>
          <w:sz w:val="28"/>
          <w:szCs w:val="28"/>
          <w:rtl/>
        </w:rPr>
        <w:t xml:space="preserve">. </w:t>
      </w:r>
      <w:r w:rsidRPr="001C3243">
        <w:rPr>
          <w:rFonts w:cs="B Nazanin" w:hint="cs"/>
          <w:sz w:val="28"/>
          <w:szCs w:val="28"/>
          <w:rtl/>
        </w:rPr>
        <w:t>وظیفه نظارت بر عملکرد مراکز مذکور به دایره آموزش و ابتدایی و مسئولیت تدارک امکانات و تهسیلات رفاهی به « مدیرت عمومی تعاون و رفاه اجتماعی » وزارت آموزش و پرورش تنفیض گردیده است</w:t>
      </w:r>
      <w:r>
        <w:rPr>
          <w:rFonts w:cs="B Nazanin" w:hint="cs"/>
          <w:sz w:val="28"/>
          <w:szCs w:val="28"/>
          <w:rtl/>
        </w:rPr>
        <w:t xml:space="preserve">. </w:t>
      </w:r>
      <w:r w:rsidRPr="001C3243">
        <w:rPr>
          <w:rFonts w:cs="B Nazanin" w:hint="cs"/>
          <w:sz w:val="28"/>
          <w:szCs w:val="28"/>
          <w:rtl/>
        </w:rPr>
        <w:t>معلمین و مربیان مراکز آموزش پیش دبستانی از میان فارغ التحصیلان رشته های تربیتی مراکز تربیت معلم و یا از میان فارغ التحصیلان دانشگاهی علوم تربیتی در حوزه آموزش پیش دبستانی انتخاب می گردد</w:t>
      </w:r>
      <w:r>
        <w:rPr>
          <w:rFonts w:cs="B Nazanin" w:hint="cs"/>
          <w:sz w:val="28"/>
          <w:szCs w:val="28"/>
          <w:rtl/>
        </w:rPr>
        <w:t xml:space="preserve">. </w:t>
      </w:r>
      <w:r w:rsidRPr="001C3243">
        <w:rPr>
          <w:rFonts w:cs="B Nazanin" w:hint="cs"/>
          <w:sz w:val="28"/>
          <w:szCs w:val="28"/>
          <w:rtl/>
        </w:rPr>
        <w:t>وجود تغییرات اقتصادی</w:t>
      </w:r>
      <w:r>
        <w:rPr>
          <w:rFonts w:cs="B Nazanin" w:hint="cs"/>
          <w:sz w:val="28"/>
          <w:szCs w:val="28"/>
          <w:rtl/>
        </w:rPr>
        <w:t xml:space="preserve">، </w:t>
      </w:r>
      <w:r w:rsidRPr="001C3243">
        <w:rPr>
          <w:rFonts w:cs="B Nazanin" w:hint="cs"/>
          <w:sz w:val="28"/>
          <w:szCs w:val="28"/>
          <w:rtl/>
        </w:rPr>
        <w:t>فرهنگی</w:t>
      </w:r>
      <w:r>
        <w:rPr>
          <w:rFonts w:cs="B Nazanin" w:hint="cs"/>
          <w:sz w:val="28"/>
          <w:szCs w:val="28"/>
          <w:rtl/>
        </w:rPr>
        <w:t xml:space="preserve">، </w:t>
      </w:r>
      <w:r w:rsidRPr="001C3243">
        <w:rPr>
          <w:rFonts w:cs="B Nazanin" w:hint="cs"/>
          <w:sz w:val="28"/>
          <w:szCs w:val="28"/>
          <w:rtl/>
        </w:rPr>
        <w:t>اجتماعی و سیاسی دو دهه اخیر در ایران</w:t>
      </w:r>
      <w:r>
        <w:rPr>
          <w:rFonts w:cs="B Nazanin" w:hint="cs"/>
          <w:sz w:val="28"/>
          <w:szCs w:val="28"/>
          <w:rtl/>
        </w:rPr>
        <w:t xml:space="preserve">، </w:t>
      </w:r>
      <w:r w:rsidRPr="001C3243">
        <w:rPr>
          <w:rFonts w:cs="B Nazanin" w:hint="cs"/>
          <w:sz w:val="28"/>
          <w:szCs w:val="28"/>
          <w:rtl/>
        </w:rPr>
        <w:t>افزایش نسبت زنان شاغل و ضرورت مراقبت از کودکان به افزایش نرخ ثبت نام کودکان در مراکز پیش دبستانی منجر گردیده است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از جمله مهم ترین راهبردهای آموزشی مقطع آموزش پیش دبستانی می توان به موارد ذیل اشاره نمود</w:t>
      </w:r>
      <w:r>
        <w:rPr>
          <w:rFonts w:cs="B Nazanin" w:hint="cs"/>
          <w:sz w:val="28"/>
          <w:szCs w:val="28"/>
          <w:rtl/>
        </w:rPr>
        <w:t>:</w:t>
      </w:r>
    </w:p>
    <w:p w:rsidR="007E2FAD" w:rsidRPr="002A538E" w:rsidRDefault="007E2FAD" w:rsidP="007E2FAD">
      <w:pPr>
        <w:pStyle w:val="ListParagraph"/>
        <w:numPr>
          <w:ilvl w:val="0"/>
          <w:numId w:val="39"/>
        </w:numPr>
        <w:spacing w:after="0"/>
        <w:jc w:val="both"/>
        <w:rPr>
          <w:rFonts w:cs="B Nazanin"/>
          <w:sz w:val="26"/>
          <w:szCs w:val="26"/>
        </w:rPr>
      </w:pPr>
      <w:r w:rsidRPr="002A538E">
        <w:rPr>
          <w:rFonts w:cs="B Nazanin" w:hint="cs"/>
          <w:sz w:val="28"/>
          <w:szCs w:val="28"/>
          <w:rtl/>
        </w:rPr>
        <w:t xml:space="preserve">ترتیب اولیای امور وزارت آموزش و پرورش به توجه هر چه بیشتر به سطح آموزش پیش دبستانی. </w:t>
      </w:r>
    </w:p>
    <w:p w:rsidR="007E2FAD" w:rsidRPr="001C3243" w:rsidRDefault="007E2FAD" w:rsidP="007E2FAD">
      <w:pPr>
        <w:pStyle w:val="ListParagraph"/>
        <w:numPr>
          <w:ilvl w:val="0"/>
          <w:numId w:val="39"/>
        </w:numPr>
        <w:spacing w:after="0"/>
        <w:jc w:val="both"/>
        <w:rPr>
          <w:rFonts w:cs="B Nazanin"/>
          <w:sz w:val="28"/>
          <w:szCs w:val="28"/>
        </w:rPr>
      </w:pPr>
      <w:r w:rsidRPr="001C3243">
        <w:rPr>
          <w:rFonts w:cs="B Nazanin" w:hint="cs"/>
          <w:sz w:val="28"/>
          <w:szCs w:val="28"/>
          <w:rtl/>
        </w:rPr>
        <w:t>کسب اطمینان از برقرای حداکثر هماهنگی ممکن میان نهادهای اداره کننده مراکز پیش دبستانی در وزارت آموزش پرورش</w:t>
      </w:r>
      <w:r>
        <w:rPr>
          <w:rFonts w:cs="B Nazanin" w:hint="cs"/>
          <w:sz w:val="28"/>
          <w:szCs w:val="28"/>
          <w:rtl/>
        </w:rPr>
        <w:t xml:space="preserve">. </w:t>
      </w:r>
    </w:p>
    <w:p w:rsidR="007E2FAD" w:rsidRPr="001C3243" w:rsidRDefault="007E2FAD" w:rsidP="007E2FAD">
      <w:pPr>
        <w:pStyle w:val="ListParagraph"/>
        <w:numPr>
          <w:ilvl w:val="0"/>
          <w:numId w:val="39"/>
        </w:numPr>
        <w:spacing w:after="0"/>
        <w:jc w:val="both"/>
        <w:rPr>
          <w:rFonts w:cs="B Nazanin"/>
          <w:sz w:val="28"/>
          <w:szCs w:val="28"/>
        </w:rPr>
      </w:pPr>
      <w:r w:rsidRPr="002A538E">
        <w:rPr>
          <w:rFonts w:cs="B Nazanin" w:hint="cs"/>
          <w:sz w:val="28"/>
          <w:szCs w:val="28"/>
          <w:rtl/>
        </w:rPr>
        <w:t>اختصاص بیشتر وجوه غیر مستقیم از سوی وزارت آموزش و پرورش به مراکز آموزش پیش دبستانی</w:t>
      </w:r>
      <w:r>
        <w:rPr>
          <w:rFonts w:cs="B Nazanin" w:hint="cs"/>
          <w:sz w:val="28"/>
          <w:szCs w:val="28"/>
          <w:rtl/>
        </w:rPr>
        <w:t xml:space="preserve">. </w:t>
      </w:r>
    </w:p>
    <w:p w:rsidR="007E2FAD" w:rsidRPr="001C3243" w:rsidRDefault="007E2FAD" w:rsidP="007E2FAD">
      <w:pPr>
        <w:pStyle w:val="ListParagraph"/>
        <w:numPr>
          <w:ilvl w:val="0"/>
          <w:numId w:val="39"/>
        </w:numPr>
        <w:spacing w:after="0"/>
        <w:jc w:val="both"/>
        <w:rPr>
          <w:rFonts w:cs="B Nazanin"/>
          <w:sz w:val="28"/>
          <w:szCs w:val="28"/>
        </w:rPr>
      </w:pPr>
      <w:r w:rsidRPr="001C3243">
        <w:rPr>
          <w:rFonts w:cs="B Nazanin" w:hint="cs"/>
          <w:sz w:val="28"/>
          <w:szCs w:val="28"/>
          <w:rtl/>
        </w:rPr>
        <w:t>آموزش و تربیت نیروی انسانی ماهر از طریق تمرکز بر آموزش های دوره پیش دبستانی</w:t>
      </w:r>
      <w:r>
        <w:rPr>
          <w:rFonts w:cs="B Nazanin" w:hint="cs"/>
          <w:sz w:val="28"/>
          <w:szCs w:val="28"/>
          <w:rtl/>
        </w:rPr>
        <w:t xml:space="preserve">. </w:t>
      </w:r>
    </w:p>
    <w:p w:rsidR="007E2FAD" w:rsidRDefault="007E2FAD" w:rsidP="007E2FAD">
      <w:pPr>
        <w:pStyle w:val="ListParagraph"/>
        <w:numPr>
          <w:ilvl w:val="0"/>
          <w:numId w:val="39"/>
        </w:numPr>
        <w:spacing w:after="0"/>
        <w:jc w:val="both"/>
        <w:rPr>
          <w:rFonts w:cs="B Nazanin"/>
          <w:sz w:val="28"/>
          <w:szCs w:val="28"/>
        </w:rPr>
      </w:pPr>
      <w:r w:rsidRPr="001C3243">
        <w:rPr>
          <w:rFonts w:cs="B Nazanin" w:hint="cs"/>
          <w:sz w:val="28"/>
          <w:szCs w:val="28"/>
          <w:rtl/>
        </w:rPr>
        <w:t>گسترش فضاهای مستقل آموزش پیش دبستانی</w:t>
      </w:r>
      <w:r>
        <w:rPr>
          <w:rFonts w:cs="B Nazanin" w:hint="cs"/>
          <w:sz w:val="28"/>
          <w:szCs w:val="28"/>
          <w:rtl/>
        </w:rPr>
        <w:t xml:space="preserve">. </w:t>
      </w:r>
    </w:p>
    <w:p w:rsidR="007E2FAD" w:rsidRPr="001C3243" w:rsidRDefault="007E2FAD" w:rsidP="007E2FAD">
      <w:pPr>
        <w:pStyle w:val="ListParagraph"/>
        <w:spacing w:after="0"/>
        <w:ind w:left="360"/>
        <w:jc w:val="both"/>
        <w:rPr>
          <w:rFonts w:cs="B Nazanin"/>
          <w:sz w:val="28"/>
          <w:szCs w:val="28"/>
        </w:rPr>
      </w:pPr>
    </w:p>
    <w:p w:rsidR="007E2FAD" w:rsidRPr="001C3243" w:rsidRDefault="007E2FAD" w:rsidP="007E2FAD">
      <w:pPr>
        <w:pStyle w:val="ListParagraph"/>
        <w:spacing w:after="0"/>
        <w:ind w:left="360"/>
        <w:jc w:val="both"/>
        <w:rPr>
          <w:rFonts w:cs="B Nazanin"/>
          <w:sz w:val="28"/>
          <w:szCs w:val="28"/>
          <w:rtl/>
        </w:rPr>
      </w:pPr>
    </w:p>
    <w:p w:rsidR="007E2FAD" w:rsidRPr="001C3243" w:rsidRDefault="007E2FAD" w:rsidP="007E2FAD">
      <w:pPr>
        <w:pStyle w:val="a3"/>
        <w:rPr>
          <w:rtl/>
        </w:rPr>
      </w:pPr>
      <w:bookmarkStart w:id="3" w:name="_Toc408423104"/>
      <w:bookmarkStart w:id="4" w:name="_Toc408429310"/>
      <w:r>
        <w:rPr>
          <w:rFonts w:hint="cs"/>
          <w:rtl/>
        </w:rPr>
        <w:t>2-4</w:t>
      </w:r>
      <w:r w:rsidRPr="001C3243">
        <w:rPr>
          <w:rFonts w:hint="cs"/>
          <w:rtl/>
        </w:rPr>
        <w:t xml:space="preserve"> نگاهی به آموزش و پرورش پیش دبستانی در ایتالیا</w:t>
      </w:r>
      <w:bookmarkEnd w:id="3"/>
      <w:bookmarkEnd w:id="4"/>
    </w:p>
    <w:p w:rsidR="007E2FAD" w:rsidRPr="001C3243" w:rsidRDefault="007E2FAD" w:rsidP="007E2FAD">
      <w:pPr>
        <w:spacing w:after="0"/>
        <w:jc w:val="both"/>
        <w:rPr>
          <w:rFonts w:cs="B Nazanin"/>
          <w:b/>
          <w:bCs/>
          <w:sz w:val="32"/>
          <w:szCs w:val="32"/>
          <w:rtl/>
        </w:rPr>
      </w:pPr>
      <w:r w:rsidRPr="001C3243">
        <w:rPr>
          <w:rFonts w:cs="B Nazanin" w:hint="cs"/>
          <w:sz w:val="28"/>
          <w:szCs w:val="28"/>
          <w:rtl/>
        </w:rPr>
        <w:t>ساختار آموزشی</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از مراکز پیش دبستانی در ایتالیا تحت عنوان اسکولادل اینفاتریا یاد می شود</w:t>
      </w:r>
      <w:r>
        <w:rPr>
          <w:rFonts w:cs="B Nazanin" w:hint="cs"/>
          <w:sz w:val="28"/>
          <w:szCs w:val="28"/>
          <w:rtl/>
        </w:rPr>
        <w:t xml:space="preserve">. </w:t>
      </w:r>
      <w:r w:rsidRPr="001C3243">
        <w:rPr>
          <w:rFonts w:cs="B Nazanin" w:hint="cs"/>
          <w:sz w:val="28"/>
          <w:szCs w:val="28"/>
          <w:rtl/>
        </w:rPr>
        <w:t>کودکستان که اولین شکل آموزش بچه ها در ایتالیا است</w:t>
      </w:r>
      <w:r>
        <w:rPr>
          <w:rFonts w:cs="B Nazanin" w:hint="cs"/>
          <w:sz w:val="28"/>
          <w:szCs w:val="28"/>
          <w:rtl/>
        </w:rPr>
        <w:t xml:space="preserve">، </w:t>
      </w:r>
      <w:r w:rsidRPr="001C3243">
        <w:rPr>
          <w:rFonts w:cs="B Nazanin" w:hint="cs"/>
          <w:sz w:val="28"/>
          <w:szCs w:val="28"/>
          <w:rtl/>
        </w:rPr>
        <w:t>اجباری نیست</w:t>
      </w:r>
      <w:r>
        <w:rPr>
          <w:rFonts w:cs="B Nazanin" w:hint="cs"/>
          <w:sz w:val="28"/>
          <w:szCs w:val="28"/>
          <w:rtl/>
        </w:rPr>
        <w:t xml:space="preserve">، </w:t>
      </w:r>
      <w:r w:rsidRPr="001C3243">
        <w:rPr>
          <w:rFonts w:cs="B Nazanin" w:hint="cs"/>
          <w:sz w:val="28"/>
          <w:szCs w:val="28"/>
          <w:rtl/>
        </w:rPr>
        <w:t>اما در جایگاه اولین سطح تحصیلات قرار می گیرد</w:t>
      </w:r>
      <w:r>
        <w:rPr>
          <w:rFonts w:cs="B Nazanin" w:hint="cs"/>
          <w:sz w:val="28"/>
          <w:szCs w:val="28"/>
          <w:rtl/>
        </w:rPr>
        <w:t xml:space="preserve">. </w:t>
      </w:r>
      <w:r w:rsidRPr="001C3243">
        <w:rPr>
          <w:rFonts w:cs="B Nazanin" w:hint="cs"/>
          <w:sz w:val="28"/>
          <w:szCs w:val="28"/>
          <w:rtl/>
        </w:rPr>
        <w:lastRenderedPageBreak/>
        <w:t>تعداد دانش آموزان شرکت کننده در این مدارس در حال افزایش است</w:t>
      </w:r>
      <w:r>
        <w:rPr>
          <w:rFonts w:cs="B Nazanin" w:hint="cs"/>
          <w:sz w:val="28"/>
          <w:szCs w:val="28"/>
          <w:rtl/>
        </w:rPr>
        <w:t xml:space="preserve">. </w:t>
      </w:r>
      <w:r w:rsidRPr="001C3243">
        <w:rPr>
          <w:rFonts w:cs="B Nazanin" w:hint="cs"/>
          <w:sz w:val="28"/>
          <w:szCs w:val="28"/>
          <w:rtl/>
        </w:rPr>
        <w:t>اکنون در مجموع 96% از کودکان رده های سنی 3 و 5 سال در این کودکستان ها شرکت  می کنند</w:t>
      </w:r>
      <w:r>
        <w:rPr>
          <w:rFonts w:cs="B Nazanin" w:hint="cs"/>
          <w:sz w:val="28"/>
          <w:szCs w:val="28"/>
          <w:rtl/>
        </w:rPr>
        <w:t xml:space="preserve">. </w:t>
      </w:r>
      <w:r w:rsidRPr="001C3243">
        <w:rPr>
          <w:rFonts w:cs="B Nazanin" w:hint="cs"/>
          <w:sz w:val="28"/>
          <w:szCs w:val="28"/>
          <w:rtl/>
        </w:rPr>
        <w:t>در طول این دوره معلمان</w:t>
      </w:r>
      <w:r>
        <w:rPr>
          <w:rFonts w:cs="B Nazanin" w:hint="cs"/>
          <w:sz w:val="28"/>
          <w:szCs w:val="28"/>
          <w:rtl/>
        </w:rPr>
        <w:t xml:space="preserve">، </w:t>
      </w:r>
      <w:r w:rsidRPr="001C3243">
        <w:rPr>
          <w:rFonts w:cs="B Nazanin" w:hint="cs"/>
          <w:sz w:val="28"/>
          <w:szCs w:val="28"/>
          <w:rtl/>
        </w:rPr>
        <w:t>باید مهارت های بچه ها را در مورد خلاقیت</w:t>
      </w:r>
      <w:r>
        <w:rPr>
          <w:rFonts w:cs="B Nazanin" w:hint="cs"/>
          <w:sz w:val="28"/>
          <w:szCs w:val="28"/>
          <w:rtl/>
        </w:rPr>
        <w:t xml:space="preserve">، </w:t>
      </w:r>
      <w:r w:rsidRPr="001C3243">
        <w:rPr>
          <w:rFonts w:cs="B Nazanin" w:hint="cs"/>
          <w:sz w:val="28"/>
          <w:szCs w:val="28"/>
          <w:rtl/>
        </w:rPr>
        <w:t>طرز برخوردهای اجتماعی</w:t>
      </w:r>
      <w:r>
        <w:rPr>
          <w:rFonts w:cs="B Nazanin" w:hint="cs"/>
          <w:sz w:val="28"/>
          <w:szCs w:val="28"/>
          <w:rtl/>
        </w:rPr>
        <w:t xml:space="preserve">، </w:t>
      </w:r>
      <w:r w:rsidRPr="001C3243">
        <w:rPr>
          <w:rFonts w:cs="B Nazanin" w:hint="cs"/>
          <w:sz w:val="28"/>
          <w:szCs w:val="28"/>
          <w:rtl/>
        </w:rPr>
        <w:t>استقلال و روش یادگیری بهبود ببخشند</w:t>
      </w:r>
      <w:r>
        <w:rPr>
          <w:rFonts w:cs="B Nazanin" w:hint="cs"/>
          <w:sz w:val="28"/>
          <w:szCs w:val="28"/>
          <w:rtl/>
        </w:rPr>
        <w:t xml:space="preserve">. </w:t>
      </w:r>
      <w:r w:rsidRPr="001C3243">
        <w:rPr>
          <w:rFonts w:cs="B Nazanin" w:hint="cs"/>
          <w:sz w:val="28"/>
          <w:szCs w:val="28"/>
          <w:rtl/>
        </w:rPr>
        <w:t>همه کودکان رده سنی 3 سال در شروع سال تحصیلی (اول سپتامبر) یا آنهایی که سومین روز تولدشان قبل از سی و یک دسامبر است می توانند در یک کودکستان پذیرفته شوند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مطابق قانون شماره 444 از 1968</w:t>
      </w:r>
      <w:r>
        <w:rPr>
          <w:rFonts w:cs="B Nazanin" w:hint="cs"/>
          <w:sz w:val="28"/>
          <w:szCs w:val="28"/>
          <w:rtl/>
        </w:rPr>
        <w:t xml:space="preserve">، </w:t>
      </w:r>
      <w:r w:rsidRPr="001C3243">
        <w:rPr>
          <w:rFonts w:cs="B Nazanin" w:hint="cs"/>
          <w:sz w:val="28"/>
          <w:szCs w:val="28"/>
          <w:rtl/>
        </w:rPr>
        <w:t>کودکستان های دولتی از 3 بخش</w:t>
      </w:r>
      <w:r>
        <w:rPr>
          <w:rFonts w:cs="B Nazanin" w:hint="cs"/>
          <w:sz w:val="28"/>
          <w:szCs w:val="28"/>
          <w:rtl/>
        </w:rPr>
        <w:t xml:space="preserve">، </w:t>
      </w:r>
      <w:r w:rsidRPr="001C3243">
        <w:rPr>
          <w:rFonts w:cs="B Nazanin" w:hint="cs"/>
          <w:sz w:val="28"/>
          <w:szCs w:val="28"/>
          <w:rtl/>
        </w:rPr>
        <w:t>تشکیل می شوند که هر بخش کودکان همسن را گروه بندی می کند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گاهی اوقات این امکان وجود دارد که بخش هایی با کودکان غیر همسن در حوزه های کوچک</w:t>
      </w:r>
      <w:r>
        <w:rPr>
          <w:rFonts w:cs="B Nazanin" w:hint="cs"/>
          <w:sz w:val="28"/>
          <w:szCs w:val="28"/>
          <w:rtl/>
        </w:rPr>
        <w:t xml:space="preserve">، </w:t>
      </w:r>
      <w:r w:rsidRPr="001C3243">
        <w:rPr>
          <w:rFonts w:cs="B Nazanin" w:hint="cs"/>
          <w:sz w:val="28"/>
          <w:szCs w:val="28"/>
          <w:rtl/>
        </w:rPr>
        <w:t>تشکیل یابد</w:t>
      </w:r>
      <w:r>
        <w:rPr>
          <w:rFonts w:cs="B Nazanin" w:hint="cs"/>
          <w:sz w:val="28"/>
          <w:szCs w:val="28"/>
          <w:rtl/>
        </w:rPr>
        <w:t xml:space="preserve">. </w:t>
      </w:r>
      <w:r w:rsidRPr="001C3243">
        <w:rPr>
          <w:rFonts w:cs="B Nazanin" w:hint="cs"/>
          <w:sz w:val="28"/>
          <w:szCs w:val="28"/>
          <w:rtl/>
        </w:rPr>
        <w:t>هر بخش نباید بیش از 25 دانش آموز داشته باشد</w:t>
      </w:r>
      <w:r>
        <w:rPr>
          <w:rFonts w:cs="B Nazanin" w:hint="cs"/>
          <w:sz w:val="28"/>
          <w:szCs w:val="28"/>
          <w:rtl/>
        </w:rPr>
        <w:t xml:space="preserve">، </w:t>
      </w:r>
      <w:r w:rsidRPr="001C3243">
        <w:rPr>
          <w:rFonts w:cs="B Nazanin" w:hint="cs"/>
          <w:sz w:val="28"/>
          <w:szCs w:val="28"/>
          <w:rtl/>
        </w:rPr>
        <w:t>به استثنای بخش هایی که دانش آموزان عقب مانده ذهنی دارند</w:t>
      </w:r>
      <w:r>
        <w:rPr>
          <w:rFonts w:cs="B Nazanin" w:hint="cs"/>
          <w:sz w:val="28"/>
          <w:szCs w:val="28"/>
          <w:rtl/>
        </w:rPr>
        <w:t xml:space="preserve">. </w:t>
      </w:r>
      <w:r w:rsidRPr="001C3243">
        <w:rPr>
          <w:rFonts w:cs="B Nazanin" w:hint="cs"/>
          <w:sz w:val="28"/>
          <w:szCs w:val="28"/>
          <w:rtl/>
        </w:rPr>
        <w:t>از اول سپتامبر سال 2000</w:t>
      </w:r>
      <w:r>
        <w:rPr>
          <w:rFonts w:cs="B Nazanin" w:hint="cs"/>
          <w:sz w:val="28"/>
          <w:szCs w:val="28"/>
          <w:rtl/>
        </w:rPr>
        <w:t xml:space="preserve">، </w:t>
      </w:r>
      <w:r w:rsidRPr="001C3243">
        <w:rPr>
          <w:rFonts w:cs="B Nazanin" w:hint="cs"/>
          <w:sz w:val="28"/>
          <w:szCs w:val="28"/>
          <w:rtl/>
        </w:rPr>
        <w:t>به علت استقلال</w:t>
      </w:r>
      <w:r>
        <w:rPr>
          <w:rFonts w:cs="B Nazanin" w:hint="cs"/>
          <w:sz w:val="28"/>
          <w:szCs w:val="28"/>
          <w:rtl/>
        </w:rPr>
        <w:t xml:space="preserve">، </w:t>
      </w:r>
      <w:r w:rsidRPr="001C3243">
        <w:rPr>
          <w:rFonts w:cs="B Nazanin" w:hint="cs"/>
          <w:sz w:val="28"/>
          <w:szCs w:val="28"/>
          <w:rtl/>
        </w:rPr>
        <w:t>کلیه مراکز آموزش پیش دبستانی و مراکز مراقبتی کودکان در ایتالیا از بالاترین سطح قدرت سازماندهی و مدیریت آموزشی در پذیرش اهداف کلی سیستم آموزش ملی</w:t>
      </w:r>
      <w:r>
        <w:rPr>
          <w:rFonts w:cs="B Nazanin" w:hint="cs"/>
          <w:sz w:val="28"/>
          <w:szCs w:val="28"/>
          <w:rtl/>
        </w:rPr>
        <w:t xml:space="preserve">، </w:t>
      </w:r>
      <w:r w:rsidRPr="001C3243">
        <w:rPr>
          <w:rFonts w:cs="B Nazanin" w:hint="cs"/>
          <w:sz w:val="28"/>
          <w:szCs w:val="28"/>
          <w:rtl/>
        </w:rPr>
        <w:t>آزادی تدریس و حق انتخاب آموزشی خانواده ها در تعیین برنامه مطالعات</w:t>
      </w:r>
      <w:r>
        <w:rPr>
          <w:rFonts w:cs="B Nazanin" w:hint="cs"/>
          <w:sz w:val="28"/>
          <w:szCs w:val="28"/>
          <w:rtl/>
        </w:rPr>
        <w:t xml:space="preserve">، </w:t>
      </w:r>
      <w:r w:rsidRPr="001C3243">
        <w:rPr>
          <w:rFonts w:cs="B Nazanin" w:hint="cs"/>
          <w:sz w:val="28"/>
          <w:szCs w:val="28"/>
          <w:rtl/>
        </w:rPr>
        <w:t>موضوعات و تعداد ساعات برخوردار گردید</w:t>
      </w:r>
      <w:r>
        <w:rPr>
          <w:rFonts w:cs="B Nazanin" w:hint="cs"/>
          <w:sz w:val="28"/>
          <w:szCs w:val="28"/>
          <w:rtl/>
        </w:rPr>
        <w:t xml:space="preserve">. </w:t>
      </w:r>
      <w:r w:rsidRPr="001C3243">
        <w:rPr>
          <w:rFonts w:cs="B Nazanin" w:hint="cs"/>
          <w:sz w:val="28"/>
          <w:szCs w:val="28"/>
          <w:rtl/>
        </w:rPr>
        <w:t>برنامه آموزش کودکستان ها براساس ارتباط نزدیک بین اهداف آموزشی (همانندی</w:t>
      </w:r>
      <w:r>
        <w:rPr>
          <w:rFonts w:cs="B Nazanin" w:hint="cs"/>
          <w:sz w:val="28"/>
          <w:szCs w:val="28"/>
          <w:rtl/>
        </w:rPr>
        <w:t xml:space="preserve">، </w:t>
      </w:r>
      <w:r w:rsidRPr="001C3243">
        <w:rPr>
          <w:rFonts w:cs="B Nazanin" w:hint="cs"/>
          <w:sz w:val="28"/>
          <w:szCs w:val="28"/>
          <w:rtl/>
        </w:rPr>
        <w:t>استقلال و رقابت) و ابعاد توسعه و سیستم های فرهنگی نمادین پایه ریزی شده است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برنامه های آموزشی </w:t>
      </w:r>
    </w:p>
    <w:p w:rsidR="007E2FAD" w:rsidRPr="001C3243" w:rsidRDefault="007E2FAD" w:rsidP="007E2FAD">
      <w:pPr>
        <w:spacing w:after="0"/>
        <w:jc w:val="both"/>
        <w:rPr>
          <w:rFonts w:cs="B Nazanin"/>
          <w:sz w:val="27"/>
          <w:szCs w:val="27"/>
          <w:rtl/>
        </w:rPr>
      </w:pPr>
      <w:r w:rsidRPr="001C3243">
        <w:rPr>
          <w:rFonts w:cs="B Nazanin" w:hint="cs"/>
          <w:sz w:val="27"/>
          <w:szCs w:val="27"/>
          <w:rtl/>
        </w:rPr>
        <w:t xml:space="preserve"> از جمله مهمترین برنامه های آموزشی که در مراکز پیش دبستانی ارائه می گردد می توان از موارد ذیل نام برد</w:t>
      </w:r>
      <w:r>
        <w:rPr>
          <w:rFonts w:cs="B Nazanin" w:hint="cs"/>
          <w:sz w:val="27"/>
          <w:szCs w:val="27"/>
          <w:rtl/>
        </w:rPr>
        <w:t>:</w:t>
      </w:r>
    </w:p>
    <w:p w:rsidR="007E2FAD" w:rsidRPr="001C3243" w:rsidRDefault="007E2FAD" w:rsidP="007E2FAD">
      <w:pPr>
        <w:pStyle w:val="ListParagraph"/>
        <w:numPr>
          <w:ilvl w:val="0"/>
          <w:numId w:val="40"/>
        </w:numPr>
        <w:spacing w:after="0"/>
        <w:jc w:val="both"/>
        <w:rPr>
          <w:rFonts w:cs="B Nazanin"/>
          <w:sz w:val="28"/>
          <w:szCs w:val="28"/>
        </w:rPr>
      </w:pPr>
      <w:r w:rsidRPr="001C3243">
        <w:rPr>
          <w:rFonts w:cs="B Nazanin" w:hint="cs"/>
          <w:sz w:val="28"/>
          <w:szCs w:val="28"/>
          <w:rtl/>
        </w:rPr>
        <w:t>شناخت اعضای بدن و اعضای حرکتی</w:t>
      </w:r>
      <w:r>
        <w:rPr>
          <w:rFonts w:cs="B Nazanin" w:hint="cs"/>
          <w:sz w:val="28"/>
          <w:szCs w:val="28"/>
          <w:rtl/>
        </w:rPr>
        <w:t xml:space="preserve">. </w:t>
      </w:r>
    </w:p>
    <w:p w:rsidR="007E2FAD" w:rsidRPr="001C3243" w:rsidRDefault="007E2FAD" w:rsidP="007E2FAD">
      <w:pPr>
        <w:pStyle w:val="ListParagraph"/>
        <w:numPr>
          <w:ilvl w:val="0"/>
          <w:numId w:val="40"/>
        </w:numPr>
        <w:spacing w:after="0"/>
        <w:jc w:val="both"/>
        <w:rPr>
          <w:rFonts w:cs="B Nazanin"/>
          <w:sz w:val="28"/>
          <w:szCs w:val="28"/>
        </w:rPr>
      </w:pPr>
      <w:r w:rsidRPr="001C3243">
        <w:rPr>
          <w:rFonts w:cs="B Nazanin" w:hint="cs"/>
          <w:sz w:val="28"/>
          <w:szCs w:val="28"/>
          <w:rtl/>
        </w:rPr>
        <w:t>تقویت گفتار و ادای صحیح کلمات</w:t>
      </w:r>
      <w:r>
        <w:rPr>
          <w:rFonts w:cs="B Nazanin" w:hint="cs"/>
          <w:sz w:val="28"/>
          <w:szCs w:val="28"/>
          <w:rtl/>
        </w:rPr>
        <w:t xml:space="preserve">. </w:t>
      </w:r>
    </w:p>
    <w:p w:rsidR="007E2FAD" w:rsidRPr="001C3243" w:rsidRDefault="007E2FAD" w:rsidP="007E2FAD">
      <w:pPr>
        <w:pStyle w:val="ListParagraph"/>
        <w:numPr>
          <w:ilvl w:val="0"/>
          <w:numId w:val="40"/>
        </w:numPr>
        <w:spacing w:after="0"/>
        <w:jc w:val="both"/>
        <w:rPr>
          <w:rFonts w:cs="B Nazanin"/>
          <w:sz w:val="28"/>
          <w:szCs w:val="28"/>
        </w:rPr>
      </w:pPr>
      <w:r w:rsidRPr="001C3243">
        <w:rPr>
          <w:rFonts w:cs="B Nazanin" w:hint="cs"/>
          <w:sz w:val="28"/>
          <w:szCs w:val="28"/>
          <w:rtl/>
        </w:rPr>
        <w:t>شناخت اشیاء</w:t>
      </w:r>
      <w:r>
        <w:rPr>
          <w:rFonts w:cs="B Nazanin" w:hint="cs"/>
          <w:sz w:val="28"/>
          <w:szCs w:val="28"/>
          <w:rtl/>
        </w:rPr>
        <w:t xml:space="preserve">، </w:t>
      </w:r>
      <w:r w:rsidRPr="001C3243">
        <w:rPr>
          <w:rFonts w:cs="B Nazanin" w:hint="cs"/>
          <w:sz w:val="28"/>
          <w:szCs w:val="28"/>
          <w:rtl/>
        </w:rPr>
        <w:t>زمان و طبیعت</w:t>
      </w:r>
      <w:r>
        <w:rPr>
          <w:rFonts w:cs="B Nazanin" w:hint="cs"/>
          <w:sz w:val="28"/>
          <w:szCs w:val="28"/>
          <w:rtl/>
        </w:rPr>
        <w:t xml:space="preserve">. </w:t>
      </w:r>
    </w:p>
    <w:p w:rsidR="007E2FAD" w:rsidRPr="001C3243" w:rsidRDefault="007E2FAD" w:rsidP="007E2FAD">
      <w:pPr>
        <w:pStyle w:val="ListParagraph"/>
        <w:numPr>
          <w:ilvl w:val="0"/>
          <w:numId w:val="40"/>
        </w:numPr>
        <w:spacing w:after="0"/>
        <w:jc w:val="both"/>
        <w:rPr>
          <w:rFonts w:cs="B Nazanin"/>
          <w:sz w:val="28"/>
          <w:szCs w:val="28"/>
        </w:rPr>
      </w:pPr>
      <w:r w:rsidRPr="001C3243">
        <w:rPr>
          <w:rFonts w:cs="B Nazanin" w:hint="cs"/>
          <w:sz w:val="28"/>
          <w:szCs w:val="28"/>
          <w:rtl/>
        </w:rPr>
        <w:t>شناخت ایام ها</w:t>
      </w:r>
      <w:r>
        <w:rPr>
          <w:rFonts w:cs="B Nazanin" w:hint="cs"/>
          <w:sz w:val="28"/>
          <w:szCs w:val="28"/>
          <w:rtl/>
        </w:rPr>
        <w:t xml:space="preserve">، </w:t>
      </w:r>
      <w:r w:rsidRPr="001C3243">
        <w:rPr>
          <w:rFonts w:cs="B Nazanin" w:hint="cs"/>
          <w:sz w:val="28"/>
          <w:szCs w:val="28"/>
          <w:rtl/>
        </w:rPr>
        <w:t>اشکال و وسایل</w:t>
      </w:r>
      <w:r>
        <w:rPr>
          <w:rFonts w:cs="B Nazanin" w:hint="cs"/>
          <w:sz w:val="28"/>
          <w:szCs w:val="28"/>
          <w:rtl/>
        </w:rPr>
        <w:t xml:space="preserve">. </w:t>
      </w:r>
    </w:p>
    <w:p w:rsidR="007E2FAD" w:rsidRPr="001C3243" w:rsidRDefault="007E2FAD" w:rsidP="007E2FAD">
      <w:pPr>
        <w:pStyle w:val="ListParagraph"/>
        <w:numPr>
          <w:ilvl w:val="0"/>
          <w:numId w:val="40"/>
        </w:numPr>
        <w:spacing w:after="0"/>
        <w:jc w:val="both"/>
        <w:rPr>
          <w:rFonts w:cs="B Nazanin"/>
          <w:sz w:val="28"/>
          <w:szCs w:val="28"/>
        </w:rPr>
      </w:pPr>
      <w:r w:rsidRPr="001C3243">
        <w:rPr>
          <w:rFonts w:cs="B Nazanin" w:hint="cs"/>
          <w:sz w:val="28"/>
          <w:szCs w:val="28"/>
          <w:rtl/>
        </w:rPr>
        <w:t>برقراری ارتباط با دیگران</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آموزش پیش دبستانی در معنای دقیق تر آماده کردن تحصیلی بچه های 5-3 سال است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حضور در مدارس پیش دبستانی اجباری نبوده اما تقریباً حالت فراگیر گرفته و بیش از 95% بچه های مورد نظر در نوعی از محیط های آموزشی پیش دبستانی حضور یافته اند</w:t>
      </w:r>
      <w:r>
        <w:rPr>
          <w:rFonts w:cs="B Nazanin" w:hint="cs"/>
          <w:sz w:val="28"/>
          <w:szCs w:val="28"/>
          <w:rtl/>
        </w:rPr>
        <w:t xml:space="preserve">. </w:t>
      </w:r>
      <w:r w:rsidRPr="001C3243">
        <w:rPr>
          <w:rFonts w:cs="B Nazanin" w:hint="cs"/>
          <w:sz w:val="28"/>
          <w:szCs w:val="28"/>
          <w:rtl/>
        </w:rPr>
        <w:t>بچه های معلول هم به طور کامل در مدارس عمومی</w:t>
      </w:r>
      <w:r>
        <w:rPr>
          <w:rFonts w:cs="B Nazanin" w:hint="cs"/>
          <w:sz w:val="28"/>
          <w:szCs w:val="28"/>
          <w:rtl/>
        </w:rPr>
        <w:t xml:space="preserve">، </w:t>
      </w:r>
      <w:r w:rsidRPr="001C3243">
        <w:rPr>
          <w:rFonts w:cs="B Nazanin" w:hint="cs"/>
          <w:sz w:val="28"/>
          <w:szCs w:val="28"/>
          <w:rtl/>
        </w:rPr>
        <w:t>با دیگر بچه ها تلفیق داده شده اند که حدود 98% از تعداد کل دانش آموزان را طی سال های 99-1998 تشکیل می دادند اخیراً بیش از 50% خدمات آموزشی پیش دبستانی توسط مؤسسات غیر دولتی (شهرداری ها و به ویژه مؤسسات مذهبی) فراهم می شود</w:t>
      </w:r>
      <w:r>
        <w:rPr>
          <w:rFonts w:cs="B Nazanin" w:hint="cs"/>
          <w:sz w:val="28"/>
          <w:szCs w:val="28"/>
          <w:rtl/>
        </w:rPr>
        <w:t xml:space="preserve">. </w:t>
      </w:r>
      <w:r w:rsidRPr="001C3243">
        <w:rPr>
          <w:rFonts w:cs="B Nazanin" w:hint="cs"/>
          <w:sz w:val="28"/>
          <w:szCs w:val="28"/>
          <w:rtl/>
        </w:rPr>
        <w:t>مدارس پیش دبستانی دولتی معیارها و الگوهایی را پیروی می کنند که توسط حکم وزارتی (3ژوئن 1991) صادر شده است که این الگوهای آموزشی چیزی مثل برنامه آموزشی دروس برای معلمین می باشد</w:t>
      </w:r>
      <w:r>
        <w:rPr>
          <w:rFonts w:cs="B Nazanin" w:hint="cs"/>
          <w:sz w:val="28"/>
          <w:szCs w:val="28"/>
          <w:rtl/>
        </w:rPr>
        <w:t xml:space="preserve">. </w:t>
      </w:r>
      <w:r w:rsidRPr="001C3243">
        <w:rPr>
          <w:rFonts w:cs="B Nazanin" w:hint="cs"/>
          <w:sz w:val="28"/>
          <w:szCs w:val="28"/>
          <w:rtl/>
        </w:rPr>
        <w:t>این طرح ها در حقیقت</w:t>
      </w:r>
      <w:r>
        <w:rPr>
          <w:rFonts w:cs="B Nazanin" w:hint="cs"/>
          <w:sz w:val="28"/>
          <w:szCs w:val="28"/>
          <w:rtl/>
        </w:rPr>
        <w:t xml:space="preserve">، </w:t>
      </w:r>
      <w:r w:rsidRPr="001C3243">
        <w:rPr>
          <w:rFonts w:cs="B Nazanin" w:hint="cs"/>
          <w:sz w:val="28"/>
          <w:szCs w:val="28"/>
          <w:rtl/>
        </w:rPr>
        <w:t xml:space="preserve">اهداف مقطع </w:t>
      </w:r>
      <w:r w:rsidRPr="001C3243">
        <w:rPr>
          <w:rFonts w:cs="B Nazanin" w:hint="cs"/>
          <w:sz w:val="28"/>
          <w:szCs w:val="28"/>
          <w:rtl/>
        </w:rPr>
        <w:lastRenderedPageBreak/>
        <w:t>پیش دبستانی را طراحی می کنند که این اهداف عبارت اند از</w:t>
      </w:r>
      <w:r>
        <w:rPr>
          <w:rFonts w:cs="B Nazanin" w:hint="cs"/>
          <w:sz w:val="28"/>
          <w:szCs w:val="28"/>
          <w:rtl/>
        </w:rPr>
        <w:t>:</w:t>
      </w:r>
      <w:r w:rsidRPr="001C3243">
        <w:rPr>
          <w:rFonts w:cs="B Nazanin" w:hint="cs"/>
          <w:sz w:val="28"/>
          <w:szCs w:val="28"/>
          <w:rtl/>
        </w:rPr>
        <w:t xml:space="preserve"> تقویت قابلیت های فرد با توجه به ویژگی های بدنی</w:t>
      </w:r>
      <w:r>
        <w:rPr>
          <w:rFonts w:cs="B Nazanin" w:hint="cs"/>
          <w:sz w:val="28"/>
          <w:szCs w:val="28"/>
          <w:rtl/>
        </w:rPr>
        <w:t xml:space="preserve">، </w:t>
      </w:r>
      <w:r w:rsidRPr="001C3243">
        <w:rPr>
          <w:rFonts w:cs="B Nazanin" w:hint="cs"/>
          <w:sz w:val="28"/>
          <w:szCs w:val="28"/>
          <w:rtl/>
        </w:rPr>
        <w:t>عقلانی و توسعه توانایی های فرد به ویژه توانایی های عقلانی</w:t>
      </w:r>
      <w:r>
        <w:rPr>
          <w:rFonts w:cs="B Nazanin" w:hint="cs"/>
          <w:sz w:val="28"/>
          <w:szCs w:val="28"/>
          <w:rtl/>
        </w:rPr>
        <w:t xml:space="preserve">، </w:t>
      </w:r>
      <w:r w:rsidRPr="001C3243">
        <w:rPr>
          <w:rFonts w:cs="B Nazanin" w:hint="cs"/>
          <w:sz w:val="28"/>
          <w:szCs w:val="28"/>
          <w:rtl/>
        </w:rPr>
        <w:t>زبانی</w:t>
      </w:r>
      <w:r>
        <w:rPr>
          <w:rFonts w:cs="B Nazanin" w:hint="cs"/>
          <w:sz w:val="28"/>
          <w:szCs w:val="28"/>
          <w:rtl/>
        </w:rPr>
        <w:t xml:space="preserve">، </w:t>
      </w:r>
      <w:r w:rsidRPr="001C3243">
        <w:rPr>
          <w:rFonts w:cs="B Nazanin" w:hint="cs"/>
          <w:sz w:val="28"/>
          <w:szCs w:val="28"/>
          <w:rtl/>
        </w:rPr>
        <w:t>حرکتی</w:t>
      </w:r>
      <w:r>
        <w:rPr>
          <w:rFonts w:cs="B Nazanin" w:hint="cs"/>
          <w:sz w:val="28"/>
          <w:szCs w:val="28"/>
          <w:rtl/>
        </w:rPr>
        <w:t xml:space="preserve">، </w:t>
      </w:r>
      <w:r w:rsidRPr="001C3243">
        <w:rPr>
          <w:rFonts w:cs="B Nazanin" w:hint="cs"/>
          <w:sz w:val="28"/>
          <w:szCs w:val="28"/>
          <w:rtl/>
        </w:rPr>
        <w:t>ادراکی و احساسی اوست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فعالیت های آموزشی به طور منظم کنترل و ارزیابی می شود که این کار توسط بازرسینی که در واقع در نقش مشاورین عمل می کنند انجام می گیرد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منظور از الگوهای آموزشی</w:t>
      </w:r>
      <w:r>
        <w:rPr>
          <w:rFonts w:cs="B Nazanin" w:hint="cs"/>
          <w:sz w:val="28"/>
          <w:szCs w:val="28"/>
          <w:rtl/>
        </w:rPr>
        <w:t xml:space="preserve">، </w:t>
      </w:r>
      <w:r w:rsidRPr="001C3243">
        <w:rPr>
          <w:rFonts w:cs="B Nazanin" w:hint="cs"/>
          <w:sz w:val="28"/>
          <w:szCs w:val="28"/>
          <w:rtl/>
        </w:rPr>
        <w:t>یک سری از بایدهایی هستند که مدارس پیش دبستانی باید به آنها برسند و آن ها را به کار بندند و فعالیت های تحصیلی بچه ها باید در راستای این بایدها باشد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البته این «بایدها» صرفاً برنامه آموزشی واقعی یا خلاصه دروس نیست و فهرستی از استانداردهایی کسب شده را به ما نمی دهد</w:t>
      </w:r>
      <w:r>
        <w:rPr>
          <w:rFonts w:cs="B Nazanin" w:hint="cs"/>
          <w:sz w:val="28"/>
          <w:szCs w:val="28"/>
          <w:rtl/>
        </w:rPr>
        <w:t xml:space="preserve">، </w:t>
      </w:r>
      <w:r w:rsidRPr="001C3243">
        <w:rPr>
          <w:rFonts w:cs="B Nazanin" w:hint="cs"/>
          <w:sz w:val="28"/>
          <w:szCs w:val="28"/>
          <w:rtl/>
        </w:rPr>
        <w:t>اما می شود چنین پذیرفت که در واقع این معیارها به منزله یک کتاب راهنمای آموزشی برای معلمین و نیز برای آن دسته از افرادی که مهمترین ابعاد پیشرفت و ترقی تحصیلی بچه ها را توضیح داده و تعریف می کنند و روش ها و الگوهایی مناسب را برای آموزش مؤثر طراحی می کنند</w:t>
      </w:r>
      <w:r>
        <w:rPr>
          <w:rFonts w:cs="B Nazanin" w:hint="cs"/>
          <w:sz w:val="28"/>
          <w:szCs w:val="28"/>
          <w:rtl/>
        </w:rPr>
        <w:t xml:space="preserve">، </w:t>
      </w:r>
      <w:r w:rsidRPr="001C3243">
        <w:rPr>
          <w:rFonts w:cs="B Nazanin" w:hint="cs"/>
          <w:sz w:val="28"/>
          <w:szCs w:val="28"/>
          <w:rtl/>
        </w:rPr>
        <w:t>می تواند مؤثر واقع شود</w:t>
      </w:r>
      <w:r>
        <w:rPr>
          <w:rFonts w:cs="B Nazanin" w:hint="cs"/>
          <w:sz w:val="28"/>
          <w:szCs w:val="28"/>
          <w:rtl/>
        </w:rPr>
        <w:t xml:space="preserve">. </w:t>
      </w:r>
      <w:r w:rsidRPr="001C3243">
        <w:rPr>
          <w:rFonts w:cs="B Nazanin" w:hint="cs"/>
          <w:sz w:val="28"/>
          <w:szCs w:val="28"/>
          <w:rtl/>
        </w:rPr>
        <w:t>بسیاری از مدارس غیر دولتی هم</w:t>
      </w:r>
      <w:r>
        <w:rPr>
          <w:rFonts w:cs="B Nazanin" w:hint="cs"/>
          <w:sz w:val="28"/>
          <w:szCs w:val="28"/>
          <w:rtl/>
        </w:rPr>
        <w:t xml:space="preserve">، </w:t>
      </w:r>
      <w:r w:rsidRPr="001C3243">
        <w:rPr>
          <w:rFonts w:cs="B Nazanin" w:hint="cs"/>
          <w:sz w:val="28"/>
          <w:szCs w:val="28"/>
          <w:rtl/>
        </w:rPr>
        <w:t>یک سری هماهنگی هایی را در راستای فعالیت های آموزشی دنبال می کنند که معمولاً همسو و هماهنگ با مدارس دولتی بوده اما تا حدودی از طریق مطابقت با بافت محلی و اجتماعی</w:t>
      </w:r>
      <w:r>
        <w:rPr>
          <w:rFonts w:cs="B Nazanin" w:hint="cs"/>
          <w:sz w:val="28"/>
          <w:szCs w:val="28"/>
          <w:rtl/>
        </w:rPr>
        <w:t xml:space="preserve">، </w:t>
      </w:r>
      <w:r w:rsidRPr="001C3243">
        <w:rPr>
          <w:rFonts w:cs="B Nazanin" w:hint="cs"/>
          <w:sz w:val="28"/>
          <w:szCs w:val="28"/>
          <w:rtl/>
        </w:rPr>
        <w:t>غنی شده است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به واسطه تصویب قانون شماره 179 مصوب 27 می 1991</w:t>
      </w:r>
      <w:r>
        <w:rPr>
          <w:rFonts w:cs="B Nazanin" w:hint="cs"/>
          <w:sz w:val="28"/>
          <w:szCs w:val="28"/>
          <w:rtl/>
        </w:rPr>
        <w:t xml:space="preserve">، </w:t>
      </w:r>
      <w:r w:rsidRPr="001C3243">
        <w:rPr>
          <w:rFonts w:cs="B Nazanin" w:hint="cs"/>
          <w:sz w:val="28"/>
          <w:szCs w:val="28"/>
          <w:rtl/>
        </w:rPr>
        <w:t>مجلس شورای ایتالیا</w:t>
      </w:r>
      <w:r>
        <w:rPr>
          <w:rFonts w:cs="B Nazanin" w:hint="cs"/>
          <w:sz w:val="28"/>
          <w:szCs w:val="28"/>
          <w:rtl/>
        </w:rPr>
        <w:t xml:space="preserve">، </w:t>
      </w:r>
      <w:r w:rsidRPr="001C3243">
        <w:rPr>
          <w:rFonts w:cs="B Nazanin" w:hint="cs"/>
          <w:sz w:val="28"/>
          <w:szCs w:val="28"/>
          <w:rtl/>
        </w:rPr>
        <w:t>توافق سازمان ملل متحد را در مورد حقوق کودکان (20 نوامبر 1989) تصویب کرد و در حقیقت این قانون نقطه شروع سیاست های ایتالیا در حوزه آموزش پیش دبستانی محسوب می گردد</w:t>
      </w:r>
      <w:r>
        <w:rPr>
          <w:rFonts w:cs="B Nazanin" w:hint="cs"/>
          <w:sz w:val="28"/>
          <w:szCs w:val="28"/>
          <w:rtl/>
        </w:rPr>
        <w:t xml:space="preserve">. </w:t>
      </w:r>
      <w:r w:rsidRPr="001C3243">
        <w:rPr>
          <w:rFonts w:cs="B Nazanin" w:hint="cs"/>
          <w:sz w:val="28"/>
          <w:szCs w:val="28"/>
          <w:rtl/>
        </w:rPr>
        <w:t>با تصویب این قانون از سال 1989 مدارس پیش دبستانی دولتی به صورت رسمی و جدی آغاز به فعالیت نمودند</w:t>
      </w:r>
      <w:r>
        <w:rPr>
          <w:rFonts w:cs="B Nazanin" w:hint="cs"/>
          <w:sz w:val="28"/>
          <w:szCs w:val="28"/>
          <w:rtl/>
        </w:rPr>
        <w:t xml:space="preserve">. </w:t>
      </w:r>
      <w:r w:rsidRPr="001C3243">
        <w:rPr>
          <w:rFonts w:cs="B Nazanin" w:hint="cs"/>
          <w:sz w:val="28"/>
          <w:szCs w:val="28"/>
          <w:rtl/>
        </w:rPr>
        <w:t xml:space="preserve">با تصویب قانون شماره 444 مصوب 18 مارس سال 1998 که بر خورداری کلیه کودکان حضور در محیط های آموزشی و ترتیبی علی رغم زمینه اقتصادی </w:t>
      </w:r>
      <w:r w:rsidRPr="001C3243">
        <w:rPr>
          <w:rFonts w:ascii="Times New Roman" w:hAnsi="Times New Roman" w:cs="Times New Roman" w:hint="cs"/>
          <w:sz w:val="28"/>
          <w:szCs w:val="28"/>
          <w:rtl/>
        </w:rPr>
        <w:t>–</w:t>
      </w:r>
      <w:r w:rsidRPr="001C3243">
        <w:rPr>
          <w:rFonts w:cs="B Nazanin" w:hint="cs"/>
          <w:sz w:val="28"/>
          <w:szCs w:val="28"/>
          <w:rtl/>
        </w:rPr>
        <w:t xml:space="preserve"> اجتماعی</w:t>
      </w:r>
      <w:r>
        <w:rPr>
          <w:rFonts w:cs="B Nazanin" w:hint="cs"/>
          <w:sz w:val="28"/>
          <w:szCs w:val="28"/>
          <w:rtl/>
        </w:rPr>
        <w:t xml:space="preserve">، </w:t>
      </w:r>
      <w:r w:rsidRPr="001C3243">
        <w:rPr>
          <w:rFonts w:cs="B Nazanin" w:hint="cs"/>
          <w:sz w:val="28"/>
          <w:szCs w:val="28"/>
          <w:rtl/>
        </w:rPr>
        <w:t>نژادی</w:t>
      </w:r>
      <w:r>
        <w:rPr>
          <w:rFonts w:cs="B Nazanin" w:hint="cs"/>
          <w:sz w:val="28"/>
          <w:szCs w:val="28"/>
          <w:rtl/>
        </w:rPr>
        <w:t xml:space="preserve">، </w:t>
      </w:r>
      <w:r w:rsidRPr="001C3243">
        <w:rPr>
          <w:rFonts w:cs="B Nazanin" w:hint="cs"/>
          <w:sz w:val="28"/>
          <w:szCs w:val="28"/>
          <w:rtl/>
        </w:rPr>
        <w:t>مذهبی و زبانی تاکید دارد</w:t>
      </w:r>
      <w:r>
        <w:rPr>
          <w:rFonts w:cs="B Nazanin" w:hint="cs"/>
          <w:sz w:val="28"/>
          <w:szCs w:val="28"/>
          <w:rtl/>
        </w:rPr>
        <w:t xml:space="preserve">، </w:t>
      </w:r>
      <w:r w:rsidRPr="001C3243">
        <w:rPr>
          <w:rFonts w:cs="B Nazanin" w:hint="cs"/>
          <w:sz w:val="28"/>
          <w:szCs w:val="28"/>
          <w:rtl/>
        </w:rPr>
        <w:t>آموزش پیش دبستانی از اهمیت دو چندانی برخوردار گردید</w:t>
      </w:r>
      <w:r>
        <w:rPr>
          <w:rFonts w:cs="B Nazanin" w:hint="cs"/>
          <w:sz w:val="28"/>
          <w:szCs w:val="28"/>
          <w:rtl/>
        </w:rPr>
        <w:t xml:space="preserve">. </w:t>
      </w:r>
      <w:r w:rsidRPr="001C3243">
        <w:rPr>
          <w:rFonts w:cs="B Nazanin" w:hint="cs"/>
          <w:sz w:val="28"/>
          <w:szCs w:val="28"/>
          <w:rtl/>
        </w:rPr>
        <w:t>از سال 1998</w:t>
      </w:r>
      <w:r>
        <w:rPr>
          <w:rFonts w:cs="B Nazanin" w:hint="cs"/>
          <w:sz w:val="28"/>
          <w:szCs w:val="28"/>
          <w:rtl/>
        </w:rPr>
        <w:t xml:space="preserve">، </w:t>
      </w:r>
      <w:r w:rsidRPr="001C3243">
        <w:rPr>
          <w:rFonts w:cs="B Nazanin" w:hint="cs"/>
          <w:sz w:val="28"/>
          <w:szCs w:val="28"/>
          <w:rtl/>
        </w:rPr>
        <w:t>یعنی زمانی که آموزش پیش دبستانی دولتی</w:t>
      </w:r>
      <w:r>
        <w:rPr>
          <w:rFonts w:cs="B Nazanin" w:hint="cs"/>
          <w:sz w:val="28"/>
          <w:szCs w:val="28"/>
          <w:rtl/>
        </w:rPr>
        <w:t xml:space="preserve">، </w:t>
      </w:r>
      <w:r w:rsidRPr="001C3243">
        <w:rPr>
          <w:rFonts w:cs="B Nazanin" w:hint="cs"/>
          <w:sz w:val="28"/>
          <w:szCs w:val="28"/>
          <w:rtl/>
        </w:rPr>
        <w:t>پایه گزاری شد آموزش اولیه کودکان و توجه به آن</w:t>
      </w:r>
      <w:r>
        <w:rPr>
          <w:rFonts w:cs="B Nazanin" w:hint="cs"/>
          <w:sz w:val="28"/>
          <w:szCs w:val="28"/>
          <w:rtl/>
        </w:rPr>
        <w:t xml:space="preserve">، </w:t>
      </w:r>
      <w:r w:rsidRPr="001C3243">
        <w:rPr>
          <w:rFonts w:cs="B Nazanin" w:hint="cs"/>
          <w:sz w:val="28"/>
          <w:szCs w:val="28"/>
          <w:rtl/>
        </w:rPr>
        <w:t>به ابتکارات شهرداری ها</w:t>
      </w:r>
      <w:r>
        <w:rPr>
          <w:rFonts w:cs="B Nazanin" w:hint="cs"/>
          <w:sz w:val="28"/>
          <w:szCs w:val="28"/>
          <w:rtl/>
        </w:rPr>
        <w:t xml:space="preserve">، </w:t>
      </w:r>
      <w:r w:rsidRPr="001C3243">
        <w:rPr>
          <w:rFonts w:cs="B Nazanin" w:hint="cs"/>
          <w:sz w:val="28"/>
          <w:szCs w:val="28"/>
          <w:rtl/>
        </w:rPr>
        <w:t>مؤسسات مذهبی</w:t>
      </w:r>
      <w:r>
        <w:rPr>
          <w:rFonts w:cs="B Nazanin" w:hint="cs"/>
          <w:sz w:val="28"/>
          <w:szCs w:val="28"/>
          <w:rtl/>
        </w:rPr>
        <w:t xml:space="preserve">، </w:t>
      </w:r>
      <w:r w:rsidRPr="001C3243">
        <w:rPr>
          <w:rFonts w:cs="B Nazanin" w:hint="cs"/>
          <w:sz w:val="28"/>
          <w:szCs w:val="28"/>
          <w:rtl/>
        </w:rPr>
        <w:t>مجمع و گروه های خصوصی و فردی اختصاص یافته و فقط نسبت محدودی از کودکان (کمتر از 50%) از 6-3 ساله ها در آموزش پیش دبستانی و محیط آموزشی حضور پیدا می کردند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این در حالی است که در مدت 30 سال</w:t>
      </w:r>
      <w:r>
        <w:rPr>
          <w:rFonts w:cs="B Nazanin" w:hint="cs"/>
          <w:sz w:val="28"/>
          <w:szCs w:val="28"/>
          <w:rtl/>
        </w:rPr>
        <w:t xml:space="preserve">، </w:t>
      </w:r>
      <w:r w:rsidRPr="001C3243">
        <w:rPr>
          <w:rFonts w:cs="B Nazanin" w:hint="cs"/>
          <w:sz w:val="28"/>
          <w:szCs w:val="28"/>
          <w:rtl/>
        </w:rPr>
        <w:t>شرکت در مدارس پیش دبستانی به بیش از 95% رسیده است که این به واسطه افزایش سرمایه گزاری دولت</w:t>
      </w:r>
      <w:r>
        <w:rPr>
          <w:rFonts w:cs="B Nazanin" w:hint="cs"/>
          <w:sz w:val="28"/>
          <w:szCs w:val="28"/>
          <w:rtl/>
        </w:rPr>
        <w:t xml:space="preserve">، </w:t>
      </w:r>
      <w:r w:rsidRPr="001C3243">
        <w:rPr>
          <w:rFonts w:cs="B Nazanin" w:hint="cs"/>
          <w:sz w:val="28"/>
          <w:szCs w:val="28"/>
          <w:rtl/>
        </w:rPr>
        <w:t>احداث مراکز پیش دبستانی در مناطق و ارتقاء کیفیت آموزشی مراکز آموزشی بوده است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دهه کنونی 99-1990 نشان می دهد که در این بخش هدف مورد نظر حداقل در زمینه میزان حضور در آموزش پیش دبستانی تحقیق یافته است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lastRenderedPageBreak/>
        <w:t xml:space="preserve">      مطلب دیگری که قابل توجه است تلاش در زمینه کسب برتری در سطوح پیش دبستانی دولتی و غیر دولتی است که چنان رقابتی به نظر می رسد که از طریق تفاوت های موجود بین محیط های مختلف آموزشی مورد تشویق قرار می گیرد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p>
    <w:p w:rsidR="007E2FAD" w:rsidRPr="001C3243" w:rsidRDefault="007E2FAD" w:rsidP="007E2FAD">
      <w:pPr>
        <w:pStyle w:val="a3"/>
        <w:rPr>
          <w:rtl/>
        </w:rPr>
      </w:pPr>
      <w:bookmarkStart w:id="5" w:name="_Toc408423105"/>
      <w:bookmarkStart w:id="6" w:name="_Toc408429311"/>
      <w:r>
        <w:rPr>
          <w:rFonts w:hint="cs"/>
          <w:rtl/>
        </w:rPr>
        <w:t>2-5</w:t>
      </w:r>
      <w:r w:rsidRPr="001C3243">
        <w:rPr>
          <w:rFonts w:hint="cs"/>
          <w:rtl/>
        </w:rPr>
        <w:t xml:space="preserve"> نگاهی به آموزش و پرورش پیش دبستانی در آمریکا</w:t>
      </w:r>
      <w:bookmarkEnd w:id="5"/>
      <w:bookmarkEnd w:id="6"/>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قاره آمریکا خود از دو بخش آمریکای شمالی و جنوبی تشکیل شده است که به طور نسبی می توان چنین تقسیم بندی را به نوعی به بعد آموزشی آن قاره نیز تعمیم داد</w:t>
      </w:r>
      <w:r>
        <w:rPr>
          <w:rFonts w:cs="B Nazanin" w:hint="cs"/>
          <w:sz w:val="28"/>
          <w:szCs w:val="28"/>
          <w:rtl/>
        </w:rPr>
        <w:t xml:space="preserve">، </w:t>
      </w:r>
      <w:r w:rsidRPr="001C3243">
        <w:rPr>
          <w:rFonts w:cs="B Nazanin" w:hint="cs"/>
          <w:sz w:val="28"/>
          <w:szCs w:val="28"/>
          <w:rtl/>
        </w:rPr>
        <w:t>چرا که در آمریکای شمالی کیفیت آموزشی دو کشور بزرگ و توسعه یافته کانادا و ایالات متحده آمریکا که قسمت اعظم این قاره را تشکیل داده اند</w:t>
      </w:r>
      <w:r>
        <w:rPr>
          <w:rFonts w:cs="B Nazanin" w:hint="cs"/>
          <w:sz w:val="28"/>
          <w:szCs w:val="28"/>
          <w:rtl/>
        </w:rPr>
        <w:t xml:space="preserve">، </w:t>
      </w:r>
      <w:r w:rsidRPr="001C3243">
        <w:rPr>
          <w:rFonts w:cs="B Nazanin" w:hint="cs"/>
          <w:sz w:val="28"/>
          <w:szCs w:val="28"/>
          <w:rtl/>
        </w:rPr>
        <w:t>در مقایسه با دیگر کشورها از مطلوبیت چشم گیری برخوردار می باشد و دلایل این مطلوبیت را می توان در بسیاری از عوامل از جمله توجه سرمایه گزاری همه جانبه در حوزه آموزش و پرورش به عنوان یکی از مهمترین عوامل توسعه جامعه</w:t>
      </w:r>
      <w:r>
        <w:rPr>
          <w:rFonts w:cs="B Nazanin" w:hint="cs"/>
          <w:sz w:val="28"/>
          <w:szCs w:val="28"/>
          <w:rtl/>
        </w:rPr>
        <w:t xml:space="preserve">، </w:t>
      </w:r>
      <w:r w:rsidRPr="001C3243">
        <w:rPr>
          <w:rFonts w:cs="B Nazanin" w:hint="cs"/>
          <w:sz w:val="28"/>
          <w:szCs w:val="28"/>
          <w:rtl/>
        </w:rPr>
        <w:t>مطالعه و تحقیق مستمر برای بهبود روند کیفی و کمی آموزش</w:t>
      </w:r>
      <w:r>
        <w:rPr>
          <w:rFonts w:cs="B Nazanin" w:hint="cs"/>
          <w:sz w:val="28"/>
          <w:szCs w:val="28"/>
          <w:rtl/>
        </w:rPr>
        <w:t xml:space="preserve">، </w:t>
      </w:r>
      <w:r w:rsidRPr="001C3243">
        <w:rPr>
          <w:rFonts w:cs="B Nazanin" w:hint="cs"/>
          <w:sz w:val="28"/>
          <w:szCs w:val="28"/>
          <w:rtl/>
        </w:rPr>
        <w:t>برخورداری از وسایل کمک آموزشی و فن آوری روز</w:t>
      </w:r>
      <w:r>
        <w:rPr>
          <w:rFonts w:cs="B Nazanin" w:hint="cs"/>
          <w:sz w:val="28"/>
          <w:szCs w:val="28"/>
          <w:rtl/>
        </w:rPr>
        <w:t xml:space="preserve">، </w:t>
      </w:r>
      <w:r w:rsidRPr="001C3243">
        <w:rPr>
          <w:rFonts w:cs="B Nazanin" w:hint="cs"/>
          <w:sz w:val="28"/>
          <w:szCs w:val="28"/>
          <w:rtl/>
        </w:rPr>
        <w:t>شیوه های نوین تربیت معلم و روش های آموزشی و</w:t>
      </w:r>
      <w:r>
        <w:rPr>
          <w:rFonts w:cs="B Nazanin" w:hint="cs"/>
          <w:sz w:val="28"/>
          <w:szCs w:val="28"/>
          <w:rtl/>
        </w:rPr>
        <w:t xml:space="preserve">. . . </w:t>
      </w:r>
      <w:r w:rsidRPr="001C3243">
        <w:rPr>
          <w:rFonts w:cs="B Nazanin" w:hint="cs"/>
          <w:sz w:val="28"/>
          <w:szCs w:val="28"/>
          <w:rtl/>
        </w:rPr>
        <w:t>جست و جو کرد</w:t>
      </w:r>
      <w:r>
        <w:rPr>
          <w:rFonts w:cs="B Nazanin" w:hint="cs"/>
          <w:sz w:val="28"/>
          <w:szCs w:val="28"/>
          <w:rtl/>
        </w:rPr>
        <w:t xml:space="preserve">. </w:t>
      </w:r>
      <w:r w:rsidRPr="001C3243">
        <w:rPr>
          <w:rFonts w:cs="B Nazanin" w:hint="cs"/>
          <w:sz w:val="28"/>
          <w:szCs w:val="28"/>
          <w:rtl/>
        </w:rPr>
        <w:t>عامل موثر دیگری که نقشی انکار ناپذیر بر کیفیت آموزشی دارد برخورداری کشورهای مذکور از نظام آموزشی غیر متمرکز است</w:t>
      </w:r>
      <w:r>
        <w:rPr>
          <w:rFonts w:cs="B Nazanin" w:hint="cs"/>
          <w:sz w:val="28"/>
          <w:szCs w:val="28"/>
          <w:rtl/>
        </w:rPr>
        <w:t xml:space="preserve">، </w:t>
      </w:r>
      <w:r w:rsidRPr="001C3243">
        <w:rPr>
          <w:rFonts w:cs="B Nazanin" w:hint="cs"/>
          <w:sz w:val="28"/>
          <w:szCs w:val="28"/>
          <w:rtl/>
        </w:rPr>
        <w:t>به نحوی که هر یک از ایالات ها دارای «وزارت آموزش و پرورش» مجزا بوده و آن وزارت می تواند در محدوده ایالت خود از استقلال و قدرت تصمیم گیری لازم برای اداره امور برخوردار باشد</w:t>
      </w:r>
      <w:r>
        <w:rPr>
          <w:rFonts w:cs="B Nazanin" w:hint="cs"/>
          <w:sz w:val="28"/>
          <w:szCs w:val="28"/>
          <w:rtl/>
        </w:rPr>
        <w:t xml:space="preserve">. </w:t>
      </w:r>
      <w:r w:rsidRPr="001C3243">
        <w:rPr>
          <w:rFonts w:cs="B Nazanin" w:hint="cs"/>
          <w:sz w:val="28"/>
          <w:szCs w:val="28"/>
          <w:rtl/>
        </w:rPr>
        <w:t>همین موضوع سبب رقابتی سازنده بین ایالت های مختلف شده و در نهایت به مدد دیگر عوامل در مقایسه با کشورهای آمریکای جنوبی چهره مطلوب تری از نظام آموزشی را ترسیم می نماید</w:t>
      </w:r>
      <w:r>
        <w:rPr>
          <w:rFonts w:cs="B Nazanin" w:hint="cs"/>
          <w:sz w:val="28"/>
          <w:szCs w:val="28"/>
          <w:rtl/>
        </w:rPr>
        <w:t xml:space="preserve">. </w:t>
      </w:r>
      <w:r w:rsidRPr="001C3243">
        <w:rPr>
          <w:rFonts w:cs="B Nazanin" w:hint="cs"/>
          <w:sz w:val="28"/>
          <w:szCs w:val="28"/>
          <w:rtl/>
        </w:rPr>
        <w:t>البته توضیح این نکته ضرورت دارد که بر شمردن امتیازات فوق به منزله نامناسب بودن وضعیت آموزش در کشورهای آمریکای جنوبی نیست</w:t>
      </w:r>
      <w:r>
        <w:rPr>
          <w:rFonts w:cs="B Nazanin" w:hint="cs"/>
          <w:sz w:val="28"/>
          <w:szCs w:val="28"/>
          <w:rtl/>
        </w:rPr>
        <w:t xml:space="preserve">، </w:t>
      </w:r>
      <w:r w:rsidRPr="001C3243">
        <w:rPr>
          <w:rFonts w:cs="B Nazanin" w:hint="cs"/>
          <w:sz w:val="28"/>
          <w:szCs w:val="28"/>
          <w:rtl/>
        </w:rPr>
        <w:t>چرا که اصلاحات آموزشی انجام شده یکی دو دهه اخیر در برخی از کشورها تحولات فراوانی در ارتقأ سطح آموزش آن کشورها به وجود آورده است</w:t>
      </w:r>
      <w:r>
        <w:rPr>
          <w:rFonts w:cs="B Nazanin" w:hint="cs"/>
          <w:sz w:val="28"/>
          <w:szCs w:val="28"/>
          <w:rtl/>
        </w:rPr>
        <w:t xml:space="preserve">. </w:t>
      </w:r>
      <w:r w:rsidRPr="001C3243">
        <w:rPr>
          <w:rFonts w:cs="B Nazanin" w:hint="cs"/>
          <w:sz w:val="28"/>
          <w:szCs w:val="28"/>
          <w:rtl/>
        </w:rPr>
        <w:t>مطالعه و بررسی هر کدام از آن موارد می تواند راه گشای کارشناسان و برنامه ریزان آموزشی گردد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مقطع آموزش پایه</w:t>
      </w:r>
      <w:r>
        <w:rPr>
          <w:rFonts w:cs="B Nazanin" w:hint="cs"/>
          <w:sz w:val="28"/>
          <w:szCs w:val="28"/>
          <w:rtl/>
        </w:rPr>
        <w:t>:</w:t>
      </w:r>
      <w:r w:rsidRPr="001C3243">
        <w:rPr>
          <w:rFonts w:cs="B Nazanin" w:hint="cs"/>
          <w:sz w:val="28"/>
          <w:szCs w:val="28"/>
          <w:rtl/>
        </w:rPr>
        <w:t xml:space="preserve"> براساس قوانین مصوب در هر کشور بخشی از مقطع تحصیلی به عنوان مقطع آموزش پایه تلقی شده و همه شهروندان موظف می باشند که پس از احراز شرایط لازم و قانونی از آموزش این مقطع برخوردار گردند</w:t>
      </w:r>
      <w:r>
        <w:rPr>
          <w:rFonts w:cs="B Nazanin" w:hint="cs"/>
          <w:sz w:val="28"/>
          <w:szCs w:val="28"/>
          <w:rtl/>
        </w:rPr>
        <w:t xml:space="preserve">. </w:t>
      </w:r>
      <w:r w:rsidRPr="001C3243">
        <w:rPr>
          <w:rFonts w:cs="B Nazanin" w:hint="cs"/>
          <w:sz w:val="28"/>
          <w:szCs w:val="28"/>
          <w:rtl/>
        </w:rPr>
        <w:t>دولت نیز به نوبه خود موظف است برای بهرمندی هر چه بیشتر شهروندان از این مقطع تسهیلات لازم را فراهم نموده و این خدمات را رایگان ارائه نماید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سن ورود به آموزش پیش دبستانی</w:t>
      </w:r>
      <w:r>
        <w:rPr>
          <w:rFonts w:cs="B Nazanin" w:hint="cs"/>
          <w:sz w:val="28"/>
          <w:szCs w:val="28"/>
          <w:rtl/>
        </w:rPr>
        <w:t>:</w:t>
      </w:r>
      <w:r w:rsidRPr="001C3243">
        <w:rPr>
          <w:rFonts w:cs="B Nazanin" w:hint="cs"/>
          <w:sz w:val="28"/>
          <w:szCs w:val="28"/>
          <w:rtl/>
        </w:rPr>
        <w:t xml:space="preserve"> در میان کشورهای آمریکایی کمترین سن ورود به آموزش پیش دبستانی سن 2سالگی بوده و بیشترین سن ورود به این مقطع 5سالگی است</w:t>
      </w:r>
      <w:r>
        <w:rPr>
          <w:rFonts w:cs="B Nazanin" w:hint="cs"/>
          <w:sz w:val="28"/>
          <w:szCs w:val="28"/>
          <w:rtl/>
        </w:rPr>
        <w:t xml:space="preserve">. </w:t>
      </w:r>
      <w:r w:rsidRPr="001C3243">
        <w:rPr>
          <w:rFonts w:cs="B Nazanin" w:hint="cs"/>
          <w:sz w:val="28"/>
          <w:szCs w:val="28"/>
          <w:rtl/>
        </w:rPr>
        <w:t>در اکثر کشورهای این قاره سن ورود به مقطع پیش دبستانی 3سال است</w:t>
      </w:r>
      <w:r>
        <w:rPr>
          <w:rFonts w:cs="B Nazanin" w:hint="cs"/>
          <w:sz w:val="28"/>
          <w:szCs w:val="28"/>
          <w:rtl/>
        </w:rPr>
        <w:t xml:space="preserve">. </w:t>
      </w:r>
    </w:p>
    <w:p w:rsidR="007E2FAD" w:rsidRPr="001C3243" w:rsidRDefault="007E2FAD" w:rsidP="007E2FAD">
      <w:pPr>
        <w:jc w:val="both"/>
        <w:rPr>
          <w:rFonts w:cs="B Nazanin"/>
          <w:sz w:val="28"/>
          <w:szCs w:val="28"/>
          <w:rtl/>
        </w:rPr>
      </w:pPr>
      <w:r w:rsidRPr="001C3243">
        <w:rPr>
          <w:rFonts w:cs="B Nazanin" w:hint="cs"/>
          <w:sz w:val="28"/>
          <w:szCs w:val="28"/>
          <w:rtl/>
        </w:rPr>
        <w:lastRenderedPageBreak/>
        <w:t xml:space="preserve">    خانم کارل شورز</w:t>
      </w:r>
      <w:r w:rsidRPr="001C3243">
        <w:rPr>
          <w:rStyle w:val="FootnoteReference"/>
          <w:rFonts w:cs="B Nazanin"/>
          <w:sz w:val="28"/>
          <w:szCs w:val="28"/>
          <w:rtl/>
        </w:rPr>
        <w:footnoteReference w:id="1"/>
      </w:r>
      <w:r w:rsidRPr="001C3243">
        <w:rPr>
          <w:rFonts w:cs="B Nazanin" w:hint="cs"/>
          <w:sz w:val="28"/>
          <w:szCs w:val="28"/>
          <w:rtl/>
        </w:rPr>
        <w:t xml:space="preserve"> که خود از شاگردان فروبل بود</w:t>
      </w:r>
      <w:r>
        <w:rPr>
          <w:rFonts w:cs="B Nazanin" w:hint="cs"/>
          <w:sz w:val="28"/>
          <w:szCs w:val="28"/>
          <w:rtl/>
        </w:rPr>
        <w:t xml:space="preserve">، </w:t>
      </w:r>
      <w:r w:rsidRPr="001C3243">
        <w:rPr>
          <w:rFonts w:cs="B Nazanin" w:hint="cs"/>
          <w:sz w:val="28"/>
          <w:szCs w:val="28"/>
          <w:rtl/>
        </w:rPr>
        <w:t>در سال 1855 اولین کودکستان را در آمریکا تأسیس کرد</w:t>
      </w:r>
      <w:r>
        <w:rPr>
          <w:rFonts w:cs="B Nazanin" w:hint="cs"/>
          <w:sz w:val="28"/>
          <w:szCs w:val="28"/>
          <w:rtl/>
        </w:rPr>
        <w:t xml:space="preserve">. </w:t>
      </w:r>
      <w:r w:rsidRPr="001C3243">
        <w:rPr>
          <w:rFonts w:cs="B Nazanin" w:hint="cs"/>
          <w:sz w:val="28"/>
          <w:szCs w:val="28"/>
          <w:rtl/>
        </w:rPr>
        <w:t>شورز با الگوگیری از مدارس فروبل</w:t>
      </w:r>
      <w:r>
        <w:rPr>
          <w:rFonts w:cs="B Nazanin" w:hint="cs"/>
          <w:sz w:val="28"/>
          <w:szCs w:val="28"/>
          <w:rtl/>
        </w:rPr>
        <w:t xml:space="preserve">، </w:t>
      </w:r>
      <w:r w:rsidRPr="001C3243">
        <w:rPr>
          <w:rFonts w:cs="B Nazanin" w:hint="cs"/>
          <w:sz w:val="28"/>
          <w:szCs w:val="28"/>
          <w:rtl/>
        </w:rPr>
        <w:t>در شهر واتر تاون در ایالت ویسکانسین</w:t>
      </w:r>
      <w:r w:rsidRPr="001C3243">
        <w:rPr>
          <w:rStyle w:val="FootnoteReference"/>
          <w:rFonts w:cs="B Nazanin"/>
          <w:sz w:val="28"/>
          <w:szCs w:val="28"/>
          <w:rtl/>
        </w:rPr>
        <w:footnoteReference w:id="2"/>
      </w:r>
      <w:r w:rsidRPr="001C3243">
        <w:rPr>
          <w:rFonts w:cs="B Nazanin" w:hint="cs"/>
          <w:sz w:val="28"/>
          <w:szCs w:val="28"/>
          <w:rtl/>
        </w:rPr>
        <w:t xml:space="preserve"> کودکستانی را برای کودکان آلمانی زبان تأسیس کرد</w:t>
      </w:r>
      <w:r>
        <w:rPr>
          <w:rFonts w:cs="B Nazanin" w:hint="cs"/>
          <w:sz w:val="28"/>
          <w:szCs w:val="28"/>
          <w:rtl/>
        </w:rPr>
        <w:t xml:space="preserve">. </w:t>
      </w:r>
      <w:r w:rsidRPr="001C3243">
        <w:rPr>
          <w:rFonts w:cs="B Nazanin" w:hint="cs"/>
          <w:sz w:val="28"/>
          <w:szCs w:val="28"/>
          <w:rtl/>
        </w:rPr>
        <w:t>اولین کودکستان برای کودکان آمریکایی (انگلیسی زبان) در حقیقت یک مدرسه خصوصی بود که به همت الیزابت پی بادی</w:t>
      </w:r>
      <w:r w:rsidRPr="001C3243">
        <w:rPr>
          <w:rStyle w:val="FootnoteReference"/>
          <w:rFonts w:cs="B Nazanin"/>
          <w:sz w:val="28"/>
          <w:szCs w:val="28"/>
          <w:rtl/>
        </w:rPr>
        <w:footnoteReference w:id="3"/>
      </w:r>
      <w:r w:rsidRPr="001C3243">
        <w:rPr>
          <w:rFonts w:cs="B Nazanin" w:hint="cs"/>
          <w:sz w:val="28"/>
          <w:szCs w:val="28"/>
          <w:rtl/>
        </w:rPr>
        <w:t xml:space="preserve"> در سال 1860 در شهر بوستون</w:t>
      </w:r>
      <w:r w:rsidRPr="001C3243">
        <w:rPr>
          <w:rStyle w:val="FootnoteReference"/>
          <w:rFonts w:cs="B Nazanin"/>
          <w:sz w:val="28"/>
          <w:szCs w:val="28"/>
          <w:rtl/>
        </w:rPr>
        <w:footnoteReference w:id="4"/>
      </w:r>
      <w:r w:rsidRPr="001C3243">
        <w:rPr>
          <w:rFonts w:cs="B Nazanin" w:hint="cs"/>
          <w:sz w:val="28"/>
          <w:szCs w:val="28"/>
          <w:rtl/>
        </w:rPr>
        <w:t xml:space="preserve"> آغاز به کار کرد</w:t>
      </w:r>
      <w:r>
        <w:rPr>
          <w:rFonts w:cs="B Nazanin" w:hint="cs"/>
          <w:sz w:val="28"/>
          <w:szCs w:val="28"/>
          <w:rtl/>
        </w:rPr>
        <w:t xml:space="preserve">. </w:t>
      </w:r>
      <w:r w:rsidRPr="001C3243">
        <w:rPr>
          <w:rFonts w:cs="B Nazanin" w:hint="cs"/>
          <w:sz w:val="28"/>
          <w:szCs w:val="28"/>
          <w:rtl/>
        </w:rPr>
        <w:t>فلسفه فروبل که در نواحی شمال شرقی آمریکا شهرت فزاینده ای داشت</w:t>
      </w:r>
      <w:r>
        <w:rPr>
          <w:rFonts w:cs="B Nazanin" w:hint="cs"/>
          <w:sz w:val="28"/>
          <w:szCs w:val="28"/>
          <w:rtl/>
        </w:rPr>
        <w:t xml:space="preserve">، </w:t>
      </w:r>
      <w:r w:rsidRPr="001C3243">
        <w:rPr>
          <w:rFonts w:cs="B Nazanin" w:hint="cs"/>
          <w:sz w:val="28"/>
          <w:szCs w:val="28"/>
          <w:rtl/>
        </w:rPr>
        <w:t>به تدریج مخالفانی یافت</w:t>
      </w:r>
      <w:r>
        <w:rPr>
          <w:rFonts w:cs="B Nazanin" w:hint="cs"/>
          <w:sz w:val="28"/>
          <w:szCs w:val="28"/>
          <w:rtl/>
        </w:rPr>
        <w:t xml:space="preserve">. </w:t>
      </w:r>
      <w:r w:rsidRPr="001C3243">
        <w:rPr>
          <w:rFonts w:cs="B Nazanin" w:hint="cs"/>
          <w:sz w:val="28"/>
          <w:szCs w:val="28"/>
          <w:rtl/>
        </w:rPr>
        <w:t>کودکستانها در اوایل قرن بیستم بار دیگر دستخوش تغییراتی شد که حاصل تأثیر عقاید مربیانی چون ماریا مونته سوری بود</w:t>
      </w:r>
      <w:r>
        <w:rPr>
          <w:rFonts w:cs="B Nazanin" w:hint="cs"/>
          <w:sz w:val="28"/>
          <w:szCs w:val="28"/>
          <w:rtl/>
        </w:rPr>
        <w:t xml:space="preserve">. </w:t>
      </w:r>
      <w:r w:rsidRPr="001C3243">
        <w:rPr>
          <w:rFonts w:cs="B Nazanin" w:hint="cs"/>
          <w:sz w:val="28"/>
          <w:szCs w:val="28"/>
          <w:rtl/>
        </w:rPr>
        <w:t>کودکستانهای آمریکایی و نیز سایر کشورها هم عقاید و نظریات نوآورانه وی را پذیرا شدند</w:t>
      </w:r>
      <w:r>
        <w:rPr>
          <w:rFonts w:cs="B Nazanin" w:hint="cs"/>
          <w:sz w:val="28"/>
          <w:szCs w:val="28"/>
          <w:rtl/>
        </w:rPr>
        <w:t xml:space="preserve">. </w:t>
      </w:r>
      <w:r w:rsidRPr="001C3243">
        <w:rPr>
          <w:rFonts w:cs="B Nazanin" w:hint="cs"/>
          <w:sz w:val="28"/>
          <w:szCs w:val="28"/>
          <w:rtl/>
        </w:rPr>
        <w:t>به هر حال سال های 1940 به بعد را می توان زمان گسترش عمیق تر کودکستانهای ضمیمه مدارس دولتی در بسیاری از کشورها دانست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رشد مهدهای کودک در آمریکا از طریق ارتباط با دانشگاها و دانشکده ها چشمگیر بوده است</w:t>
      </w:r>
      <w:r>
        <w:rPr>
          <w:rFonts w:cs="B Nazanin" w:hint="cs"/>
          <w:sz w:val="28"/>
          <w:szCs w:val="28"/>
          <w:rtl/>
        </w:rPr>
        <w:t xml:space="preserve">. </w:t>
      </w:r>
      <w:r w:rsidRPr="001C3243">
        <w:rPr>
          <w:rFonts w:cs="B Nazanin" w:hint="cs"/>
          <w:sz w:val="28"/>
          <w:szCs w:val="28"/>
          <w:rtl/>
        </w:rPr>
        <w:t>عملکرد این مهد های کودک به عنوان مراکز آزمایشگاهی و تحقیقاتی با توجه به اهداف متفاوت بوده است</w:t>
      </w:r>
      <w:r>
        <w:rPr>
          <w:rFonts w:cs="B Nazanin" w:hint="cs"/>
          <w:sz w:val="28"/>
          <w:szCs w:val="28"/>
          <w:rtl/>
        </w:rPr>
        <w:t xml:space="preserve">. </w:t>
      </w:r>
      <w:r w:rsidRPr="001C3243">
        <w:rPr>
          <w:rFonts w:cs="B Nazanin" w:hint="cs"/>
          <w:sz w:val="28"/>
          <w:szCs w:val="28"/>
          <w:rtl/>
        </w:rPr>
        <w:t>به این معنی که بعضی از مراکز برای مقاصدی چون آماده کردن مادران جوان برای مادر شدن و وظیفه مادری ایجاد شدند و بعضی دیگر به تربیت مربی برای مهدهای کودک همت می گمارند</w:t>
      </w:r>
      <w:r>
        <w:rPr>
          <w:rFonts w:cs="B Nazanin" w:hint="cs"/>
          <w:sz w:val="28"/>
          <w:szCs w:val="28"/>
          <w:rtl/>
        </w:rPr>
        <w:t xml:space="preserve">. </w:t>
      </w:r>
      <w:r w:rsidRPr="001C3243">
        <w:rPr>
          <w:rFonts w:cs="B Nazanin" w:hint="cs"/>
          <w:sz w:val="28"/>
          <w:szCs w:val="28"/>
          <w:rtl/>
        </w:rPr>
        <w:t>سرانجام اینکه تعدادی نیز به منظور فراهم آوردن فرصت هایی برای مطالعات مقایسه ای و تطبیقی رشد کودک در موقعیت های کنترل شده دایر گشتند و از این طریق</w:t>
      </w:r>
      <w:r>
        <w:rPr>
          <w:rFonts w:cs="B Nazanin" w:hint="cs"/>
          <w:sz w:val="28"/>
          <w:szCs w:val="28"/>
          <w:rtl/>
        </w:rPr>
        <w:t xml:space="preserve">، </w:t>
      </w:r>
      <w:r w:rsidRPr="001C3243">
        <w:rPr>
          <w:rFonts w:cs="B Nazanin" w:hint="cs"/>
          <w:sz w:val="28"/>
          <w:szCs w:val="28"/>
          <w:rtl/>
        </w:rPr>
        <w:t>مطالعات فراوانی را در زمینه رشد فردی کودکستان به دست دادند</w:t>
      </w:r>
      <w:r>
        <w:rPr>
          <w:rFonts w:cs="B Nazanin" w:hint="cs"/>
          <w:sz w:val="28"/>
          <w:szCs w:val="28"/>
          <w:rtl/>
        </w:rPr>
        <w:t xml:space="preserve">. </w:t>
      </w: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ص40)</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سال 1915 اولین مدرسه آمریکایی مونته سوری در شهر نیویورک آمریکا افتتاح شد و در سال 1916 اولین مهدکودک تعاونی در دانشگاه شیکاگو تأسیس شد</w:t>
      </w:r>
      <w:r>
        <w:rPr>
          <w:rFonts w:cs="B Nazanin" w:hint="cs"/>
          <w:sz w:val="28"/>
          <w:szCs w:val="28"/>
          <w:rtl/>
        </w:rPr>
        <w:t xml:space="preserve">. </w:t>
      </w:r>
      <w:r w:rsidRPr="001C3243">
        <w:rPr>
          <w:rFonts w:cs="B Nazanin" w:hint="cs"/>
          <w:sz w:val="28"/>
          <w:szCs w:val="28"/>
          <w:rtl/>
        </w:rPr>
        <w:t>در سال 1927 دوروتی هووارد</w:t>
      </w:r>
      <w:r>
        <w:rPr>
          <w:rFonts w:cs="B Nazanin" w:hint="cs"/>
          <w:sz w:val="28"/>
          <w:szCs w:val="28"/>
          <w:rtl/>
        </w:rPr>
        <w:t xml:space="preserve">، </w:t>
      </w:r>
      <w:r w:rsidRPr="001C3243">
        <w:rPr>
          <w:rFonts w:cs="B Nazanin" w:hint="cs"/>
          <w:sz w:val="28"/>
          <w:szCs w:val="28"/>
          <w:rtl/>
        </w:rPr>
        <w:t>اولین مهدکودک سیاه پوست را در واشنگتن دی سی بر پا و برای 50 سال آن را اداره کرد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سال 1948 کمیته ملی سازمان جهانی آموزش و پرورش دوران اولیه کودکی در ایالات متحده آمریکا به منظور ارتقای آموزش و پرورش کودکان به صورت بین المللی بر پا شد و در این سال ملل متحد مشورت با یونیسف و یونسکو را شروع کرد</w:t>
      </w:r>
      <w:r>
        <w:rPr>
          <w:rFonts w:cs="B Nazanin" w:hint="cs"/>
          <w:sz w:val="28"/>
          <w:szCs w:val="28"/>
          <w:rtl/>
        </w:rPr>
        <w:t xml:space="preserve">. </w:t>
      </w:r>
      <w:r w:rsidRPr="001C3243">
        <w:rPr>
          <w:rFonts w:cs="B Nazanin" w:hint="cs"/>
          <w:sz w:val="28"/>
          <w:szCs w:val="28"/>
          <w:rtl/>
        </w:rPr>
        <w:t xml:space="preserve">این کمیته انتشار مجله بین المللی دوران اولیه کودکی را در سال (1927-1994) نهضت مونته سوری را در آمریکا بر پا کرد و از همپای اروپایی خود جدا شد تا برای شکل دادن آموزش و پرورش به شیوه مونته سوری به عنوان شیوه ارزشمند دیگری در مدارس </w:t>
      </w:r>
      <w:r w:rsidRPr="002A538E">
        <w:rPr>
          <w:rFonts w:cs="B Nazanin" w:hint="cs"/>
          <w:sz w:val="28"/>
          <w:szCs w:val="28"/>
          <w:rtl/>
        </w:rPr>
        <w:t>دولتی آمریکا تلاش کند و نیز برنامه های تربیت معلم را در دو سطح دوران اولیه کودکی و ابتدایی برقرار نماید.</w:t>
      </w:r>
      <w:r>
        <w:rPr>
          <w:rFonts w:cs="B Nazanin" w:hint="cs"/>
          <w:sz w:val="26"/>
          <w:szCs w:val="26"/>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lastRenderedPageBreak/>
        <w:t xml:space="preserve">     </w:t>
      </w:r>
      <w:r w:rsidRPr="001C3243">
        <w:rPr>
          <w:rFonts w:cs="B Nazanin"/>
          <w:sz w:val="28"/>
          <w:szCs w:val="28"/>
        </w:rPr>
        <w:t xml:space="preserve"> </w:t>
      </w:r>
      <w:r w:rsidRPr="001C3243">
        <w:rPr>
          <w:rFonts w:cs="B Nazanin" w:hint="cs"/>
          <w:sz w:val="28"/>
          <w:szCs w:val="28"/>
          <w:rtl/>
        </w:rPr>
        <w:t>در سال 1996 اولین نمایش «پشتیبانی از کودکان» در واشنگتن دی</w:t>
      </w:r>
      <w:r>
        <w:rPr>
          <w:rFonts w:cs="B Nazanin" w:hint="cs"/>
          <w:sz w:val="28"/>
          <w:szCs w:val="28"/>
          <w:rtl/>
        </w:rPr>
        <w:t xml:space="preserve">. </w:t>
      </w:r>
      <w:r w:rsidRPr="001C3243">
        <w:rPr>
          <w:rFonts w:cs="B Nazanin" w:hint="cs"/>
          <w:sz w:val="28"/>
          <w:szCs w:val="28"/>
          <w:rtl/>
        </w:rPr>
        <w:t>سی برپا شد و 200هزار شرکت کننده را جذب کرد</w:t>
      </w:r>
      <w:r>
        <w:rPr>
          <w:rFonts w:cs="B Nazanin" w:hint="cs"/>
          <w:sz w:val="28"/>
          <w:szCs w:val="28"/>
          <w:rtl/>
        </w:rPr>
        <w:t xml:space="preserve">. </w:t>
      </w:r>
      <w:r w:rsidRPr="001C3243">
        <w:rPr>
          <w:rFonts w:cs="B Nazanin" w:hint="cs"/>
          <w:sz w:val="28"/>
          <w:szCs w:val="28"/>
          <w:rtl/>
        </w:rPr>
        <w:t>تفکر دوباره درباره کارکرد مغز به وسیله مؤسسه کار و خانواده منتشر شد</w:t>
      </w:r>
      <w:r>
        <w:rPr>
          <w:rFonts w:cs="B Nazanin" w:hint="cs"/>
          <w:sz w:val="28"/>
          <w:szCs w:val="28"/>
          <w:rtl/>
        </w:rPr>
        <w:t xml:space="preserve">، </w:t>
      </w:r>
      <w:r w:rsidRPr="001C3243">
        <w:rPr>
          <w:rFonts w:cs="B Nazanin" w:hint="cs"/>
          <w:sz w:val="28"/>
          <w:szCs w:val="28"/>
          <w:rtl/>
        </w:rPr>
        <w:t>که تحقیق جدیدی را بر روی رشد مغزی کودکان خلاصه می کند و تأثیر تعیین کننده تجارب اولیه را نشان می دهد و سیاست و پیچیدگی های برنامه های این یافته را مورد ملاحظه قرار می دهد</w:t>
      </w:r>
      <w:r>
        <w:rPr>
          <w:rFonts w:cs="B Nazanin" w:hint="cs"/>
          <w:sz w:val="28"/>
          <w:szCs w:val="28"/>
          <w:rtl/>
        </w:rPr>
        <w:t xml:space="preserve">. </w:t>
      </w:r>
    </w:p>
    <w:p w:rsidR="007E2FAD" w:rsidRPr="001C3243" w:rsidRDefault="007E2FAD" w:rsidP="007E2FAD">
      <w:pPr>
        <w:spacing w:after="0"/>
        <w:jc w:val="both"/>
        <w:rPr>
          <w:rStyle w:val="BookTitle"/>
          <w:rFonts w:cs="B Nazanin"/>
          <w:sz w:val="32"/>
          <w:szCs w:val="32"/>
          <w:rtl/>
        </w:rPr>
      </w:pPr>
      <w:r w:rsidRPr="001C3243">
        <w:rPr>
          <w:rFonts w:cs="B Nazanin" w:hint="cs"/>
          <w:sz w:val="28"/>
          <w:szCs w:val="28"/>
          <w:rtl/>
        </w:rPr>
        <w:t xml:space="preserve">      در سال 2002 قانون «هیچ کودکی نباید عقب نگه داشته شود» در ایالات متحده به تصویب رسیده و نیز در سال 2005 پیشنهاد قانونی مردم در مورد «پیش دبستان برای همه» در چندین ایالت به تصویب رسید</w:t>
      </w:r>
      <w:r>
        <w:rPr>
          <w:rFonts w:cs="B Nazanin" w:hint="cs"/>
          <w:sz w:val="28"/>
          <w:szCs w:val="28"/>
          <w:rtl/>
        </w:rPr>
        <w:t xml:space="preserve">، </w:t>
      </w:r>
      <w:r w:rsidRPr="001C3243">
        <w:rPr>
          <w:rFonts w:cs="B Nazanin" w:hint="cs"/>
          <w:sz w:val="28"/>
          <w:szCs w:val="28"/>
          <w:rtl/>
        </w:rPr>
        <w:t>که به موجب آن تجربه پیش از دبستان نوعی واقعیت برای همه کودکان چهارساله مطرح می شود</w:t>
      </w:r>
      <w:r>
        <w:rPr>
          <w:rFonts w:cs="B Nazanin" w:hint="cs"/>
          <w:sz w:val="28"/>
          <w:szCs w:val="28"/>
          <w:rtl/>
        </w:rPr>
        <w:t xml:space="preserve">. </w:t>
      </w: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ص220)</w:t>
      </w:r>
      <w:r>
        <w:rPr>
          <w:rStyle w:val="BookTitle"/>
          <w:rFonts w:cs="B Nazanin" w:hint="cs"/>
          <w:sz w:val="32"/>
          <w:szCs w:val="32"/>
          <w:rtl/>
        </w:rPr>
        <w:t xml:space="preserve">. </w:t>
      </w:r>
    </w:p>
    <w:p w:rsidR="007E2FAD" w:rsidRPr="001C3243" w:rsidRDefault="007E2FAD" w:rsidP="007E2FAD">
      <w:pPr>
        <w:spacing w:after="0"/>
        <w:jc w:val="both"/>
        <w:rPr>
          <w:rStyle w:val="BookTitle"/>
          <w:rFonts w:cs="B Nazanin"/>
          <w:sz w:val="32"/>
          <w:szCs w:val="32"/>
          <w:rtl/>
        </w:rPr>
      </w:pPr>
      <w:r w:rsidRPr="001C3243">
        <w:rPr>
          <w:rStyle w:val="BookTitle"/>
          <w:rFonts w:cs="B Nazanin" w:hint="cs"/>
          <w:sz w:val="32"/>
          <w:szCs w:val="32"/>
          <w:rtl/>
        </w:rPr>
        <w:t xml:space="preserve">     </w:t>
      </w:r>
      <w:r w:rsidRPr="001C3243">
        <w:rPr>
          <w:rStyle w:val="BookTitle"/>
          <w:rFonts w:cs="B Nazanin" w:hint="cs"/>
          <w:b w:val="0"/>
          <w:bCs w:val="0"/>
          <w:sz w:val="28"/>
          <w:szCs w:val="28"/>
          <w:rtl/>
        </w:rPr>
        <w:t>وجود برنامه های مختلف کودکستانی انعکاسی از وضعیت جامعه وآموزش و پرورش در آمریکای امروز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طور کلی در جامعه</w:t>
      </w:r>
      <w:r>
        <w:rPr>
          <w:rStyle w:val="BookTitle"/>
          <w:rFonts w:cs="B Nazanin" w:hint="cs"/>
          <w:b w:val="0"/>
          <w:bCs w:val="0"/>
          <w:sz w:val="28"/>
          <w:szCs w:val="28"/>
          <w:rtl/>
        </w:rPr>
        <w:t xml:space="preserve">، </w:t>
      </w:r>
      <w:r w:rsidRPr="001C3243">
        <w:rPr>
          <w:rStyle w:val="BookTitle"/>
          <w:rFonts w:cs="B Nazanin" w:hint="cs"/>
          <w:b w:val="0"/>
          <w:bCs w:val="0"/>
          <w:sz w:val="28"/>
          <w:szCs w:val="28"/>
          <w:rtl/>
        </w:rPr>
        <w:t>جمعیت وبرنامه های درسی تغییراتی به وقوع پیوسته است  و بر همین اساس</w:t>
      </w:r>
      <w:r>
        <w:rPr>
          <w:rStyle w:val="BookTitle"/>
          <w:rFonts w:cs="B Nazanin" w:hint="cs"/>
          <w:b w:val="0"/>
          <w:bCs w:val="0"/>
          <w:sz w:val="28"/>
          <w:szCs w:val="28"/>
          <w:rtl/>
        </w:rPr>
        <w:t xml:space="preserve">، </w:t>
      </w:r>
      <w:r w:rsidRPr="001C3243">
        <w:rPr>
          <w:rStyle w:val="BookTitle"/>
          <w:rFonts w:cs="B Nazanin" w:hint="cs"/>
          <w:b w:val="0"/>
          <w:bCs w:val="0"/>
          <w:sz w:val="28"/>
          <w:szCs w:val="28"/>
          <w:rtl/>
        </w:rPr>
        <w:t>جامعه از مراکز آموزشی از جمله کودکستان ها می خواهدتا کودکان را برای پیچیدگی های یک جهان در حال تغییر آماده سازد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خانواده های آمریکایی در سال های اخیر تغییرات بی سابقه ای را تجربه کرده اند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تعداد کودکانی که والدین آنها هردو شاغل هستند و یا دارای یک سرپرست اند افزایش یافته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واحد خانواده نیز نسبت به قبل بسیار متفاوت به نظر می رسد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شمار خانواده های ازدواج نکرده دارای فرزند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فرزند حاصل از ازدواج اول یکی از والدین</w:t>
      </w:r>
      <w:r>
        <w:rPr>
          <w:rStyle w:val="BookTitle"/>
          <w:rFonts w:cs="B Nazanin" w:hint="cs"/>
          <w:b w:val="0"/>
          <w:bCs w:val="0"/>
          <w:sz w:val="28"/>
          <w:szCs w:val="28"/>
          <w:rtl/>
        </w:rPr>
        <w:t xml:space="preserve">، </w:t>
      </w:r>
      <w:r w:rsidRPr="001C3243">
        <w:rPr>
          <w:rStyle w:val="BookTitle"/>
          <w:rFonts w:cs="B Nazanin" w:hint="cs"/>
          <w:b w:val="0"/>
          <w:bCs w:val="0"/>
          <w:sz w:val="28"/>
          <w:szCs w:val="28"/>
          <w:rtl/>
        </w:rPr>
        <w:t>نگهداری کودکان توسط پدر بزرگ ها و مادر بزرگ ها</w:t>
      </w:r>
      <w:r>
        <w:rPr>
          <w:rStyle w:val="BookTitle"/>
          <w:rFonts w:cs="B Nazanin" w:hint="cs"/>
          <w:b w:val="0"/>
          <w:bCs w:val="0"/>
          <w:sz w:val="28"/>
          <w:szCs w:val="28"/>
          <w:rtl/>
        </w:rPr>
        <w:t xml:space="preserve">، </w:t>
      </w:r>
      <w:r w:rsidRPr="001C3243">
        <w:rPr>
          <w:rStyle w:val="BookTitle"/>
          <w:rFonts w:cs="B Nazanin" w:hint="cs"/>
          <w:b w:val="0"/>
          <w:bCs w:val="0"/>
          <w:sz w:val="28"/>
          <w:szCs w:val="28"/>
          <w:rtl/>
        </w:rPr>
        <w:t>والدین نوجوان و دو نژاده رو به افزایش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(محمدبیگی</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1385) </w:t>
      </w:r>
      <w:r>
        <w:rPr>
          <w:rStyle w:val="BookTitle"/>
          <w:rFonts w:cs="B Nazanin" w:hint="cs"/>
          <w:sz w:val="32"/>
          <w:szCs w:val="32"/>
          <w:rtl/>
        </w:rPr>
        <w:t xml:space="preserve">. </w:t>
      </w:r>
      <w:r w:rsidRPr="001C3243">
        <w:rPr>
          <w:rStyle w:val="BookTitle"/>
          <w:rFonts w:cs="B Nazanin" w:hint="cs"/>
          <w:sz w:val="32"/>
          <w:szCs w:val="32"/>
          <w:rtl/>
        </w:rPr>
        <w:t xml:space="preserve">  </w:t>
      </w:r>
    </w:p>
    <w:p w:rsidR="007E2FAD" w:rsidRPr="001C3243" w:rsidRDefault="007E2FAD" w:rsidP="007E2FAD">
      <w:pPr>
        <w:spacing w:after="0"/>
        <w:jc w:val="both"/>
        <w:rPr>
          <w:rStyle w:val="BookTitle"/>
          <w:rFonts w:cs="B Nazanin"/>
          <w:sz w:val="32"/>
          <w:szCs w:val="32"/>
          <w:rtl/>
        </w:rPr>
      </w:pPr>
      <w:r w:rsidRPr="001C3243">
        <w:rPr>
          <w:rStyle w:val="BookTitle"/>
          <w:rFonts w:cs="B Nazanin" w:hint="cs"/>
          <w:sz w:val="32"/>
          <w:szCs w:val="32"/>
          <w:rtl/>
        </w:rPr>
        <w:t xml:space="preserve">     </w:t>
      </w:r>
      <w:r w:rsidRPr="001C3243">
        <w:rPr>
          <w:rStyle w:val="BookTitle"/>
          <w:rFonts w:cs="B Nazanin" w:hint="cs"/>
          <w:b w:val="0"/>
          <w:bCs w:val="0"/>
          <w:sz w:val="28"/>
          <w:szCs w:val="28"/>
          <w:rtl/>
        </w:rPr>
        <w:t xml:space="preserve">برنامه های مراقبت و آموزش دوران اولیه کودکی در ایالات متحده </w:t>
      </w:r>
      <w:r>
        <w:rPr>
          <w:rStyle w:val="BookTitle"/>
          <w:rFonts w:cs="B Nazanin" w:hint="cs"/>
          <w:b w:val="0"/>
          <w:bCs w:val="0"/>
          <w:sz w:val="28"/>
          <w:szCs w:val="28"/>
          <w:rtl/>
        </w:rPr>
        <w:t xml:space="preserve">، </w:t>
      </w:r>
      <w:r w:rsidRPr="001C3243">
        <w:rPr>
          <w:rStyle w:val="BookTitle"/>
          <w:rFonts w:cs="B Nazanin" w:hint="cs"/>
          <w:b w:val="0"/>
          <w:bCs w:val="0"/>
          <w:sz w:val="28"/>
          <w:szCs w:val="28"/>
          <w:rtl/>
        </w:rPr>
        <w:t>شامل مجموعه گسترده ای از برنامه های نیمه وقت وتمام وقت می باشند که متمرکز برآموزش وپرورش ویا رفاه اجتماعی اند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از آنجا که سیاست گذاری در بخش آموزش وپرورش ومراقبت دوران اولیه کودکی وتامین آن تاحدزیادی به سوی ایالت ها جهت یافته و درآنها متمرکز شده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نظارت در سطح ملی محدود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طور کلی در سطح کشور</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مراکز مراقبت روزانه خانوادگی ومراقبت و آموزش دوران اولیه کودکی متمرکز در مراکز آموزش خصوصی 90درصد از تمهیدات گروه سنی زیر سه سال راتشکیل می دهند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که حدود دو سوم آن به صورت غیرانتفاعی ویک سوم آن به صورت انتفاعی است وبرای کودکان 3تا6 سال نیز سه نوع گسترده تمهیدات شامل نظام خرید خدمات که به طور عمده مرکب از مراکز خصوصی وسراهای مراقبت روزانه  خانواده می باشد و تحت پوشش موسسات خدمات اجتماعی ایالتی است و نظام آموزش وپرورش عمومی که تحت مسئولیت هر ایالت است وهمه ایالت ها خدمات کودکستان به صورت رایگان ونیم روزی برای کودکان 5ساله ارائه می کنند وهمچنین برنامه سرآغاز که برنامه ای جامع برای رشد وپرورش کودکان </w:t>
      </w:r>
      <w:r w:rsidRPr="001C3243">
        <w:rPr>
          <w:rStyle w:val="BookTitle"/>
          <w:rFonts w:cs="B Nazanin" w:hint="cs"/>
          <w:b w:val="0"/>
          <w:bCs w:val="0"/>
          <w:sz w:val="28"/>
          <w:szCs w:val="28"/>
          <w:rtl/>
        </w:rPr>
        <w:lastRenderedPageBreak/>
        <w:t>بوده ودر خدمت کودکان 3 و 4 ساله</w:t>
      </w:r>
      <w:r>
        <w:rPr>
          <w:rStyle w:val="BookTitle"/>
          <w:rFonts w:cs="B Nazanin" w:hint="cs"/>
          <w:b w:val="0"/>
          <w:bCs w:val="0"/>
          <w:sz w:val="28"/>
          <w:szCs w:val="28"/>
          <w:rtl/>
        </w:rPr>
        <w:t xml:space="preserve">، </w:t>
      </w:r>
      <w:r w:rsidRPr="001C3243">
        <w:rPr>
          <w:rStyle w:val="BookTitle"/>
          <w:rFonts w:cs="B Nazanin" w:hint="cs"/>
          <w:b w:val="0"/>
          <w:bCs w:val="0"/>
          <w:sz w:val="28"/>
          <w:szCs w:val="28"/>
          <w:rtl/>
        </w:rPr>
        <w:t>زنان باردار و خانواده های آنان به منظور افزایش آمادگی تحصیلی کودکان خردسال متعلق به خانواده های کم در آمد می باشد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(ضیائی</w:t>
      </w:r>
      <w:r>
        <w:rPr>
          <w:rStyle w:val="BookTitle"/>
          <w:rFonts w:cs="B Nazanin" w:hint="cs"/>
          <w:b w:val="0"/>
          <w:bCs w:val="0"/>
          <w:sz w:val="28"/>
          <w:szCs w:val="28"/>
          <w:rtl/>
        </w:rPr>
        <w:t xml:space="preserve">، </w:t>
      </w:r>
      <w:r w:rsidRPr="001C3243">
        <w:rPr>
          <w:rStyle w:val="BookTitle"/>
          <w:rFonts w:cs="B Nazanin" w:hint="cs"/>
          <w:b w:val="0"/>
          <w:bCs w:val="0"/>
          <w:sz w:val="28"/>
          <w:szCs w:val="28"/>
          <w:rtl/>
        </w:rPr>
        <w:t>1386</w:t>
      </w:r>
      <w:r>
        <w:rPr>
          <w:rStyle w:val="BookTitle"/>
          <w:rFonts w:cs="B Nazanin" w:hint="cs"/>
          <w:b w:val="0"/>
          <w:bCs w:val="0"/>
          <w:sz w:val="28"/>
          <w:szCs w:val="28"/>
          <w:rtl/>
        </w:rPr>
        <w:t xml:space="preserve">، </w:t>
      </w:r>
      <w:r w:rsidRPr="001C3243">
        <w:rPr>
          <w:rStyle w:val="BookTitle"/>
          <w:rFonts w:cs="B Nazanin" w:hint="cs"/>
          <w:b w:val="0"/>
          <w:bCs w:val="0"/>
          <w:sz w:val="28"/>
          <w:szCs w:val="28"/>
          <w:rtl/>
        </w:rPr>
        <w:t>ص 90)</w:t>
      </w:r>
      <w:r>
        <w:rPr>
          <w:rStyle w:val="BookTitle"/>
          <w:rFonts w:cs="B Nazanin" w:hint="cs"/>
          <w:b w:val="0"/>
          <w:bCs w:val="0"/>
          <w:sz w:val="28"/>
          <w:szCs w:val="28"/>
          <w:rtl/>
        </w:rPr>
        <w:t xml:space="preserve">. </w:t>
      </w:r>
    </w:p>
    <w:p w:rsidR="007E2FAD" w:rsidRDefault="007E2FAD" w:rsidP="007E2FAD">
      <w:pPr>
        <w:spacing w:after="120"/>
        <w:jc w:val="both"/>
        <w:rPr>
          <w:rStyle w:val="BookTitle"/>
          <w:rFonts w:cs="B Nazanin"/>
          <w:b w:val="0"/>
          <w:bCs w:val="0"/>
          <w:sz w:val="28"/>
          <w:szCs w:val="28"/>
          <w:rtl/>
        </w:rPr>
      </w:pPr>
      <w:r w:rsidRPr="001C3243">
        <w:rPr>
          <w:rStyle w:val="BookTitle"/>
          <w:rFonts w:cs="B Nazanin" w:hint="cs"/>
          <w:sz w:val="32"/>
          <w:szCs w:val="32"/>
          <w:rtl/>
        </w:rPr>
        <w:t xml:space="preserve">   </w:t>
      </w:r>
      <w:r w:rsidRPr="001C3243">
        <w:rPr>
          <w:rStyle w:val="BookTitle"/>
          <w:rFonts w:cs="B Nazanin" w:hint="cs"/>
          <w:b w:val="0"/>
          <w:bCs w:val="0"/>
          <w:sz w:val="28"/>
          <w:szCs w:val="28"/>
          <w:rtl/>
        </w:rPr>
        <w:t xml:space="preserve">   اما در مورد نسبت کارکنان به کودکان</w:t>
      </w:r>
      <w:r>
        <w:rPr>
          <w:rStyle w:val="BookTitle"/>
          <w:rFonts w:cs="B Nazanin" w:hint="cs"/>
          <w:b w:val="0"/>
          <w:bCs w:val="0"/>
          <w:sz w:val="28"/>
          <w:szCs w:val="28"/>
          <w:rtl/>
        </w:rPr>
        <w:t xml:space="preserve">، </w:t>
      </w:r>
      <w:r w:rsidRPr="001C3243">
        <w:rPr>
          <w:rStyle w:val="BookTitle"/>
          <w:rFonts w:cs="B Nazanin" w:hint="cs"/>
          <w:b w:val="0"/>
          <w:bCs w:val="0"/>
          <w:sz w:val="28"/>
          <w:szCs w:val="28"/>
          <w:rtl/>
        </w:rPr>
        <w:t>علیرغم تفاوت های گسترده در مقررات ایالتی ایالات متحده می توان گفت که نسبت های 4 الی 6 کودک  به یک معلم برای نوزادان و کودکان نوپا و نسبت های بین 10 الی 20 کودک به یک معلم در خدمات پیش دبستانی ونسبت های بین این دو برای کودکان 2 و3 ساله الزامی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(همان</w:t>
      </w:r>
      <w:r>
        <w:rPr>
          <w:rStyle w:val="BookTitle"/>
          <w:rFonts w:cs="B Nazanin" w:hint="cs"/>
          <w:b w:val="0"/>
          <w:bCs w:val="0"/>
          <w:sz w:val="28"/>
          <w:szCs w:val="28"/>
          <w:rtl/>
        </w:rPr>
        <w:t xml:space="preserve">، </w:t>
      </w:r>
      <w:r w:rsidRPr="001C3243">
        <w:rPr>
          <w:rStyle w:val="BookTitle"/>
          <w:rFonts w:cs="B Nazanin" w:hint="cs"/>
          <w:b w:val="0"/>
          <w:bCs w:val="0"/>
          <w:sz w:val="28"/>
          <w:szCs w:val="28"/>
          <w:rtl/>
        </w:rPr>
        <w:t>ص 100)</w:t>
      </w:r>
      <w:r>
        <w:rPr>
          <w:rStyle w:val="BookTitle"/>
          <w:rFonts w:cs="B Nazanin" w:hint="cs"/>
          <w:b w:val="0"/>
          <w:bCs w:val="0"/>
          <w:sz w:val="28"/>
          <w:szCs w:val="28"/>
          <w:rtl/>
        </w:rPr>
        <w:t xml:space="preserve">. </w:t>
      </w:r>
    </w:p>
    <w:p w:rsidR="007E2FAD" w:rsidRPr="001C3243" w:rsidRDefault="007E2FAD" w:rsidP="007E2FAD">
      <w:pPr>
        <w:spacing w:after="120"/>
        <w:jc w:val="both"/>
        <w:rPr>
          <w:rStyle w:val="BookTitle"/>
          <w:rFonts w:cs="B Nazanin"/>
          <w:b w:val="0"/>
          <w:bCs w:val="0"/>
          <w:sz w:val="28"/>
          <w:szCs w:val="28"/>
          <w:rtl/>
        </w:rPr>
      </w:pPr>
    </w:p>
    <w:p w:rsidR="007E2FAD" w:rsidRPr="0091454A" w:rsidRDefault="007E2FAD" w:rsidP="007E2FAD">
      <w:pPr>
        <w:pStyle w:val="a3"/>
        <w:rPr>
          <w:rStyle w:val="BookTitle"/>
          <w:b/>
          <w:bCs/>
          <w:smallCaps w:val="0"/>
          <w:spacing w:val="0"/>
          <w:sz w:val="32"/>
          <w:rtl/>
        </w:rPr>
      </w:pPr>
      <w:bookmarkStart w:id="7" w:name="_Toc408423106"/>
      <w:bookmarkStart w:id="8" w:name="_Toc408429312"/>
      <w:r w:rsidRPr="0091454A">
        <w:rPr>
          <w:rStyle w:val="BookTitle"/>
          <w:rFonts w:hint="cs"/>
          <w:b/>
          <w:bCs/>
          <w:smallCaps w:val="0"/>
          <w:spacing w:val="0"/>
          <w:sz w:val="32"/>
          <w:rtl/>
        </w:rPr>
        <w:t>2-6 نگاهی به رویکرد رجیوامیلیا</w:t>
      </w:r>
      <w:bookmarkEnd w:id="7"/>
      <w:bookmarkEnd w:id="8"/>
      <w:r w:rsidRPr="0091454A">
        <w:rPr>
          <w:rStyle w:val="BookTitle"/>
          <w:rFonts w:hint="cs"/>
          <w:b/>
          <w:bCs/>
          <w:smallCaps w:val="0"/>
          <w:spacing w:val="0"/>
          <w:sz w:val="32"/>
          <w:rtl/>
        </w:rPr>
        <w:t xml:space="preserve"> </w:t>
      </w:r>
    </w:p>
    <w:p w:rsidR="007E2FAD" w:rsidRPr="001C3243" w:rsidRDefault="007E2FAD" w:rsidP="007E2FAD">
      <w:pPr>
        <w:spacing w:after="0"/>
        <w:jc w:val="both"/>
        <w:rPr>
          <w:rStyle w:val="BookTitle"/>
          <w:rFonts w:cs="B Nazanin"/>
          <w:b w:val="0"/>
          <w:bCs w:val="0"/>
          <w:sz w:val="28"/>
          <w:szCs w:val="28"/>
        </w:rPr>
      </w:pPr>
      <w:r w:rsidRPr="001C3243">
        <w:rPr>
          <w:rStyle w:val="BookTitle"/>
          <w:rFonts w:cs="B Nazanin" w:hint="cs"/>
          <w:b w:val="0"/>
          <w:bCs w:val="0"/>
          <w:sz w:val="28"/>
          <w:szCs w:val="28"/>
          <w:rtl/>
        </w:rPr>
        <w:t xml:space="preserve">      رجیوامیلیا منطقه ای در شمال ایتالیا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منطقه ای خوش آب و هوا با زمین های بسیار حاصل خیز که به همین دلیل اکثر مردم آن  از طریق کشاورزی و دامپروی زندگی می کنند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واسطه کشاورزی وکار مداوم</w:t>
      </w:r>
      <w:r>
        <w:rPr>
          <w:rStyle w:val="BookTitle"/>
          <w:rFonts w:cs="B Nazanin" w:hint="cs"/>
          <w:b w:val="0"/>
          <w:bCs w:val="0"/>
          <w:sz w:val="28"/>
          <w:szCs w:val="28"/>
          <w:rtl/>
        </w:rPr>
        <w:t xml:space="preserve">، </w:t>
      </w:r>
      <w:r w:rsidRPr="001C3243">
        <w:rPr>
          <w:rStyle w:val="BookTitle"/>
          <w:rFonts w:cs="B Nazanin" w:hint="cs"/>
          <w:b w:val="0"/>
          <w:bCs w:val="0"/>
          <w:sz w:val="28"/>
          <w:szCs w:val="28"/>
          <w:rtl/>
        </w:rPr>
        <w:t>رجیوامیلیا منطقه ای به نسبت ثروتمندی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حال حاضر تعریفی که ازمردم این منطقه می کنند مردمانی اصلاح طلب</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مدافع دموکراسی و آزادمنش هستند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اولین بار که منطقه رجیوامیلیا به نوعی مطرح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زمان جنگ جهانی دوم بود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مردم این منطقه کمترین همکاری با ماشین جنگ موسولینی داشتند و خود را به شکل های مختلف از جنگ طلبی فاشیست ها دور نگه داشتند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همین دلیل درطی جنگ جهانی دوم گروه بزرگی ازخانواده های این منطقه جوانان خود را در جنگل ها و پناهگاه های اطراف پنهان کردند تا از گزند تبلیغات جنگ و سربازهای فاشیست در امان باشند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سپس معلمانی نیز درهمان پناهگاه ها وجنگل ها به آموزش این گروه ازجوانان پرداختند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عین حال مردم منطقه در طی جنگ جهانی دوم به ساخت مدرسه هایی اقدام کردند تا در حمله های جنگی به فرزندان شان آسیبی نرسد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این مدرسه ها(پناهگاه های امن) موجب شد که در تمام سال های جنگ خللی به آموزش کودکانشان وارد نشود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بدین ترتیب اولین کودکستان و مدارس مشارکتی مردم در دفاع</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ازکودکانشان</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ساخته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(یوسفی</w:t>
      </w:r>
      <w:r>
        <w:rPr>
          <w:rStyle w:val="BookTitle"/>
          <w:rFonts w:cs="B Nazanin" w:hint="cs"/>
          <w:b w:val="0"/>
          <w:bCs w:val="0"/>
          <w:sz w:val="28"/>
          <w:szCs w:val="28"/>
          <w:rtl/>
        </w:rPr>
        <w:t xml:space="preserve">، </w:t>
      </w:r>
      <w:r w:rsidRPr="001C3243">
        <w:rPr>
          <w:rStyle w:val="BookTitle"/>
          <w:rFonts w:cs="B Nazanin" w:hint="cs"/>
          <w:b w:val="0"/>
          <w:bCs w:val="0"/>
          <w:sz w:val="28"/>
          <w:szCs w:val="28"/>
          <w:rtl/>
        </w:rPr>
        <w:t>1391</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ص 234) </w:t>
      </w:r>
      <w:r>
        <w:rPr>
          <w:rStyle w:val="BookTitle"/>
          <w:rFonts w:cs="B Nazanin" w:hint="cs"/>
          <w:b w:val="0"/>
          <w:bCs w:val="0"/>
          <w:sz w:val="28"/>
          <w:szCs w:val="28"/>
          <w:rtl/>
        </w:rPr>
        <w:tab/>
      </w:r>
      <w:r w:rsidRPr="001C3243">
        <w:rPr>
          <w:rStyle w:val="BookTitle"/>
          <w:rFonts w:cs="B Nazanin" w:hint="cs"/>
          <w:b w:val="0"/>
          <w:bCs w:val="0"/>
          <w:sz w:val="28"/>
          <w:szCs w:val="28"/>
          <w:rtl/>
        </w:rPr>
        <w:br/>
        <w:t xml:space="preserve">          از ویژگی های رویکرد رجیوامیلیا ارائه تصویری بسیار قدرتمند از کودکان به عنوان موجوداتی با هوش</w:t>
      </w:r>
      <w:r>
        <w:rPr>
          <w:rStyle w:val="BookTitle"/>
          <w:rFonts w:cs="B Nazanin" w:hint="cs"/>
          <w:b w:val="0"/>
          <w:bCs w:val="0"/>
          <w:sz w:val="28"/>
          <w:szCs w:val="28"/>
          <w:rtl/>
        </w:rPr>
        <w:t xml:space="preserve">، </w:t>
      </w:r>
      <w:r w:rsidRPr="001C3243">
        <w:rPr>
          <w:rStyle w:val="BookTitle"/>
          <w:rFonts w:cs="B Nazanin" w:hint="cs"/>
          <w:b w:val="0"/>
          <w:bCs w:val="0"/>
          <w:sz w:val="28"/>
          <w:szCs w:val="28"/>
          <w:rtl/>
        </w:rPr>
        <w:t>خلاق</w:t>
      </w:r>
      <w:r>
        <w:rPr>
          <w:rStyle w:val="BookTitle"/>
          <w:rFonts w:cs="B Nazanin" w:hint="cs"/>
          <w:b w:val="0"/>
          <w:bCs w:val="0"/>
          <w:sz w:val="28"/>
          <w:szCs w:val="28"/>
          <w:rtl/>
        </w:rPr>
        <w:t xml:space="preserve">، </w:t>
      </w:r>
      <w:r w:rsidRPr="001C3243">
        <w:rPr>
          <w:rStyle w:val="BookTitle"/>
          <w:rFonts w:cs="B Nazanin" w:hint="cs"/>
          <w:b w:val="0"/>
          <w:bCs w:val="0"/>
          <w:sz w:val="28"/>
          <w:szCs w:val="28"/>
          <w:rtl/>
        </w:rPr>
        <w:t>توانمند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شایسته و دارای رفتار مناسب اجتماعی</w:t>
      </w:r>
      <w:r>
        <w:rPr>
          <w:rStyle w:val="BookTitle"/>
          <w:rFonts w:cs="B Nazanin" w:hint="cs"/>
          <w:b w:val="0"/>
          <w:bCs w:val="0"/>
          <w:sz w:val="28"/>
          <w:szCs w:val="28"/>
          <w:rtl/>
        </w:rPr>
        <w:t xml:space="preserve">، </w:t>
      </w:r>
      <w:r w:rsidRPr="001C3243">
        <w:rPr>
          <w:rStyle w:val="BookTitle"/>
          <w:rFonts w:cs="B Nazanin" w:hint="cs"/>
          <w:b w:val="0"/>
          <w:bCs w:val="0"/>
          <w:sz w:val="28"/>
          <w:szCs w:val="28"/>
          <w:rtl/>
        </w:rPr>
        <w:t>و نیز اهمیتی است که در آن به جست و جو گری و تحقیق کودکان</w:t>
      </w:r>
      <w:r>
        <w:rPr>
          <w:rStyle w:val="BookTitle"/>
          <w:rFonts w:cs="B Nazanin"/>
          <w:b w:val="0"/>
          <w:bCs w:val="0"/>
          <w:sz w:val="28"/>
          <w:szCs w:val="28"/>
          <w:rtl/>
        </w:rPr>
        <w:t xml:space="preserve">، </w:t>
      </w:r>
      <w:r w:rsidRPr="001C3243">
        <w:rPr>
          <w:rStyle w:val="BookTitle"/>
          <w:rFonts w:cs="B Nazanin" w:hint="cs"/>
          <w:b w:val="0"/>
          <w:bCs w:val="0"/>
          <w:sz w:val="28"/>
          <w:szCs w:val="28"/>
          <w:rtl/>
        </w:rPr>
        <w:t>توانائی آنها در طراحی و برنامه ریزی</w:t>
      </w:r>
      <w:r>
        <w:rPr>
          <w:rStyle w:val="BookTitle"/>
          <w:rFonts w:cs="B Nazanin" w:hint="cs"/>
          <w:b w:val="0"/>
          <w:bCs w:val="0"/>
          <w:sz w:val="28"/>
          <w:szCs w:val="28"/>
          <w:rtl/>
        </w:rPr>
        <w:t xml:space="preserve">، </w:t>
      </w:r>
      <w:r w:rsidRPr="001C3243">
        <w:rPr>
          <w:rStyle w:val="BookTitle"/>
          <w:rFonts w:cs="B Nazanin" w:hint="cs"/>
          <w:b w:val="0"/>
          <w:bCs w:val="0"/>
          <w:sz w:val="28"/>
          <w:szCs w:val="28"/>
          <w:rtl/>
        </w:rPr>
        <w:t>همکاری با یکدیگر و یاد گیری عملی داده می شود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این مدارس در ایتالیا خاص گروههای سنی نوپا تا 3 سال و گروه سنی 3 تا 6 سال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نظر می رسد که در هیچ کجای دنیا</w:t>
      </w:r>
      <w:r>
        <w:rPr>
          <w:rStyle w:val="BookTitle"/>
          <w:rFonts w:cs="B Nazanin"/>
          <w:b w:val="0"/>
          <w:bCs w:val="0"/>
          <w:sz w:val="28"/>
          <w:szCs w:val="28"/>
          <w:rtl/>
        </w:rPr>
        <w:t xml:space="preserve">، </w:t>
      </w:r>
      <w:r w:rsidRPr="001C3243">
        <w:rPr>
          <w:rStyle w:val="BookTitle"/>
          <w:rFonts w:cs="B Nazanin" w:hint="cs"/>
          <w:b w:val="0"/>
          <w:bCs w:val="0"/>
          <w:sz w:val="28"/>
          <w:szCs w:val="28"/>
          <w:rtl/>
        </w:rPr>
        <w:t>چنین ارتباط یکپارچه ای در تعاملات کودکان برای یادگیری دیده نمی شود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این رویکرد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تأثیر آرای دیویی</w:t>
      </w:r>
      <w:r>
        <w:rPr>
          <w:rStyle w:val="BookTitle"/>
          <w:rFonts w:cs="B Nazanin" w:hint="cs"/>
          <w:b w:val="0"/>
          <w:bCs w:val="0"/>
          <w:sz w:val="28"/>
          <w:szCs w:val="28"/>
          <w:rtl/>
        </w:rPr>
        <w:t xml:space="preserve">، </w:t>
      </w:r>
      <w:r w:rsidRPr="001C3243">
        <w:rPr>
          <w:rStyle w:val="BookTitle"/>
          <w:rFonts w:cs="B Nazanin" w:hint="cs"/>
          <w:b w:val="0"/>
          <w:bCs w:val="0"/>
          <w:sz w:val="28"/>
          <w:szCs w:val="28"/>
          <w:rtl/>
        </w:rPr>
        <w:t>پیاژه</w:t>
      </w:r>
      <w:r>
        <w:rPr>
          <w:rStyle w:val="BookTitle"/>
          <w:rFonts w:cs="B Nazanin" w:hint="cs"/>
          <w:b w:val="0"/>
          <w:bCs w:val="0"/>
          <w:sz w:val="28"/>
          <w:szCs w:val="28"/>
          <w:rtl/>
        </w:rPr>
        <w:t xml:space="preserve">، </w:t>
      </w:r>
      <w:r w:rsidRPr="001C3243">
        <w:rPr>
          <w:rStyle w:val="BookTitle"/>
          <w:rFonts w:cs="B Nazanin" w:hint="cs"/>
          <w:b w:val="0"/>
          <w:bCs w:val="0"/>
          <w:sz w:val="28"/>
          <w:szCs w:val="28"/>
          <w:rtl/>
        </w:rPr>
        <w:t>ویگوتسکی و حتی گاردنر دیده می شود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این روش</w:t>
      </w:r>
      <w:r>
        <w:rPr>
          <w:rStyle w:val="BookTitle"/>
          <w:rFonts w:cs="B Nazanin" w:hint="cs"/>
          <w:b w:val="0"/>
          <w:bCs w:val="0"/>
          <w:sz w:val="28"/>
          <w:szCs w:val="28"/>
          <w:rtl/>
        </w:rPr>
        <w:t xml:space="preserve">، </w:t>
      </w:r>
      <w:r w:rsidRPr="001C3243">
        <w:rPr>
          <w:rStyle w:val="BookTitle"/>
          <w:rFonts w:cs="B Nazanin" w:hint="cs"/>
          <w:b w:val="0"/>
          <w:bCs w:val="0"/>
          <w:sz w:val="28"/>
          <w:szCs w:val="28"/>
          <w:rtl/>
        </w:rPr>
        <w:t>کودکان فعالانه درگیر پروژه های دراز مدت هستند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می آفرینند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طراحی می کنندو</w:t>
      </w:r>
      <w:r>
        <w:rPr>
          <w:rStyle w:val="BookTitle"/>
          <w:rFonts w:cs="B Nazanin" w:hint="cs"/>
          <w:b w:val="0"/>
          <w:bCs w:val="0"/>
          <w:sz w:val="28"/>
          <w:szCs w:val="28"/>
          <w:rtl/>
        </w:rPr>
        <w:t xml:space="preserve">. . . </w:t>
      </w:r>
      <w:r w:rsidRPr="001C3243">
        <w:rPr>
          <w:rStyle w:val="BookTitle"/>
          <w:rFonts w:cs="B Nazanin" w:hint="cs"/>
          <w:b w:val="0"/>
          <w:bCs w:val="0"/>
          <w:sz w:val="28"/>
          <w:szCs w:val="28"/>
          <w:rtl/>
        </w:rPr>
        <w:t xml:space="preserve">ومربی از آنها </w:t>
      </w:r>
      <w:r w:rsidRPr="001C3243">
        <w:rPr>
          <w:rStyle w:val="BookTitle"/>
          <w:rFonts w:cs="B Nazanin" w:hint="cs"/>
          <w:b w:val="0"/>
          <w:bCs w:val="0"/>
          <w:sz w:val="28"/>
          <w:szCs w:val="28"/>
          <w:rtl/>
        </w:rPr>
        <w:lastRenderedPageBreak/>
        <w:t>حمایت می کند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هنر وسیله ی اولیه و عمده ی یادگیری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برخی از عناصر اصلی رویکرد رجیوامیلیا عبارتنداز:</w:t>
      </w:r>
    </w:p>
    <w:p w:rsidR="007E2FAD" w:rsidRPr="001C3243" w:rsidRDefault="007E2FAD" w:rsidP="007E2FAD">
      <w:pPr>
        <w:pStyle w:val="ListParagraph"/>
        <w:numPr>
          <w:ilvl w:val="0"/>
          <w:numId w:val="26"/>
        </w:numPr>
        <w:spacing w:after="120"/>
        <w:jc w:val="both"/>
        <w:rPr>
          <w:rStyle w:val="BookTitle"/>
          <w:rFonts w:cs="B Nazanin"/>
          <w:b w:val="0"/>
          <w:bCs w:val="0"/>
          <w:sz w:val="28"/>
          <w:szCs w:val="28"/>
        </w:rPr>
      </w:pPr>
      <w:r w:rsidRPr="001C3243">
        <w:rPr>
          <w:rStyle w:val="BookTitle"/>
          <w:rFonts w:cs="B Nazanin" w:hint="cs"/>
          <w:b w:val="0"/>
          <w:bCs w:val="0"/>
          <w:sz w:val="28"/>
          <w:szCs w:val="28"/>
          <w:rtl/>
        </w:rPr>
        <w:t>محیط غنی از وسایل زیبا و قابل جذب و درک برای کودک</w:t>
      </w:r>
      <w:r w:rsidRPr="001C3243">
        <w:rPr>
          <w:rStyle w:val="BookTitle"/>
          <w:rFonts w:cs="B Nazanin" w:hint="cs"/>
          <w:b w:val="0"/>
          <w:bCs w:val="0"/>
          <w:sz w:val="28"/>
          <w:szCs w:val="28"/>
          <w:rtl/>
        </w:rPr>
        <w:tab/>
      </w:r>
      <w:r w:rsidRPr="001C3243">
        <w:rPr>
          <w:rStyle w:val="BookTitle"/>
          <w:rFonts w:cs="B Nazanin" w:hint="cs"/>
          <w:b w:val="0"/>
          <w:bCs w:val="0"/>
          <w:sz w:val="28"/>
          <w:szCs w:val="28"/>
          <w:rtl/>
        </w:rPr>
        <w:tab/>
      </w:r>
    </w:p>
    <w:p w:rsidR="007E2FAD" w:rsidRPr="001C3243" w:rsidRDefault="007E2FAD" w:rsidP="007E2FAD">
      <w:pPr>
        <w:pStyle w:val="ListParagraph"/>
        <w:numPr>
          <w:ilvl w:val="0"/>
          <w:numId w:val="26"/>
        </w:numPr>
        <w:spacing w:after="0"/>
        <w:jc w:val="both"/>
        <w:rPr>
          <w:rStyle w:val="BookTitle"/>
          <w:rFonts w:cs="B Nazanin"/>
          <w:b w:val="0"/>
          <w:bCs w:val="0"/>
          <w:sz w:val="28"/>
          <w:szCs w:val="28"/>
        </w:rPr>
      </w:pPr>
      <w:r w:rsidRPr="001C3243">
        <w:rPr>
          <w:rStyle w:val="BookTitle"/>
          <w:rFonts w:cs="B Nazanin" w:hint="cs"/>
          <w:b w:val="0"/>
          <w:bCs w:val="0"/>
          <w:sz w:val="28"/>
          <w:szCs w:val="28"/>
          <w:rtl/>
        </w:rPr>
        <w:t>مبنا قرار گرفتن تفکر کل جامعه</w:t>
      </w:r>
      <w:r w:rsidRPr="001C3243">
        <w:rPr>
          <w:rStyle w:val="BookTitle"/>
          <w:rFonts w:cs="B Nazanin" w:hint="cs"/>
          <w:b w:val="0"/>
          <w:bCs w:val="0"/>
          <w:sz w:val="28"/>
          <w:szCs w:val="28"/>
          <w:rtl/>
        </w:rPr>
        <w:tab/>
      </w:r>
    </w:p>
    <w:p w:rsidR="007E2FAD" w:rsidRPr="001C3243" w:rsidRDefault="007E2FAD" w:rsidP="007E2FAD">
      <w:pPr>
        <w:pStyle w:val="ListParagraph"/>
        <w:numPr>
          <w:ilvl w:val="0"/>
          <w:numId w:val="26"/>
        </w:numPr>
        <w:spacing w:after="0"/>
        <w:jc w:val="both"/>
        <w:rPr>
          <w:rStyle w:val="BookTitle"/>
          <w:rFonts w:cs="B Nazanin"/>
          <w:b w:val="0"/>
          <w:bCs w:val="0"/>
          <w:sz w:val="28"/>
          <w:szCs w:val="28"/>
        </w:rPr>
      </w:pPr>
      <w:r w:rsidRPr="001C3243">
        <w:rPr>
          <w:rStyle w:val="BookTitle"/>
          <w:rFonts w:cs="B Nazanin" w:hint="cs"/>
          <w:b w:val="0"/>
          <w:bCs w:val="0"/>
          <w:sz w:val="28"/>
          <w:szCs w:val="28"/>
          <w:rtl/>
        </w:rPr>
        <w:t>ساختار و نظام حمایتی خانواده (حمایت از برنامه ها</w:t>
      </w:r>
      <w:r>
        <w:rPr>
          <w:rStyle w:val="BookTitle"/>
          <w:rFonts w:cs="B Nazanin" w:hint="cs"/>
          <w:b w:val="0"/>
          <w:bCs w:val="0"/>
          <w:sz w:val="28"/>
          <w:szCs w:val="28"/>
          <w:rtl/>
        </w:rPr>
        <w:t xml:space="preserve">، </w:t>
      </w:r>
      <w:r w:rsidRPr="001C3243">
        <w:rPr>
          <w:rStyle w:val="BookTitle"/>
          <w:rFonts w:cs="B Nazanin" w:hint="cs"/>
          <w:b w:val="0"/>
          <w:bCs w:val="0"/>
          <w:sz w:val="28"/>
          <w:szCs w:val="28"/>
          <w:rtl/>
        </w:rPr>
        <w:t>دنبال کردن آنها و ارائه پیشنهاد)</w:t>
      </w:r>
      <w:r w:rsidRPr="001C3243">
        <w:rPr>
          <w:rStyle w:val="BookTitle"/>
          <w:rFonts w:cs="B Nazanin"/>
          <w:b w:val="0"/>
          <w:bCs w:val="0"/>
          <w:sz w:val="28"/>
          <w:szCs w:val="28"/>
        </w:rPr>
        <w:t xml:space="preserve">            </w:t>
      </w:r>
    </w:p>
    <w:p w:rsidR="007E2FAD" w:rsidRPr="001C3243" w:rsidRDefault="007E2FAD" w:rsidP="007E2FAD">
      <w:pPr>
        <w:pStyle w:val="ListParagraph"/>
        <w:numPr>
          <w:ilvl w:val="0"/>
          <w:numId w:val="26"/>
        </w:numPr>
        <w:spacing w:after="0"/>
        <w:jc w:val="both"/>
        <w:rPr>
          <w:rStyle w:val="BookTitle"/>
          <w:rFonts w:cs="B Nazanin"/>
          <w:b w:val="0"/>
          <w:bCs w:val="0"/>
          <w:sz w:val="28"/>
          <w:szCs w:val="28"/>
        </w:rPr>
      </w:pPr>
      <w:r w:rsidRPr="001C3243">
        <w:rPr>
          <w:rStyle w:val="BookTitle"/>
          <w:rFonts w:cs="B Nazanin" w:hint="cs"/>
          <w:b w:val="0"/>
          <w:bCs w:val="0"/>
          <w:sz w:val="28"/>
          <w:szCs w:val="28"/>
          <w:rtl/>
        </w:rPr>
        <w:t>فرایند محوری(اهمیت داشتن روند کارکودک و نه نتیجه ی آن)</w:t>
      </w:r>
      <w:r w:rsidRPr="001C3243">
        <w:rPr>
          <w:rStyle w:val="BookTitle"/>
          <w:rFonts w:cs="B Nazanin" w:hint="cs"/>
          <w:b w:val="0"/>
          <w:bCs w:val="0"/>
          <w:sz w:val="28"/>
          <w:szCs w:val="28"/>
          <w:rtl/>
        </w:rPr>
        <w:tab/>
      </w:r>
    </w:p>
    <w:p w:rsidR="007E2FAD" w:rsidRPr="001C3243" w:rsidRDefault="007E2FAD" w:rsidP="007E2FAD">
      <w:pPr>
        <w:pStyle w:val="ListParagraph"/>
        <w:spacing w:after="0"/>
        <w:ind w:left="-46"/>
        <w:jc w:val="both"/>
        <w:rPr>
          <w:rStyle w:val="BookTitle"/>
          <w:rFonts w:cs="B Nazanin"/>
          <w:b w:val="0"/>
          <w:bCs w:val="0"/>
          <w:sz w:val="28"/>
          <w:szCs w:val="28"/>
        </w:rPr>
      </w:pPr>
      <w:r w:rsidRPr="001C3243">
        <w:rPr>
          <w:rStyle w:val="BookTitle"/>
          <w:rFonts w:cs="B Nazanin" w:hint="cs"/>
          <w:b w:val="0"/>
          <w:bCs w:val="0"/>
          <w:sz w:val="28"/>
          <w:szCs w:val="28"/>
          <w:rtl/>
        </w:rPr>
        <w:t>این عناصر به طور بارز در فضاهای شگفت انگیز و زیبا</w:t>
      </w:r>
      <w:r>
        <w:rPr>
          <w:rStyle w:val="BookTitle"/>
          <w:rFonts w:cs="B Nazanin" w:hint="cs"/>
          <w:b w:val="0"/>
          <w:bCs w:val="0"/>
          <w:sz w:val="28"/>
          <w:szCs w:val="28"/>
          <w:rtl/>
        </w:rPr>
        <w:t xml:space="preserve">، </w:t>
      </w:r>
      <w:r w:rsidRPr="001C3243">
        <w:rPr>
          <w:rStyle w:val="BookTitle"/>
          <w:rFonts w:cs="B Nazanin" w:hint="cs"/>
          <w:b w:val="0"/>
          <w:bCs w:val="0"/>
          <w:sz w:val="28"/>
          <w:szCs w:val="28"/>
          <w:rtl/>
        </w:rPr>
        <w:t>لبریز از کارهای کودکان و شواهد فعالیت هایشان</w:t>
      </w:r>
      <w:r>
        <w:rPr>
          <w:rStyle w:val="BookTitle"/>
          <w:rFonts w:cs="B Nazanin" w:hint="cs"/>
          <w:b w:val="0"/>
          <w:bCs w:val="0"/>
          <w:sz w:val="28"/>
          <w:szCs w:val="28"/>
          <w:rtl/>
        </w:rPr>
        <w:t xml:space="preserve">، </w:t>
      </w:r>
      <w:r w:rsidRPr="001C3243">
        <w:rPr>
          <w:rStyle w:val="BookTitle"/>
          <w:rFonts w:cs="B Nazanin" w:hint="cs"/>
          <w:b w:val="0"/>
          <w:bCs w:val="0"/>
          <w:sz w:val="28"/>
          <w:szCs w:val="28"/>
          <w:rtl/>
        </w:rPr>
        <w:t>نمود می یابد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بخشی از هزینه ها از بودجه شهری تامین می شود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گروهی از کودکان سه سال با هم و با یک معلم می مانند و زندگی تحصیلی کودکان متأثر از فرهنگی است که</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از آن آمده اند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(ترابی میلانی و دیگران</w:t>
      </w:r>
      <w:r>
        <w:rPr>
          <w:rStyle w:val="BookTitle"/>
          <w:rFonts w:cs="B Nazanin" w:hint="cs"/>
          <w:b w:val="0"/>
          <w:bCs w:val="0"/>
          <w:sz w:val="28"/>
          <w:szCs w:val="28"/>
          <w:rtl/>
        </w:rPr>
        <w:t xml:space="preserve">، </w:t>
      </w:r>
      <w:r w:rsidRPr="001C3243">
        <w:rPr>
          <w:rStyle w:val="BookTitle"/>
          <w:rFonts w:cs="B Nazanin" w:hint="cs"/>
          <w:b w:val="0"/>
          <w:bCs w:val="0"/>
          <w:sz w:val="28"/>
          <w:szCs w:val="28"/>
          <w:rtl/>
        </w:rPr>
        <w:t>1391</w:t>
      </w:r>
      <w:r>
        <w:rPr>
          <w:rStyle w:val="BookTitle"/>
          <w:rFonts w:cs="B Nazanin" w:hint="cs"/>
          <w:b w:val="0"/>
          <w:bCs w:val="0"/>
          <w:sz w:val="28"/>
          <w:szCs w:val="28"/>
          <w:rtl/>
        </w:rPr>
        <w:t xml:space="preserve">، </w:t>
      </w:r>
      <w:r w:rsidRPr="001C3243">
        <w:rPr>
          <w:rStyle w:val="BookTitle"/>
          <w:rFonts w:cs="B Nazanin" w:hint="cs"/>
          <w:b w:val="0"/>
          <w:bCs w:val="0"/>
          <w:sz w:val="28"/>
          <w:szCs w:val="28"/>
          <w:rtl/>
        </w:rPr>
        <w:t>ص48)</w:t>
      </w:r>
      <w:r w:rsidRPr="001C3243">
        <w:rPr>
          <w:rStyle w:val="BookTitle"/>
          <w:rFonts w:cs="B Nazanin" w:hint="cs"/>
          <w:b w:val="0"/>
          <w:bCs w:val="0"/>
          <w:sz w:val="28"/>
          <w:szCs w:val="28"/>
          <w:rtl/>
        </w:rPr>
        <w:tab/>
      </w:r>
      <w:r w:rsidRPr="001C3243">
        <w:rPr>
          <w:rStyle w:val="BookTitle"/>
          <w:rFonts w:cs="B Nazanin" w:hint="cs"/>
          <w:b w:val="0"/>
          <w:bCs w:val="0"/>
          <w:sz w:val="28"/>
          <w:szCs w:val="28"/>
          <w:rtl/>
        </w:rPr>
        <w:br/>
      </w:r>
      <w:r w:rsidRPr="001C3243">
        <w:rPr>
          <w:rStyle w:val="BookTitle"/>
          <w:rFonts w:cs="B Nazanin"/>
          <w:b w:val="0"/>
          <w:bCs w:val="0"/>
          <w:sz w:val="28"/>
          <w:szCs w:val="28"/>
        </w:rPr>
        <w:t xml:space="preserve">     </w:t>
      </w:r>
      <w:r w:rsidRPr="001C3243">
        <w:rPr>
          <w:rStyle w:val="BookTitle"/>
          <w:rFonts w:cs="B Nazanin" w:hint="cs"/>
          <w:b w:val="0"/>
          <w:bCs w:val="0"/>
          <w:sz w:val="28"/>
          <w:szCs w:val="28"/>
          <w:rtl/>
        </w:rPr>
        <w:t xml:space="preserve">در رویکرد رجیوامیلیا به سه نکته مهم تاکید می شود: </w:t>
      </w:r>
      <w:r w:rsidRPr="001C3243">
        <w:rPr>
          <w:rStyle w:val="BookTitle"/>
          <w:rFonts w:cs="B Nazanin"/>
          <w:b w:val="0"/>
          <w:bCs w:val="0"/>
          <w:sz w:val="28"/>
          <w:szCs w:val="28"/>
        </w:rPr>
        <w:t xml:space="preserve"> </w:t>
      </w:r>
    </w:p>
    <w:p w:rsidR="007E2FAD" w:rsidRDefault="007E2FAD" w:rsidP="007E2FAD">
      <w:pPr>
        <w:pStyle w:val="ListParagraph"/>
        <w:spacing w:after="0"/>
        <w:ind w:left="-46"/>
        <w:jc w:val="both"/>
        <w:rPr>
          <w:rStyle w:val="BookTitle"/>
          <w:rFonts w:cs="B Nazanin"/>
          <w:b w:val="0"/>
          <w:bCs w:val="0"/>
          <w:sz w:val="28"/>
          <w:szCs w:val="28"/>
          <w:rtl/>
        </w:rPr>
      </w:pPr>
      <w:r w:rsidRPr="001C3243">
        <w:rPr>
          <w:rStyle w:val="BookTitle"/>
          <w:rFonts w:cs="B Nazanin" w:hint="cs"/>
          <w:b w:val="0"/>
          <w:bCs w:val="0"/>
          <w:sz w:val="28"/>
          <w:szCs w:val="28"/>
          <w:rtl/>
        </w:rPr>
        <w:t>نخست فراگیر کردن آموزش برای همه کودکان</w:t>
      </w:r>
      <w:r>
        <w:rPr>
          <w:rStyle w:val="BookTitle"/>
          <w:rFonts w:cs="B Nazanin" w:hint="cs"/>
          <w:b w:val="0"/>
          <w:bCs w:val="0"/>
          <w:sz w:val="28"/>
          <w:szCs w:val="28"/>
          <w:rtl/>
        </w:rPr>
        <w:t xml:space="preserve">، </w:t>
      </w:r>
      <w:r w:rsidRPr="001C3243">
        <w:rPr>
          <w:rStyle w:val="BookTitle"/>
          <w:rFonts w:cs="B Nazanin" w:hint="cs"/>
          <w:b w:val="0"/>
          <w:bCs w:val="0"/>
          <w:sz w:val="28"/>
          <w:szCs w:val="28"/>
          <w:rtl/>
        </w:rPr>
        <w:t>دوم توجه به تمام جنبه های رشدی کودک و سوم توجه به محیط و افراد پیرامون کودکان در فرآیند آموزش</w:t>
      </w:r>
      <w:r>
        <w:rPr>
          <w:rStyle w:val="BookTitle"/>
          <w:rFonts w:cs="B Nazanin" w:hint="cs"/>
          <w:b w:val="0"/>
          <w:bCs w:val="0"/>
          <w:sz w:val="28"/>
          <w:szCs w:val="28"/>
          <w:rtl/>
        </w:rPr>
        <w:t xml:space="preserve">. </w:t>
      </w:r>
    </w:p>
    <w:p w:rsidR="007E2FAD" w:rsidRDefault="007E2FAD" w:rsidP="007E2FAD">
      <w:pPr>
        <w:pStyle w:val="ListParagraph"/>
        <w:spacing w:after="0"/>
        <w:ind w:left="-46"/>
        <w:jc w:val="both"/>
        <w:rPr>
          <w:rStyle w:val="BookTitle"/>
          <w:rFonts w:cs="B Nazanin"/>
          <w:b w:val="0"/>
          <w:bCs w:val="0"/>
          <w:sz w:val="28"/>
          <w:szCs w:val="28"/>
          <w:rtl/>
        </w:rPr>
      </w:pPr>
    </w:p>
    <w:p w:rsidR="007E2FAD" w:rsidRDefault="007E2FAD" w:rsidP="007E2FAD">
      <w:pPr>
        <w:pStyle w:val="ListParagraph"/>
        <w:spacing w:after="0"/>
        <w:ind w:left="-46"/>
        <w:jc w:val="both"/>
        <w:rPr>
          <w:rStyle w:val="BookTitle"/>
          <w:rFonts w:cs="B Nazanin"/>
          <w:b w:val="0"/>
          <w:bCs w:val="0"/>
          <w:sz w:val="28"/>
          <w:szCs w:val="28"/>
          <w:rtl/>
        </w:rPr>
      </w:pPr>
    </w:p>
    <w:p w:rsidR="007E2FAD" w:rsidRDefault="007E2FAD" w:rsidP="007E2FAD">
      <w:pPr>
        <w:pStyle w:val="ListParagraph"/>
        <w:spacing w:after="0"/>
        <w:ind w:left="-46"/>
        <w:jc w:val="both"/>
        <w:rPr>
          <w:rStyle w:val="BookTitle"/>
          <w:rFonts w:cs="B Nazanin"/>
          <w:b w:val="0"/>
          <w:bCs w:val="0"/>
          <w:sz w:val="28"/>
          <w:szCs w:val="28"/>
          <w:rtl/>
        </w:rPr>
      </w:pPr>
    </w:p>
    <w:p w:rsidR="007E2FAD" w:rsidRPr="001C3243" w:rsidRDefault="007E2FAD" w:rsidP="007E2FAD">
      <w:pPr>
        <w:pStyle w:val="ListParagraph"/>
        <w:spacing w:after="0"/>
        <w:ind w:left="-46"/>
        <w:jc w:val="both"/>
        <w:rPr>
          <w:rStyle w:val="BookTitle"/>
          <w:rFonts w:cs="B Nazanin"/>
          <w:b w:val="0"/>
          <w:bCs w:val="0"/>
          <w:sz w:val="28"/>
          <w:szCs w:val="28"/>
          <w:rtl/>
        </w:rPr>
      </w:pPr>
    </w:p>
    <w:p w:rsidR="007E2FAD" w:rsidRPr="0091612F" w:rsidRDefault="007E2FAD" w:rsidP="007E2FAD">
      <w:pPr>
        <w:pStyle w:val="a7"/>
        <w:rPr>
          <w:rStyle w:val="BookTitle"/>
          <w:b/>
          <w:bCs/>
          <w:rtl/>
        </w:rPr>
      </w:pPr>
      <w:bookmarkStart w:id="9" w:name="_Toc408429313"/>
      <w:r w:rsidRPr="0091612F">
        <w:rPr>
          <w:rStyle w:val="BookTitle"/>
          <w:rFonts w:hint="cs"/>
          <w:b/>
          <w:bCs/>
          <w:rtl/>
        </w:rPr>
        <w:t>مروری بر زندگینامه «لوریس مالاگازی»</w:t>
      </w:r>
      <w:r w:rsidRPr="0091612F">
        <w:rPr>
          <w:rStyle w:val="FootnoteReference"/>
          <w:b w:val="0"/>
          <w:bCs w:val="0"/>
          <w:smallCaps/>
          <w:spacing w:val="5"/>
          <w:rtl/>
        </w:rPr>
        <w:footnoteReference w:id="5"/>
      </w:r>
      <w:r w:rsidRPr="0091612F">
        <w:rPr>
          <w:rStyle w:val="BookTitle"/>
          <w:rFonts w:hint="cs"/>
          <w:b/>
          <w:bCs/>
          <w:rtl/>
        </w:rPr>
        <w:t xml:space="preserve"> بنیانگذار رویکرد رجیو</w:t>
      </w:r>
      <w:r w:rsidRPr="0091612F">
        <w:rPr>
          <w:rStyle w:val="BookTitle"/>
          <w:b/>
          <w:bCs/>
        </w:rPr>
        <w:t xml:space="preserve"> </w:t>
      </w:r>
      <w:r w:rsidRPr="0091612F">
        <w:rPr>
          <w:rStyle w:val="BookTitle"/>
          <w:rFonts w:hint="cs"/>
          <w:b/>
          <w:bCs/>
          <w:rtl/>
        </w:rPr>
        <w:t>امیلیا</w:t>
      </w:r>
      <w:bookmarkEnd w:id="9"/>
      <w:r w:rsidRPr="0091612F">
        <w:rPr>
          <w:rStyle w:val="BookTitle"/>
          <w:rFonts w:hint="cs"/>
          <w:b/>
          <w:bCs/>
          <w:rtl/>
        </w:rPr>
        <w:t xml:space="preserve"> </w:t>
      </w:r>
    </w:p>
    <w:p w:rsidR="007E2FAD" w:rsidRPr="001C3243" w:rsidRDefault="007E2FAD" w:rsidP="007E2FAD">
      <w:pPr>
        <w:pStyle w:val="ListParagraph"/>
        <w:spacing w:after="0"/>
        <w:ind w:left="-46"/>
        <w:jc w:val="both"/>
        <w:rPr>
          <w:rStyle w:val="BookTitle"/>
          <w:rFonts w:cs="B Nazanin"/>
          <w:b w:val="0"/>
          <w:bCs w:val="0"/>
          <w:sz w:val="28"/>
          <w:szCs w:val="28"/>
          <w:rtl/>
        </w:rPr>
      </w:pPr>
      <w:r w:rsidRPr="001C3243">
        <w:rPr>
          <w:rStyle w:val="BookTitle"/>
          <w:rFonts w:cs="B Nazanin" w:hint="cs"/>
          <w:b w:val="0"/>
          <w:bCs w:val="0"/>
          <w:sz w:val="28"/>
          <w:szCs w:val="28"/>
          <w:rtl/>
        </w:rPr>
        <w:t xml:space="preserve">        این اندیشمند ایتالیایی</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23 فوریه 1920 در کوررجیو</w:t>
      </w:r>
      <w:r w:rsidRPr="001C3243">
        <w:rPr>
          <w:rStyle w:val="FootnoteReference"/>
          <w:rFonts w:cs="B Nazanin"/>
          <w:smallCaps/>
          <w:spacing w:val="5"/>
          <w:sz w:val="28"/>
          <w:szCs w:val="28"/>
          <w:rtl/>
        </w:rPr>
        <w:footnoteReference w:id="6"/>
      </w:r>
      <w:r>
        <w:rPr>
          <w:rStyle w:val="BookTitle"/>
          <w:rFonts w:cs="B Nazanin" w:hint="cs"/>
          <w:b w:val="0"/>
          <w:bCs w:val="0"/>
          <w:sz w:val="28"/>
          <w:szCs w:val="28"/>
          <w:rtl/>
        </w:rPr>
        <w:t xml:space="preserve">، </w:t>
      </w:r>
      <w:r w:rsidRPr="001C3243">
        <w:rPr>
          <w:rStyle w:val="BookTitle"/>
          <w:rFonts w:cs="B Nazanin" w:hint="cs"/>
          <w:b w:val="0"/>
          <w:bCs w:val="0"/>
          <w:sz w:val="28"/>
          <w:szCs w:val="28"/>
          <w:rtl/>
        </w:rPr>
        <w:t>از توابع رجیو امیلیا به دنیا آمد و پس از گذراندن تحصیلات مقدماتی در رشته تعلیم و تربیت از دانشگاه اوربینو</w:t>
      </w:r>
      <w:r w:rsidRPr="001C3243">
        <w:rPr>
          <w:rStyle w:val="FootnoteReference"/>
          <w:rFonts w:cs="B Nazanin"/>
          <w:smallCaps/>
          <w:spacing w:val="5"/>
          <w:sz w:val="28"/>
          <w:szCs w:val="28"/>
          <w:rtl/>
        </w:rPr>
        <w:footnoteReference w:id="7"/>
      </w:r>
      <w:r>
        <w:rPr>
          <w:rStyle w:val="BookTitle"/>
          <w:rFonts w:cs="B Nazanin" w:hint="cs"/>
          <w:b w:val="0"/>
          <w:bCs w:val="0"/>
          <w:sz w:val="28"/>
          <w:szCs w:val="28"/>
          <w:rtl/>
        </w:rPr>
        <w:t xml:space="preserve">، </w:t>
      </w:r>
      <w:r w:rsidRPr="001C3243">
        <w:rPr>
          <w:rStyle w:val="BookTitle"/>
          <w:rFonts w:cs="B Nazanin" w:hint="cs"/>
          <w:b w:val="0"/>
          <w:bCs w:val="0"/>
          <w:sz w:val="28"/>
          <w:szCs w:val="28"/>
          <w:rtl/>
        </w:rPr>
        <w:t>فارغ التحصیل گردید و به کسوت معلمی درآمد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هم زمان باپایان جنگ جهانی دوم وشنیدن این خبرکه مردم دهکده ی ویلاسلا</w:t>
      </w:r>
      <w:r w:rsidRPr="001C3243">
        <w:rPr>
          <w:rStyle w:val="FootnoteReference"/>
          <w:rFonts w:cs="B Nazanin"/>
          <w:smallCaps/>
          <w:spacing w:val="5"/>
          <w:sz w:val="28"/>
          <w:szCs w:val="28"/>
          <w:rtl/>
        </w:rPr>
        <w:footnoteReference w:id="8"/>
      </w:r>
      <w:r w:rsidRPr="001C3243">
        <w:rPr>
          <w:rStyle w:val="BookTitle"/>
          <w:rFonts w:cs="B Nazanin" w:hint="cs"/>
          <w:b w:val="0"/>
          <w:bCs w:val="0"/>
          <w:sz w:val="28"/>
          <w:szCs w:val="28"/>
          <w:rtl/>
        </w:rPr>
        <w:t xml:space="preserve"> قصد دارند تا با ساخت یک مکان آموزشی متفاوت از قبل</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باز سازی را آغاز کنند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دوچرخه اش را برداشت و به سمت آنان شتافت و با معرفی خود به عنوان آموزگار و با کمک اهالی منطقه</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مرکزی را بنا نهاد که اولین جایگزین مراکز تعلیم و تربیت وابسته به کلیسا گردید وپس از آن درهفت مرکز مردمی مشابه</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کار و تحقیق مشغول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سپس به رم رفت و در«مرکزپژوهش های ملی ایتالیا»</w:t>
      </w:r>
      <w:r w:rsidRPr="001C3243">
        <w:rPr>
          <w:rStyle w:val="FootnoteReference"/>
          <w:rFonts w:cs="B Nazanin"/>
          <w:smallCaps/>
          <w:spacing w:val="5"/>
          <w:sz w:val="28"/>
          <w:szCs w:val="28"/>
          <w:rtl/>
        </w:rPr>
        <w:footnoteReference w:id="9"/>
      </w:r>
      <w:r w:rsidRPr="001C3243">
        <w:rPr>
          <w:rStyle w:val="BookTitle"/>
          <w:rFonts w:cs="B Nazanin" w:hint="cs"/>
          <w:b w:val="0"/>
          <w:bCs w:val="0"/>
          <w:sz w:val="28"/>
          <w:szCs w:val="28"/>
          <w:rtl/>
        </w:rPr>
        <w:t xml:space="preserve"> به تحصیل در زمینه ی روانشناسی پرداخت</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مالاگازی با بازگشت به رجیوامیلیا</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«مرکزطبی روانی -تربیتی وابسته به </w:t>
      </w:r>
      <w:r w:rsidRPr="001C3243">
        <w:rPr>
          <w:rStyle w:val="BookTitle"/>
          <w:rFonts w:cs="B Nazanin" w:hint="cs"/>
          <w:b w:val="0"/>
          <w:bCs w:val="0"/>
          <w:sz w:val="28"/>
          <w:szCs w:val="28"/>
          <w:rtl/>
        </w:rPr>
        <w:lastRenderedPageBreak/>
        <w:t>شهرداری»</w:t>
      </w:r>
      <w:r w:rsidRPr="001C3243">
        <w:rPr>
          <w:rStyle w:val="FootnoteReference"/>
          <w:rFonts w:cs="B Nazanin"/>
          <w:smallCaps/>
          <w:spacing w:val="5"/>
          <w:sz w:val="28"/>
          <w:szCs w:val="28"/>
          <w:rtl/>
        </w:rPr>
        <w:footnoteReference w:id="10"/>
      </w:r>
      <w:r w:rsidRPr="001C3243">
        <w:rPr>
          <w:rStyle w:val="BookTitle"/>
          <w:rFonts w:cs="B Nazanin" w:hint="cs"/>
          <w:b w:val="0"/>
          <w:bCs w:val="0"/>
          <w:sz w:val="28"/>
          <w:szCs w:val="28"/>
          <w:rtl/>
        </w:rPr>
        <w:t xml:space="preserve"> را بنیان نهاد وخود نیز در آن</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عنوان روان شناس</w:t>
      </w:r>
      <w:r>
        <w:rPr>
          <w:rStyle w:val="BookTitle"/>
          <w:rFonts w:cs="B Nazanin" w:hint="cs"/>
          <w:b w:val="0"/>
          <w:bCs w:val="0"/>
          <w:sz w:val="28"/>
          <w:szCs w:val="28"/>
          <w:rtl/>
        </w:rPr>
        <w:t xml:space="preserve">، </w:t>
      </w:r>
      <w:r w:rsidRPr="001C3243">
        <w:rPr>
          <w:rStyle w:val="BookTitle"/>
          <w:rFonts w:cs="B Nazanin" w:hint="cs"/>
          <w:b w:val="0"/>
          <w:bCs w:val="0"/>
          <w:sz w:val="28"/>
          <w:szCs w:val="28"/>
          <w:rtl/>
        </w:rPr>
        <w:t>نزدیک به20سال به فعالیت و پژوهش پرداخت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درکارنامه ی کاری او</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مدیریت مجله ی دوران اولیه کودکی و نیزمقام مشاور وزارت آموزش و پرورش ایتالیا به چشم می خورد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(حبیبی واحمدی</w:t>
      </w:r>
      <w:r>
        <w:rPr>
          <w:rStyle w:val="BookTitle"/>
          <w:rFonts w:cs="B Nazanin" w:hint="cs"/>
          <w:b w:val="0"/>
          <w:bCs w:val="0"/>
          <w:sz w:val="28"/>
          <w:szCs w:val="28"/>
          <w:rtl/>
        </w:rPr>
        <w:t xml:space="preserve">، </w:t>
      </w:r>
      <w:r w:rsidRPr="001C3243">
        <w:rPr>
          <w:rStyle w:val="BookTitle"/>
          <w:rFonts w:cs="B Nazanin" w:hint="cs"/>
          <w:b w:val="0"/>
          <w:bCs w:val="0"/>
          <w:sz w:val="28"/>
          <w:szCs w:val="28"/>
          <w:rtl/>
        </w:rPr>
        <w:t>1390</w:t>
      </w:r>
      <w:r>
        <w:rPr>
          <w:rStyle w:val="BookTitle"/>
          <w:rFonts w:cs="B Nazanin" w:hint="cs"/>
          <w:b w:val="0"/>
          <w:bCs w:val="0"/>
          <w:sz w:val="28"/>
          <w:szCs w:val="28"/>
          <w:rtl/>
        </w:rPr>
        <w:t xml:space="preserve">، </w:t>
      </w:r>
      <w:r w:rsidRPr="001C3243">
        <w:rPr>
          <w:rStyle w:val="BookTitle"/>
          <w:rFonts w:cs="B Nazanin" w:hint="cs"/>
          <w:b w:val="0"/>
          <w:bCs w:val="0"/>
          <w:sz w:val="28"/>
          <w:szCs w:val="28"/>
          <w:rtl/>
        </w:rPr>
        <w:t>ص16)</w:t>
      </w:r>
    </w:p>
    <w:p w:rsidR="007E2FAD" w:rsidRDefault="007E2FAD" w:rsidP="007E2FAD">
      <w:pPr>
        <w:spacing w:after="0"/>
        <w:jc w:val="both"/>
        <w:rPr>
          <w:rStyle w:val="BookTitle"/>
          <w:rFonts w:cs="B Nazanin"/>
          <w:b w:val="0"/>
          <w:bCs w:val="0"/>
          <w:rtl/>
        </w:rPr>
      </w:pPr>
      <w:r w:rsidRPr="001C3243">
        <w:rPr>
          <w:rStyle w:val="BookTitle"/>
          <w:rFonts w:cs="B Nazanin" w:hint="cs"/>
          <w:b w:val="0"/>
          <w:bCs w:val="0"/>
          <w:sz w:val="28"/>
          <w:szCs w:val="28"/>
          <w:rtl/>
        </w:rPr>
        <w:t xml:space="preserve">          مالاگازی در سال 1980مرکز ملی خردسالان </w:t>
      </w:r>
      <w:r w:rsidRPr="001C3243">
        <w:rPr>
          <w:rStyle w:val="FootnoteReference"/>
          <w:rFonts w:cs="B Nazanin"/>
          <w:smallCaps/>
          <w:spacing w:val="5"/>
          <w:sz w:val="28"/>
          <w:szCs w:val="28"/>
          <w:rtl/>
        </w:rPr>
        <w:footnoteReference w:id="11"/>
      </w:r>
      <w:r w:rsidRPr="001C3243">
        <w:rPr>
          <w:rStyle w:val="BookTitle"/>
          <w:rFonts w:cs="B Nazanin" w:hint="cs"/>
          <w:b w:val="0"/>
          <w:bCs w:val="0"/>
          <w:sz w:val="28"/>
          <w:szCs w:val="28"/>
          <w:rtl/>
        </w:rPr>
        <w:t xml:space="preserve"> را در رجیو امیلیا بنیاد گذاشت تا رویکرد آموزشی خود را ترویج کند</w:t>
      </w:r>
      <w:r>
        <w:rPr>
          <w:rStyle w:val="BookTitle"/>
          <w:rFonts w:cs="B Nazanin" w:hint="cs"/>
          <w:b w:val="0"/>
          <w:bCs w:val="0"/>
          <w:sz w:val="28"/>
          <w:szCs w:val="28"/>
          <w:rtl/>
        </w:rPr>
        <w:t>.</w:t>
      </w:r>
      <w:r>
        <w:rPr>
          <w:rStyle w:val="BookTitle"/>
          <w:rFonts w:cs="B Nazanin"/>
          <w:b w:val="0"/>
          <w:bCs w:val="0"/>
          <w:sz w:val="28"/>
          <w:szCs w:val="28"/>
          <w:rtl/>
        </w:rPr>
        <w:softHyphen/>
      </w:r>
      <w:r w:rsidRPr="001C3243">
        <w:rPr>
          <w:rStyle w:val="BookTitle"/>
          <w:rFonts w:cs="B Nazanin" w:hint="cs"/>
          <w:b w:val="0"/>
          <w:bCs w:val="0"/>
          <w:sz w:val="28"/>
          <w:szCs w:val="28"/>
          <w:rtl/>
        </w:rPr>
        <w:t>او سپس سفری به</w:t>
      </w:r>
      <w:r>
        <w:rPr>
          <w:rStyle w:val="BookTitle"/>
          <w:rFonts w:cs="B Nazanin"/>
          <w:b w:val="0"/>
          <w:bCs w:val="0"/>
          <w:sz w:val="28"/>
          <w:szCs w:val="28"/>
          <w:rtl/>
        </w:rPr>
        <w:softHyphen/>
      </w:r>
      <w:r w:rsidRPr="001C3243">
        <w:rPr>
          <w:rStyle w:val="BookTitle"/>
          <w:rFonts w:cs="B Nazanin" w:hint="cs"/>
          <w:b w:val="0"/>
          <w:bCs w:val="0"/>
          <w:sz w:val="28"/>
          <w:szCs w:val="28"/>
          <w:rtl/>
        </w:rPr>
        <w:t xml:space="preserve"> اروپا و</w:t>
      </w:r>
      <w:r>
        <w:rPr>
          <w:rStyle w:val="BookTitle"/>
          <w:rFonts w:cs="B Nazanin"/>
          <w:b w:val="0"/>
          <w:bCs w:val="0"/>
          <w:sz w:val="28"/>
          <w:szCs w:val="28"/>
          <w:rtl/>
        </w:rPr>
        <w:softHyphen/>
      </w:r>
      <w:r w:rsidRPr="001C3243">
        <w:rPr>
          <w:rStyle w:val="BookTitle"/>
          <w:rFonts w:cs="B Nazanin" w:hint="cs"/>
          <w:b w:val="0"/>
          <w:bCs w:val="0"/>
          <w:sz w:val="28"/>
          <w:szCs w:val="28"/>
          <w:rtl/>
        </w:rPr>
        <w:t>آمریکا را آغاز کرد و</w:t>
      </w:r>
      <w:r>
        <w:rPr>
          <w:rStyle w:val="BookTitle"/>
          <w:rFonts w:cs="B Nazanin"/>
          <w:b w:val="0"/>
          <w:bCs w:val="0"/>
          <w:sz w:val="28"/>
          <w:szCs w:val="28"/>
          <w:rtl/>
        </w:rPr>
        <w:softHyphen/>
      </w:r>
      <w:r w:rsidRPr="001C3243">
        <w:rPr>
          <w:rStyle w:val="BookTitle"/>
          <w:rFonts w:cs="B Nazanin" w:hint="cs"/>
          <w:b w:val="0"/>
          <w:bCs w:val="0"/>
          <w:sz w:val="28"/>
          <w:szCs w:val="28"/>
          <w:rtl/>
        </w:rPr>
        <w:t>با برپایی نمایشگاه«صد زبان کودکی»موفق شد رویکرد آموزشی خود را در ورای مرزهای جغرافیایی ایتالیا ترویج کند</w:t>
      </w:r>
      <w:r>
        <w:rPr>
          <w:rStyle w:val="BookTitle"/>
          <w:rFonts w:cs="B Nazanin" w:hint="cs"/>
          <w:b w:val="0"/>
          <w:bCs w:val="0"/>
          <w:sz w:val="28"/>
          <w:szCs w:val="28"/>
          <w:rtl/>
        </w:rPr>
        <w:t xml:space="preserve">. </w:t>
      </w:r>
      <w:r>
        <w:rPr>
          <w:rStyle w:val="BookTitle"/>
          <w:rFonts w:cs="B Nazanin"/>
          <w:b w:val="0"/>
          <w:bCs w:val="0"/>
          <w:sz w:val="28"/>
          <w:szCs w:val="28"/>
          <w:rtl/>
        </w:rPr>
        <w:softHyphen/>
      </w:r>
      <w:r w:rsidRPr="001C3243">
        <w:rPr>
          <w:rStyle w:val="BookTitle"/>
          <w:rFonts w:cs="B Nazanin" w:hint="cs"/>
          <w:b w:val="0"/>
          <w:bCs w:val="0"/>
          <w:sz w:val="28"/>
          <w:szCs w:val="28"/>
          <w:rtl/>
        </w:rPr>
        <w:t>مالا گازی به پاس کوشش هایش در آموزش کودکان پیش دبستان</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سال1992</w:t>
      </w:r>
      <w:r>
        <w:rPr>
          <w:rStyle w:val="BookTitle"/>
          <w:rFonts w:cs="B Nazanin"/>
          <w:b w:val="0"/>
          <w:bCs w:val="0"/>
          <w:sz w:val="28"/>
          <w:szCs w:val="28"/>
          <w:rtl/>
        </w:rPr>
        <w:softHyphen/>
      </w:r>
      <w:r w:rsidRPr="001C3243">
        <w:rPr>
          <w:rStyle w:val="BookTitle"/>
          <w:rFonts w:cs="B Nazanin" w:hint="cs"/>
          <w:b w:val="0"/>
          <w:bCs w:val="0"/>
          <w:sz w:val="28"/>
          <w:szCs w:val="28"/>
          <w:rtl/>
        </w:rPr>
        <w:t>جایزه</w:t>
      </w:r>
      <w:r>
        <w:rPr>
          <w:rStyle w:val="BookTitle"/>
          <w:rFonts w:cs="B Nazanin"/>
          <w:b w:val="0"/>
          <w:bCs w:val="0"/>
          <w:sz w:val="28"/>
          <w:szCs w:val="28"/>
          <w:rtl/>
        </w:rPr>
        <w:softHyphen/>
      </w:r>
      <w:r w:rsidRPr="001C3243">
        <w:rPr>
          <w:rStyle w:val="BookTitle"/>
          <w:rFonts w:cs="B Nazanin" w:hint="cs"/>
          <w:b w:val="0"/>
          <w:bCs w:val="0"/>
          <w:sz w:val="28"/>
          <w:szCs w:val="28"/>
          <w:rtl/>
        </w:rPr>
        <w:t>ی «دراسیل لگو»</w:t>
      </w:r>
      <w:r w:rsidRPr="001C3243">
        <w:rPr>
          <w:rStyle w:val="FootnoteReference"/>
          <w:rFonts w:cs="B Nazanin"/>
          <w:smallCaps/>
          <w:spacing w:val="5"/>
          <w:sz w:val="28"/>
          <w:szCs w:val="28"/>
          <w:rtl/>
        </w:rPr>
        <w:footnoteReference w:id="12"/>
      </w:r>
      <w:r w:rsidRPr="001C3243">
        <w:rPr>
          <w:rStyle w:val="BookTitle"/>
          <w:rFonts w:cs="B Nazanin" w:hint="cs"/>
          <w:b w:val="0"/>
          <w:bCs w:val="0"/>
          <w:sz w:val="28"/>
          <w:szCs w:val="28"/>
          <w:rtl/>
        </w:rPr>
        <w:t>از کشور دانمارک وجایزه«کل»</w:t>
      </w:r>
      <w:r w:rsidRPr="001C3243">
        <w:rPr>
          <w:rStyle w:val="FootnoteReference"/>
          <w:rFonts w:cs="B Nazanin"/>
          <w:smallCaps/>
          <w:spacing w:val="5"/>
          <w:sz w:val="28"/>
          <w:szCs w:val="28"/>
          <w:rtl/>
        </w:rPr>
        <w:footnoteReference w:id="13"/>
      </w:r>
      <w:r w:rsidRPr="001C3243">
        <w:rPr>
          <w:rStyle w:val="BookTitle"/>
          <w:rFonts w:cs="B Nazanin" w:hint="cs"/>
          <w:b w:val="0"/>
          <w:bCs w:val="0"/>
          <w:rtl/>
        </w:rPr>
        <w:t xml:space="preserve"> </w:t>
      </w:r>
      <w:r w:rsidRPr="001C3243">
        <w:rPr>
          <w:rStyle w:val="BookTitle"/>
          <w:rFonts w:cs="B Nazanin" w:hint="cs"/>
          <w:b w:val="0"/>
          <w:bCs w:val="0"/>
          <w:sz w:val="28"/>
          <w:szCs w:val="28"/>
          <w:rtl/>
        </w:rPr>
        <w:t>از آمریکا را در سال 1993 دریافت کرد</w:t>
      </w:r>
      <w:r>
        <w:rPr>
          <w:rStyle w:val="BookTitle"/>
          <w:rFonts w:cs="B Nazanin" w:hint="cs"/>
          <w:b w:val="0"/>
          <w:bCs w:val="0"/>
          <w:sz w:val="28"/>
          <w:szCs w:val="28"/>
          <w:rtl/>
        </w:rPr>
        <w:t>.</w:t>
      </w:r>
      <w:r>
        <w:rPr>
          <w:rStyle w:val="BookTitle"/>
          <w:rFonts w:cs="B Nazanin"/>
          <w:b w:val="0"/>
          <w:bCs w:val="0"/>
          <w:sz w:val="28"/>
          <w:szCs w:val="28"/>
          <w:rtl/>
        </w:rPr>
        <w:softHyphen/>
      </w:r>
      <w:r>
        <w:rPr>
          <w:rStyle w:val="BookTitle"/>
          <w:rFonts w:cs="B Nazanin"/>
          <w:b w:val="0"/>
          <w:bCs w:val="0"/>
          <w:sz w:val="28"/>
          <w:szCs w:val="28"/>
          <w:rtl/>
        </w:rPr>
        <w:softHyphen/>
      </w:r>
      <w:r w:rsidRPr="001C3243">
        <w:rPr>
          <w:rStyle w:val="BookTitle"/>
          <w:rFonts w:cs="B Nazanin" w:hint="cs"/>
          <w:b w:val="0"/>
          <w:bCs w:val="0"/>
          <w:sz w:val="28"/>
          <w:szCs w:val="28"/>
          <w:rtl/>
        </w:rPr>
        <w:t>او سرانجام در سال 1994 در</w:t>
      </w:r>
      <w:r w:rsidRPr="008D156F">
        <w:rPr>
          <w:rStyle w:val="BookTitle"/>
          <w:rFonts w:cs="B Nazanin" w:hint="cs"/>
          <w:b w:val="0"/>
          <w:bCs w:val="0"/>
          <w:sz w:val="28"/>
          <w:szCs w:val="28"/>
          <w:vertAlign w:val="subscript"/>
          <w:rtl/>
        </w:rPr>
        <w:t xml:space="preserve"> </w:t>
      </w:r>
      <w:r w:rsidRPr="001C3243">
        <w:rPr>
          <w:rStyle w:val="BookTitle"/>
          <w:rFonts w:cs="B Nazanin" w:hint="cs"/>
          <w:b w:val="0"/>
          <w:bCs w:val="0"/>
          <w:sz w:val="28"/>
          <w:szCs w:val="28"/>
          <w:rtl/>
        </w:rPr>
        <w:t>خانه</w:t>
      </w:r>
      <w:r>
        <w:rPr>
          <w:rStyle w:val="BookTitle"/>
          <w:rFonts w:cs="B Nazanin"/>
          <w:b w:val="0"/>
          <w:bCs w:val="0"/>
          <w:sz w:val="28"/>
          <w:szCs w:val="28"/>
          <w:vertAlign w:val="subscript"/>
          <w:rtl/>
        </w:rPr>
        <w:softHyphen/>
      </w:r>
      <w:r w:rsidRPr="001C3243">
        <w:rPr>
          <w:rStyle w:val="BookTitle"/>
          <w:rFonts w:cs="B Nazanin" w:hint="cs"/>
          <w:b w:val="0"/>
          <w:bCs w:val="0"/>
          <w:sz w:val="28"/>
          <w:szCs w:val="28"/>
          <w:rtl/>
        </w:rPr>
        <w:t>اش در رجیوامیلیا در گذشت</w:t>
      </w:r>
      <w:r w:rsidRPr="001C3243">
        <w:rPr>
          <w:rStyle w:val="BookTitle"/>
          <w:rFonts w:cs="B Nazanin"/>
          <w:b w:val="0"/>
          <w:bCs w:val="0"/>
        </w:rPr>
        <w:t xml:space="preserve">                   </w:t>
      </w:r>
      <w:r>
        <w:rPr>
          <w:rStyle w:val="BookTitle"/>
          <w:rFonts w:cs="B Nazanin"/>
          <w:b w:val="0"/>
          <w:bCs w:val="0"/>
        </w:rPr>
        <w:t xml:space="preserve">. </w:t>
      </w:r>
      <w:r w:rsidRPr="001C3243">
        <w:rPr>
          <w:rStyle w:val="BookTitle"/>
          <w:rFonts w:cs="B Nazanin"/>
          <w:b w:val="0"/>
          <w:bCs w:val="0"/>
        </w:rPr>
        <w:t xml:space="preserve"> </w:t>
      </w:r>
      <w:r>
        <w:rPr>
          <w:rStyle w:val="BookTitle"/>
          <w:rFonts w:cs="B Nazanin" w:hint="cs"/>
          <w:b w:val="0"/>
          <w:bCs w:val="0"/>
          <w:rtl/>
        </w:rPr>
        <w:softHyphen/>
      </w:r>
      <w:r w:rsidRPr="001C3243">
        <w:rPr>
          <w:rStyle w:val="BookTitle"/>
          <w:rFonts w:cs="B Nazanin"/>
          <w:b w:val="0"/>
          <w:bCs w:val="0"/>
        </w:rPr>
        <w:t xml:space="preserve"> </w:t>
      </w:r>
    </w:p>
    <w:p w:rsidR="007E2FAD" w:rsidRPr="001C3243" w:rsidRDefault="007E2FAD" w:rsidP="007E2FAD">
      <w:pPr>
        <w:spacing w:after="0"/>
        <w:jc w:val="both"/>
        <w:rPr>
          <w:rStyle w:val="BookTitle"/>
          <w:rFonts w:cs="B Nazanin"/>
          <w:b w:val="0"/>
          <w:bCs w:val="0"/>
        </w:rPr>
      </w:pPr>
      <w:r w:rsidRPr="001C3243">
        <w:rPr>
          <w:rStyle w:val="BookTitle"/>
          <w:rFonts w:cs="B Nazanin"/>
          <w:b w:val="0"/>
          <w:bCs w:val="0"/>
        </w:rPr>
        <w:tab/>
        <w:t xml:space="preserve">  </w:t>
      </w:r>
    </w:p>
    <w:p w:rsidR="007E2FAD" w:rsidRPr="0091612F" w:rsidRDefault="007E2FAD" w:rsidP="007E2FAD">
      <w:pPr>
        <w:pStyle w:val="a7"/>
        <w:rPr>
          <w:rStyle w:val="BookTitle"/>
          <w:b/>
          <w:bCs/>
          <w:rtl/>
        </w:rPr>
      </w:pPr>
      <w:bookmarkStart w:id="10" w:name="_Toc408429314"/>
      <w:r w:rsidRPr="0091612F">
        <w:rPr>
          <w:rStyle w:val="BookTitle"/>
          <w:rFonts w:hint="cs"/>
          <w:b/>
          <w:bCs/>
          <w:rtl/>
        </w:rPr>
        <w:t>تاریخچه ی رویکرد رجیو امیلیا</w:t>
      </w:r>
      <w:bookmarkEnd w:id="10"/>
      <w:r w:rsidRPr="0091612F">
        <w:rPr>
          <w:rStyle w:val="BookTitle"/>
          <w:rFonts w:hint="cs"/>
          <w:b/>
          <w:bCs/>
          <w:rtl/>
        </w:rPr>
        <w:tab/>
      </w:r>
    </w:p>
    <w:p w:rsidR="007E2FAD" w:rsidRPr="001C3243" w:rsidRDefault="007E2FAD" w:rsidP="007E2FAD">
      <w:pPr>
        <w:spacing w:after="0"/>
        <w:ind w:firstLine="282"/>
        <w:jc w:val="both"/>
        <w:rPr>
          <w:rStyle w:val="BookTitle"/>
          <w:rFonts w:cs="B Nazanin"/>
          <w:b w:val="0"/>
          <w:bCs w:val="0"/>
          <w:sz w:val="28"/>
          <w:szCs w:val="28"/>
          <w:rtl/>
        </w:rPr>
      </w:pPr>
      <w:r w:rsidRPr="001C3243">
        <w:rPr>
          <w:rStyle w:val="BookTitle"/>
          <w:rFonts w:cs="B Nazanin" w:hint="cs"/>
          <w:b w:val="0"/>
          <w:bCs w:val="0"/>
          <w:sz w:val="28"/>
          <w:szCs w:val="28"/>
          <w:rtl/>
        </w:rPr>
        <w:t xml:space="preserve">         جنگ در نهایت تمام می شود و نشانه های زندگی در زمان سازندگی پدیدار می گردد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جنگ با ماهیت غمبارش</w:t>
      </w:r>
      <w:r>
        <w:rPr>
          <w:rStyle w:val="BookTitle"/>
          <w:rFonts w:cs="B Nazanin" w:hint="cs"/>
          <w:b w:val="0"/>
          <w:bCs w:val="0"/>
          <w:sz w:val="28"/>
          <w:szCs w:val="28"/>
          <w:rtl/>
        </w:rPr>
        <w:t xml:space="preserve">، </w:t>
      </w:r>
      <w:r w:rsidRPr="001C3243">
        <w:rPr>
          <w:rStyle w:val="BookTitle"/>
          <w:rFonts w:cs="B Nazanin" w:hint="cs"/>
          <w:b w:val="0"/>
          <w:bCs w:val="0"/>
          <w:sz w:val="28"/>
          <w:szCs w:val="28"/>
          <w:rtl/>
        </w:rPr>
        <w:t>تجربه ای است که انسان را به سمت حرفه ی تعلیم وتربیت پیش می راند و راهی است که حیات</w:t>
      </w:r>
      <w:r>
        <w:rPr>
          <w:rStyle w:val="BookTitle"/>
          <w:rFonts w:cs="B Nazanin"/>
          <w:b w:val="0"/>
          <w:bCs w:val="0"/>
          <w:sz w:val="28"/>
          <w:szCs w:val="28"/>
          <w:rtl/>
        </w:rPr>
        <w:softHyphen/>
      </w:r>
      <w:r w:rsidRPr="001C3243">
        <w:rPr>
          <w:rStyle w:val="BookTitle"/>
          <w:rFonts w:cs="B Nazanin" w:hint="cs"/>
          <w:b w:val="0"/>
          <w:bCs w:val="0"/>
          <w:sz w:val="28"/>
          <w:szCs w:val="28"/>
          <w:rtl/>
        </w:rPr>
        <w:t xml:space="preserve"> تازه را برای آینده رقم می</w:t>
      </w:r>
      <w:r>
        <w:rPr>
          <w:rStyle w:val="BookTitle"/>
          <w:rFonts w:cs="B Nazanin"/>
          <w:b w:val="0"/>
          <w:bCs w:val="0"/>
          <w:sz w:val="28"/>
          <w:szCs w:val="28"/>
          <w:rtl/>
        </w:rPr>
        <w:softHyphen/>
      </w:r>
      <w:r w:rsidRPr="001C3243">
        <w:rPr>
          <w:rStyle w:val="BookTitle"/>
          <w:rFonts w:cs="B Nazanin" w:hint="cs"/>
          <w:b w:val="0"/>
          <w:bCs w:val="0"/>
          <w:sz w:val="28"/>
          <w:szCs w:val="28"/>
          <w:rtl/>
        </w:rPr>
        <w:t>زند</w:t>
      </w:r>
      <w:r>
        <w:rPr>
          <w:rStyle w:val="BookTitle"/>
          <w:rFonts w:cs="B Nazanin" w:hint="cs"/>
          <w:b w:val="0"/>
          <w:bCs w:val="0"/>
          <w:sz w:val="28"/>
          <w:szCs w:val="28"/>
          <w:rtl/>
        </w:rPr>
        <w:t>.</w:t>
      </w:r>
      <w:r>
        <w:rPr>
          <w:rStyle w:val="BookTitle"/>
          <w:rFonts w:cs="B Nazanin"/>
          <w:b w:val="0"/>
          <w:bCs w:val="0"/>
          <w:sz w:val="28"/>
          <w:szCs w:val="28"/>
          <w:rtl/>
        </w:rPr>
        <w:softHyphen/>
      </w:r>
      <w:r w:rsidRPr="001C3243">
        <w:rPr>
          <w:rStyle w:val="BookTitle"/>
          <w:rFonts w:cs="B Nazanin" w:hint="cs"/>
          <w:b w:val="0"/>
          <w:bCs w:val="0"/>
          <w:sz w:val="28"/>
          <w:szCs w:val="28"/>
          <w:rtl/>
        </w:rPr>
        <w:t>تاریخ کار</w:t>
      </w:r>
      <w:r>
        <w:rPr>
          <w:rStyle w:val="BookTitle"/>
          <w:rFonts w:cs="B Nazanin"/>
          <w:b w:val="0"/>
          <w:bCs w:val="0"/>
          <w:sz w:val="28"/>
          <w:szCs w:val="28"/>
          <w:rtl/>
        </w:rPr>
        <w:softHyphen/>
      </w:r>
      <w:r w:rsidRPr="001C3243">
        <w:rPr>
          <w:rStyle w:val="BookTitle"/>
          <w:rFonts w:cs="B Nazanin"/>
          <w:b w:val="0"/>
          <w:bCs w:val="0"/>
          <w:sz w:val="28"/>
          <w:szCs w:val="28"/>
        </w:rPr>
        <w:t xml:space="preserve"> </w:t>
      </w:r>
      <w:r w:rsidRPr="001C3243">
        <w:rPr>
          <w:rStyle w:val="BookTitle"/>
          <w:rFonts w:cs="B Nazanin" w:hint="cs"/>
          <w:b w:val="0"/>
          <w:bCs w:val="0"/>
          <w:sz w:val="28"/>
          <w:szCs w:val="28"/>
          <w:rtl/>
        </w:rPr>
        <w:t>ما</w:t>
      </w:r>
      <w:r>
        <w:rPr>
          <w:rStyle w:val="BookTitle"/>
          <w:rFonts w:cs="B Nazanin"/>
          <w:b w:val="0"/>
          <w:bCs w:val="0"/>
          <w:sz w:val="28"/>
          <w:szCs w:val="28"/>
          <w:rtl/>
        </w:rPr>
        <w:t xml:space="preserve">، </w:t>
      </w:r>
      <w:r w:rsidRPr="001C3243">
        <w:rPr>
          <w:rStyle w:val="BookTitle"/>
          <w:rFonts w:cs="B Nazanin" w:hint="cs"/>
          <w:b w:val="0"/>
          <w:bCs w:val="0"/>
          <w:sz w:val="28"/>
          <w:szCs w:val="28"/>
          <w:rtl/>
        </w:rPr>
        <w:t>6 روز پس از اتمام جنگ جهانی دوم</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بهار1945است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ab/>
        <w:t>پس از اتمام جنگ جهانی دوم دردهکده ی ویلاسلا</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 نزدیک شهر مشهور رجیوامیلیا در شمال ایتالیا</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اتفاقی شگفت انگیز افتاد و نام این شهر راکه تا قبل از آن به واسطه ی پنیر پارمیزان</w:t>
      </w:r>
      <w:r w:rsidRPr="001C3243">
        <w:rPr>
          <w:rFonts w:cs="B Nazanin" w:hint="cs"/>
          <w:rtl/>
        </w:rPr>
        <w:t xml:space="preserve"> 5</w:t>
      </w:r>
      <w:r w:rsidRPr="001C3243">
        <w:rPr>
          <w:rStyle w:val="BookTitle"/>
          <w:rFonts w:cs="B Nazanin" w:hint="cs"/>
          <w:b w:val="0"/>
          <w:bCs w:val="0"/>
          <w:sz w:val="28"/>
          <w:szCs w:val="28"/>
          <w:rtl/>
        </w:rPr>
        <w:t>سرکه ی ممتاز وشراب لامبروسکو</w:t>
      </w:r>
      <w:r w:rsidRPr="001C3243">
        <w:rPr>
          <w:rFonts w:cs="B Nazanin" w:hint="cs"/>
          <w:rtl/>
        </w:rPr>
        <w:t>7</w:t>
      </w:r>
      <w:r w:rsidRPr="001C3243">
        <w:rPr>
          <w:rStyle w:val="BookTitle"/>
          <w:rFonts w:cs="B Nazanin" w:hint="cs"/>
          <w:b w:val="0"/>
          <w:bCs w:val="0"/>
          <w:sz w:val="28"/>
          <w:szCs w:val="28"/>
          <w:rtl/>
        </w:rPr>
        <w:t>شهرت داشت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گونه ای دیگر دراذهان مطرح ساخت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ربع قرن اخیر</w:t>
      </w:r>
      <w:r>
        <w:rPr>
          <w:rStyle w:val="BookTitle"/>
          <w:rFonts w:cs="B Nazanin" w:hint="cs"/>
          <w:b w:val="0"/>
          <w:bCs w:val="0"/>
          <w:sz w:val="28"/>
          <w:szCs w:val="28"/>
          <w:rtl/>
        </w:rPr>
        <w:t xml:space="preserve">، </w:t>
      </w:r>
      <w:r w:rsidRPr="001C3243">
        <w:rPr>
          <w:rStyle w:val="BookTitle"/>
          <w:rFonts w:cs="B Nazanin" w:hint="cs"/>
          <w:b w:val="0"/>
          <w:bCs w:val="0"/>
          <w:sz w:val="28"/>
          <w:szCs w:val="28"/>
          <w:rtl/>
        </w:rPr>
        <w:t>این شهر به واسطه ی برنامه های خاص آموزش و پرورش دوران اولیه کودکی در سطح جهان مطرح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برنامه وراه و روشی که نه تنها در این شهر کوچک</w:t>
      </w:r>
      <w:r>
        <w:rPr>
          <w:rStyle w:val="BookTitle"/>
          <w:rFonts w:cs="B Nazanin" w:hint="cs"/>
          <w:b w:val="0"/>
          <w:bCs w:val="0"/>
          <w:sz w:val="28"/>
          <w:szCs w:val="28"/>
          <w:rtl/>
        </w:rPr>
        <w:t xml:space="preserve">، </w:t>
      </w:r>
      <w:r w:rsidRPr="001C3243">
        <w:rPr>
          <w:rStyle w:val="BookTitle"/>
          <w:rFonts w:cs="B Nazanin" w:hint="cs"/>
          <w:b w:val="0"/>
          <w:bCs w:val="0"/>
          <w:sz w:val="28"/>
          <w:szCs w:val="28"/>
          <w:rtl/>
        </w:rPr>
        <w:t>که در اروپا گسترش یافت و به آسیا</w:t>
      </w:r>
      <w:r>
        <w:rPr>
          <w:rStyle w:val="BookTitle"/>
          <w:rFonts w:cs="B Nazanin" w:hint="cs"/>
          <w:b w:val="0"/>
          <w:bCs w:val="0"/>
          <w:sz w:val="28"/>
          <w:szCs w:val="28"/>
          <w:rtl/>
        </w:rPr>
        <w:t xml:space="preserve">، </w:t>
      </w:r>
      <w:r w:rsidRPr="001C3243">
        <w:rPr>
          <w:rStyle w:val="BookTitle"/>
          <w:rFonts w:cs="B Nazanin" w:hint="cs"/>
          <w:b w:val="0"/>
          <w:bCs w:val="0"/>
          <w:sz w:val="28"/>
          <w:szCs w:val="28"/>
          <w:rtl/>
        </w:rPr>
        <w:t>آمریکا شمالی</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استرالیا وسایرنقاط جهان هم رسید وطرفداران زیادی را به خودجلب کرد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پس ازخاتمه ی جنگ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مردم فهیم منطقه مذکور تصمیم گرفتند با ساخت یک مدرسه  باز سازی را آغاز کنند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آنان با فروش یک تانک جنگی</w:t>
      </w:r>
      <w:r>
        <w:rPr>
          <w:rStyle w:val="BookTitle"/>
          <w:rFonts w:cs="B Nazanin" w:hint="cs"/>
          <w:b w:val="0"/>
          <w:bCs w:val="0"/>
          <w:sz w:val="28"/>
          <w:szCs w:val="28"/>
          <w:rtl/>
        </w:rPr>
        <w:t xml:space="preserve">، </w:t>
      </w:r>
      <w:r w:rsidRPr="001C3243">
        <w:rPr>
          <w:rStyle w:val="BookTitle"/>
          <w:rFonts w:cs="B Nazanin" w:hint="cs"/>
          <w:b w:val="0"/>
          <w:bCs w:val="0"/>
          <w:sz w:val="28"/>
          <w:szCs w:val="28"/>
          <w:rtl/>
        </w:rPr>
        <w:t>سه کامیون و شش اسب به جا مانده از ارتش آلمان</w:t>
      </w:r>
      <w:r>
        <w:rPr>
          <w:rStyle w:val="BookTitle"/>
          <w:rFonts w:cs="B Nazanin" w:hint="cs"/>
          <w:b w:val="0"/>
          <w:bCs w:val="0"/>
          <w:sz w:val="28"/>
          <w:szCs w:val="28"/>
          <w:rtl/>
        </w:rPr>
        <w:t xml:space="preserve">، </w:t>
      </w:r>
      <w:r w:rsidRPr="001C3243">
        <w:rPr>
          <w:rStyle w:val="BookTitle"/>
          <w:rFonts w:cs="B Nazanin" w:hint="cs"/>
          <w:b w:val="0"/>
          <w:bCs w:val="0"/>
          <w:sz w:val="28"/>
          <w:szCs w:val="28"/>
          <w:rtl/>
        </w:rPr>
        <w:t>سرمایه  اولیه ساخت  این مدرسه راتأمین کردند و با همکاری یکدیگر</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ویژه زنان آن ناحیه وبا هدایت و رهبری لوریس مالاگازی</w:t>
      </w:r>
      <w:r>
        <w:rPr>
          <w:rStyle w:val="BookTitle"/>
          <w:rFonts w:cs="B Nazanin" w:hint="cs"/>
          <w:b w:val="0"/>
          <w:bCs w:val="0"/>
          <w:sz w:val="28"/>
          <w:szCs w:val="28"/>
          <w:rtl/>
        </w:rPr>
        <w:t xml:space="preserve">، </w:t>
      </w:r>
      <w:r w:rsidRPr="001C3243">
        <w:rPr>
          <w:rStyle w:val="BookTitle"/>
          <w:rFonts w:cs="B Nazanin" w:hint="cs"/>
          <w:b w:val="0"/>
          <w:bCs w:val="0"/>
          <w:sz w:val="28"/>
          <w:szCs w:val="28"/>
          <w:rtl/>
        </w:rPr>
        <w:t>توانستند با استفاده از آجرهای باقی مانده از بناهای بمباران شده وسنگ و ماسه  موجود در رودخانه</w:t>
      </w:r>
      <w:r>
        <w:rPr>
          <w:rStyle w:val="BookTitle"/>
          <w:rFonts w:cs="B Nazanin" w:hint="cs"/>
          <w:b w:val="0"/>
          <w:bCs w:val="0"/>
          <w:sz w:val="28"/>
          <w:szCs w:val="28"/>
          <w:rtl/>
        </w:rPr>
        <w:t xml:space="preserve">، </w:t>
      </w:r>
      <w:r w:rsidRPr="001C3243">
        <w:rPr>
          <w:rStyle w:val="BookTitle"/>
          <w:rFonts w:cs="B Nazanin" w:hint="cs"/>
          <w:b w:val="0"/>
          <w:bCs w:val="0"/>
          <w:sz w:val="28"/>
          <w:szCs w:val="28"/>
          <w:rtl/>
        </w:rPr>
        <w:t>ساختمان این مرکز را در سال 1946 بنا نهند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مرکزی که اولین جایگزین مراکز تعلیم و تربیت وابسته به کلیسا</w:t>
      </w:r>
      <w:r>
        <w:rPr>
          <w:rStyle w:val="BookTitle"/>
          <w:rFonts w:cs="B Nazanin" w:hint="cs"/>
          <w:b w:val="0"/>
          <w:bCs w:val="0"/>
          <w:sz w:val="28"/>
          <w:szCs w:val="28"/>
          <w:rtl/>
        </w:rPr>
        <w:t xml:space="preserve">، </w:t>
      </w:r>
      <w:r w:rsidRPr="001C3243">
        <w:rPr>
          <w:rStyle w:val="BookTitle"/>
          <w:rFonts w:cs="B Nazanin" w:hint="cs"/>
          <w:b w:val="0"/>
          <w:bCs w:val="0"/>
          <w:sz w:val="28"/>
          <w:szCs w:val="28"/>
          <w:rtl/>
        </w:rPr>
        <w:t>که در آن روزها در ایتالیا معمول بود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گردید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ساخته شدن مدرسه تانک در ویلاسلا</w:t>
      </w:r>
      <w:r>
        <w:rPr>
          <w:rStyle w:val="BookTitle"/>
          <w:rFonts w:cs="B Nazanin" w:hint="cs"/>
          <w:b w:val="0"/>
          <w:bCs w:val="0"/>
          <w:sz w:val="28"/>
          <w:szCs w:val="28"/>
          <w:rtl/>
        </w:rPr>
        <w:t xml:space="preserve">، </w:t>
      </w:r>
      <w:r w:rsidRPr="001C3243">
        <w:rPr>
          <w:rStyle w:val="BookTitle"/>
          <w:rFonts w:cs="B Nazanin" w:hint="cs"/>
          <w:b w:val="0"/>
          <w:bCs w:val="0"/>
          <w:sz w:val="28"/>
          <w:szCs w:val="28"/>
          <w:rtl/>
        </w:rPr>
        <w:t>شروعی بود برای اینکه چندین مدرسه مشابه در مناطق تهی دست شهر ساخته شود و وقتی هفت مدرسه دیگر</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به وسیله زنان و </w:t>
      </w:r>
      <w:r w:rsidRPr="001C3243">
        <w:rPr>
          <w:rStyle w:val="BookTitle"/>
          <w:rFonts w:cs="B Nazanin" w:hint="cs"/>
          <w:b w:val="0"/>
          <w:bCs w:val="0"/>
          <w:sz w:val="28"/>
          <w:szCs w:val="28"/>
          <w:rtl/>
        </w:rPr>
        <w:lastRenderedPageBreak/>
        <w:t>با کمک کمیته آزادی ملی</w:t>
      </w:r>
      <w:r w:rsidRPr="001C3243">
        <w:rPr>
          <w:rStyle w:val="BookTitle"/>
          <w:rFonts w:cs="B Nazanin"/>
          <w:b w:val="0"/>
          <w:bCs w:val="0"/>
          <w:sz w:val="28"/>
          <w:szCs w:val="28"/>
        </w:rPr>
        <w:t>(CLN)</w:t>
      </w:r>
      <w:r w:rsidRPr="001C3243">
        <w:rPr>
          <w:rStyle w:val="BookTitle"/>
          <w:rFonts w:cs="B Nazanin" w:hint="cs"/>
          <w:b w:val="0"/>
          <w:bCs w:val="0"/>
          <w:sz w:val="28"/>
          <w:szCs w:val="28"/>
          <w:rtl/>
        </w:rPr>
        <w:t xml:space="preserve"> راه اندازی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نشان داد راهی که آغاز شده</w:t>
      </w:r>
      <w:r>
        <w:rPr>
          <w:rStyle w:val="BookTitle"/>
          <w:rFonts w:cs="B Nazanin" w:hint="cs"/>
          <w:b w:val="0"/>
          <w:bCs w:val="0"/>
          <w:sz w:val="28"/>
          <w:szCs w:val="28"/>
          <w:rtl/>
        </w:rPr>
        <w:t xml:space="preserve">، </w:t>
      </w:r>
      <w:r w:rsidRPr="001C3243">
        <w:rPr>
          <w:rStyle w:val="BookTitle"/>
          <w:rFonts w:cs="B Nazanin" w:hint="cs"/>
          <w:b w:val="0"/>
          <w:bCs w:val="0"/>
          <w:sz w:val="28"/>
          <w:szCs w:val="28"/>
          <w:rtl/>
        </w:rPr>
        <w:t>غیر قابل بازگشت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(همان</w:t>
      </w:r>
      <w:r>
        <w:rPr>
          <w:rStyle w:val="BookTitle"/>
          <w:rFonts w:cs="B Nazanin" w:hint="cs"/>
          <w:b w:val="0"/>
          <w:bCs w:val="0"/>
          <w:sz w:val="28"/>
          <w:szCs w:val="28"/>
          <w:rtl/>
        </w:rPr>
        <w:t xml:space="preserve">، </w:t>
      </w:r>
      <w:r w:rsidRPr="001C3243">
        <w:rPr>
          <w:rStyle w:val="BookTitle"/>
          <w:rFonts w:cs="B Nazanin" w:hint="cs"/>
          <w:b w:val="0"/>
          <w:bCs w:val="0"/>
          <w:sz w:val="28"/>
          <w:szCs w:val="28"/>
          <w:rtl/>
        </w:rPr>
        <w:t>ص 17)</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دهه 1950 که تلویزیون وارد خانه های مردم ایتالیا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مهاجرت های بسیاری نیز از جنوب به شمال نیمه صنعتی آغازگردید و با شکسته شدن سنت ها و ورود زنان به دنیای کار</w:t>
      </w:r>
      <w:r>
        <w:rPr>
          <w:rStyle w:val="BookTitle"/>
          <w:rFonts w:cs="B Nazanin" w:hint="cs"/>
          <w:b w:val="0"/>
          <w:bCs w:val="0"/>
          <w:sz w:val="28"/>
          <w:szCs w:val="28"/>
          <w:rtl/>
        </w:rPr>
        <w:t xml:space="preserve">، </w:t>
      </w:r>
      <w:r w:rsidRPr="001C3243">
        <w:rPr>
          <w:rStyle w:val="BookTitle"/>
          <w:rFonts w:cs="B Nazanin" w:hint="cs"/>
          <w:b w:val="0"/>
          <w:bCs w:val="0"/>
          <w:sz w:val="28"/>
          <w:szCs w:val="28"/>
          <w:rtl/>
        </w:rPr>
        <w:t>نقش و اهداف مدارس کودکان خردسال رنگ تازه ای به خود گرفت و تقاضای فزاینده برای رفاه اجتماعی آغاز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اثنای دهه های بعد از 1960</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مربیان رجیوامیلیا در زمینه ایجاد مدارس و اجرای فلسفه مدون کانون توجه قرار گرفتند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آنان همچنین در مباحثات ملی</w:t>
      </w:r>
      <w:r>
        <w:rPr>
          <w:rStyle w:val="BookTitle"/>
          <w:rFonts w:cs="B Nazanin" w:hint="cs"/>
          <w:b w:val="0"/>
          <w:bCs w:val="0"/>
          <w:sz w:val="28"/>
          <w:szCs w:val="28"/>
          <w:rtl/>
        </w:rPr>
        <w:t xml:space="preserve">، </w:t>
      </w:r>
      <w:r w:rsidRPr="001C3243">
        <w:rPr>
          <w:rStyle w:val="BookTitle"/>
          <w:rFonts w:cs="B Nazanin" w:hint="cs"/>
          <w:b w:val="0"/>
          <w:bCs w:val="0"/>
          <w:sz w:val="28"/>
          <w:szCs w:val="28"/>
          <w:rtl/>
        </w:rPr>
        <w:t>منطقه ای و درگردهمایی های مربیان شهرهای ایتالیا که دارای رویکردهای شایسته و نیز مراکز تحقیقاتی بودند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شرکت می کردند و به پیگیری و اشاعه نظرات مالاگازی می پرداختند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از سال 1960 تا 1968 تلاش لوریس مالاگازی و همراهان او برای تاسیس مدارسی برای کودکان سه تا شش سال بیشتر شد و آنها توانستند در سال 1963 اولین مدرسه وابسته به شهرداری را برای کودکان خردسال تأسیس کنند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مدرسه ای برای شصت کودک با دو کلاس درس و نام آن را به یاد قهرمان داستان رابینسون کروزوئه</w:t>
      </w:r>
      <w:r>
        <w:rPr>
          <w:rStyle w:val="BookTitle"/>
          <w:rFonts w:cs="B Nazanin" w:hint="cs"/>
          <w:b w:val="0"/>
          <w:bCs w:val="0"/>
          <w:sz w:val="28"/>
          <w:szCs w:val="28"/>
          <w:rtl/>
        </w:rPr>
        <w:t xml:space="preserve">، </w:t>
      </w:r>
      <w:r w:rsidRPr="001C3243">
        <w:rPr>
          <w:rStyle w:val="BookTitle"/>
          <w:rFonts w:cs="B Nazanin" w:hint="cs"/>
          <w:b w:val="0"/>
          <w:bCs w:val="0"/>
          <w:sz w:val="28"/>
          <w:szCs w:val="28"/>
          <w:rtl/>
        </w:rPr>
        <w:t>رابینسون نام نهادند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پس از آن</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مراکز وابسته به شهرداری بسیاری بنیان نهاده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دوازده کلاس در سال 1968</w:t>
      </w:r>
      <w:r>
        <w:rPr>
          <w:rStyle w:val="BookTitle"/>
          <w:rFonts w:cs="B Nazanin" w:hint="cs"/>
          <w:b w:val="0"/>
          <w:bCs w:val="0"/>
          <w:sz w:val="28"/>
          <w:szCs w:val="28"/>
          <w:rtl/>
        </w:rPr>
        <w:t xml:space="preserve">، </w:t>
      </w:r>
      <w:r w:rsidRPr="001C3243">
        <w:rPr>
          <w:rStyle w:val="BookTitle"/>
          <w:rFonts w:cs="B Nazanin" w:hint="cs"/>
          <w:b w:val="0"/>
          <w:bCs w:val="0"/>
          <w:sz w:val="28"/>
          <w:szCs w:val="28"/>
          <w:rtl/>
        </w:rPr>
        <w:t>بیست و چهار کلاس در سال 1970</w:t>
      </w:r>
      <w:r>
        <w:rPr>
          <w:rStyle w:val="BookTitle"/>
          <w:rFonts w:cs="B Nazanin" w:hint="cs"/>
          <w:b w:val="0"/>
          <w:bCs w:val="0"/>
          <w:sz w:val="28"/>
          <w:szCs w:val="28"/>
          <w:rtl/>
        </w:rPr>
        <w:t xml:space="preserve">، </w:t>
      </w:r>
      <w:r w:rsidRPr="001C3243">
        <w:rPr>
          <w:rStyle w:val="BookTitle"/>
          <w:rFonts w:cs="B Nazanin" w:hint="cs"/>
          <w:b w:val="0"/>
          <w:bCs w:val="0"/>
          <w:sz w:val="28"/>
          <w:szCs w:val="28"/>
          <w:rtl/>
        </w:rPr>
        <w:t>سی و چهار کلاس در سال 1972</w:t>
      </w:r>
      <w:r>
        <w:rPr>
          <w:rStyle w:val="BookTitle"/>
          <w:rFonts w:cs="B Nazanin" w:hint="cs"/>
          <w:b w:val="0"/>
          <w:bCs w:val="0"/>
          <w:sz w:val="28"/>
          <w:szCs w:val="28"/>
          <w:rtl/>
        </w:rPr>
        <w:t xml:space="preserve">، </w:t>
      </w:r>
      <w:r w:rsidRPr="001C3243">
        <w:rPr>
          <w:rStyle w:val="BookTitle"/>
          <w:rFonts w:cs="B Nazanin" w:hint="cs"/>
          <w:b w:val="0"/>
          <w:bCs w:val="0"/>
          <w:sz w:val="28"/>
          <w:szCs w:val="28"/>
          <w:rtl/>
        </w:rPr>
        <w:t>چهل و سه کلاس در سال 1973</w:t>
      </w:r>
      <w:r>
        <w:rPr>
          <w:rStyle w:val="BookTitle"/>
          <w:rFonts w:cs="B Nazanin" w:hint="cs"/>
          <w:b w:val="0"/>
          <w:bCs w:val="0"/>
          <w:sz w:val="28"/>
          <w:szCs w:val="28"/>
          <w:rtl/>
        </w:rPr>
        <w:t xml:space="preserve">، </w:t>
      </w:r>
      <w:r w:rsidRPr="001C3243">
        <w:rPr>
          <w:rStyle w:val="BookTitle"/>
          <w:rFonts w:cs="B Nazanin" w:hint="cs"/>
          <w:b w:val="0"/>
          <w:bCs w:val="0"/>
          <w:sz w:val="28"/>
          <w:szCs w:val="28"/>
          <w:rtl/>
        </w:rPr>
        <w:t>پنجاه و چهار کلاس در سال 1974 و پنجاه و هشت کلاس در سال 1980</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بیست و دو مدرسه وابسته به شهرداری برای کودکان 3 تا 6 سال ایجاد گردید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اولین مرکز رجیو برای نگه داری کودکان زیر سه سال در سال 1970 آغاز به کار کرد و در سال 1971 این گونه خدمات قانونی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امروزه در ایتالیا 6/94% کودکان سه تا شش سال و 38% کودکان زیر سه سال از خدمات مدرسه های وابسته به شهرداری</w:t>
      </w:r>
      <w:r>
        <w:rPr>
          <w:rStyle w:val="BookTitle"/>
          <w:rFonts w:cs="B Nazanin" w:hint="cs"/>
          <w:b w:val="0"/>
          <w:bCs w:val="0"/>
          <w:sz w:val="28"/>
          <w:szCs w:val="28"/>
          <w:rtl/>
        </w:rPr>
        <w:t xml:space="preserve">، </w:t>
      </w:r>
      <w:r w:rsidRPr="001C3243">
        <w:rPr>
          <w:rStyle w:val="BookTitle"/>
          <w:rFonts w:cs="B Nazanin" w:hint="cs"/>
          <w:b w:val="0"/>
          <w:bCs w:val="0"/>
          <w:sz w:val="28"/>
          <w:szCs w:val="28"/>
          <w:rtl/>
        </w:rPr>
        <w:t>ملی و یا خصوصی بهره مندند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(همان</w:t>
      </w:r>
      <w:r>
        <w:rPr>
          <w:rStyle w:val="BookTitle"/>
          <w:rFonts w:cs="B Nazanin" w:hint="cs"/>
          <w:b w:val="0"/>
          <w:bCs w:val="0"/>
          <w:sz w:val="28"/>
          <w:szCs w:val="28"/>
          <w:rtl/>
        </w:rPr>
        <w:t xml:space="preserve">، </w:t>
      </w:r>
      <w:r w:rsidRPr="001C3243">
        <w:rPr>
          <w:rStyle w:val="BookTitle"/>
          <w:rFonts w:cs="B Nazanin" w:hint="cs"/>
          <w:b w:val="0"/>
          <w:bCs w:val="0"/>
          <w:sz w:val="28"/>
          <w:szCs w:val="28"/>
          <w:rtl/>
        </w:rPr>
        <w:t>ص 19)</w:t>
      </w:r>
      <w:r>
        <w:rPr>
          <w:rStyle w:val="BookTitle"/>
          <w:rFonts w:cs="B Nazanin" w:hint="cs"/>
          <w:b w:val="0"/>
          <w:bCs w:val="0"/>
          <w:sz w:val="28"/>
          <w:szCs w:val="28"/>
          <w:rtl/>
        </w:rPr>
        <w:t xml:space="preserve">. </w:t>
      </w:r>
    </w:p>
    <w:p w:rsidR="007E2FAD" w:rsidRPr="0091612F" w:rsidRDefault="007E2FAD" w:rsidP="007E2FAD">
      <w:pPr>
        <w:pStyle w:val="a7"/>
        <w:rPr>
          <w:rStyle w:val="BookTitle"/>
          <w:b/>
          <w:bCs/>
          <w:rtl/>
        </w:rPr>
      </w:pPr>
      <w:r w:rsidRPr="0091612F">
        <w:rPr>
          <w:rStyle w:val="BookTitle"/>
          <w:rFonts w:hint="cs"/>
          <w:b/>
          <w:bCs/>
          <w:rtl/>
        </w:rPr>
        <w:tab/>
      </w:r>
      <w:r w:rsidRPr="0091612F">
        <w:rPr>
          <w:rStyle w:val="BookTitle"/>
          <w:rFonts w:hint="cs"/>
          <w:b/>
          <w:bCs/>
          <w:rtl/>
        </w:rPr>
        <w:br/>
      </w:r>
      <w:bookmarkStart w:id="11" w:name="_Toc408429315"/>
      <w:r w:rsidRPr="0091612F">
        <w:rPr>
          <w:rStyle w:val="BookTitle"/>
          <w:rFonts w:hint="cs"/>
          <w:b/>
          <w:bCs/>
          <w:rtl/>
        </w:rPr>
        <w:t>منابع اندیشه و مبانی نظری و روان شناختی رویکرد رجیو امیلیا</w:t>
      </w:r>
      <w:bookmarkEnd w:id="11"/>
    </w:p>
    <w:p w:rsidR="007E2FAD" w:rsidRPr="001C3243" w:rsidRDefault="007E2FAD" w:rsidP="007E2FAD">
      <w:pPr>
        <w:spacing w:after="0"/>
        <w:jc w:val="both"/>
        <w:rPr>
          <w:rStyle w:val="BookTitle"/>
          <w:rFonts w:cs="B Nazanin"/>
          <w:b w:val="0"/>
          <w:bCs w:val="0"/>
          <w:sz w:val="28"/>
          <w:szCs w:val="28"/>
        </w:rPr>
      </w:pPr>
      <w:r w:rsidRPr="001C3243">
        <w:rPr>
          <w:rStyle w:val="BookTitle"/>
          <w:rFonts w:cs="B Nazanin"/>
          <w:b w:val="0"/>
          <w:bCs w:val="0"/>
          <w:sz w:val="28"/>
          <w:szCs w:val="28"/>
        </w:rPr>
        <w:t xml:space="preserve">           </w:t>
      </w:r>
      <w:r w:rsidRPr="001C3243">
        <w:rPr>
          <w:rStyle w:val="BookTitle"/>
          <w:rFonts w:cs="B Nazanin" w:hint="cs"/>
          <w:b w:val="0"/>
          <w:bCs w:val="0"/>
          <w:sz w:val="28"/>
          <w:szCs w:val="28"/>
          <w:rtl/>
        </w:rPr>
        <w:t>رویکرد رجیوامیلیا بیشتر متأثر از اندیشمندانی چون فروبل</w:t>
      </w:r>
      <w:r>
        <w:rPr>
          <w:rStyle w:val="BookTitle"/>
          <w:rFonts w:cs="B Nazanin" w:hint="cs"/>
          <w:b w:val="0"/>
          <w:bCs w:val="0"/>
          <w:sz w:val="28"/>
          <w:szCs w:val="28"/>
          <w:rtl/>
        </w:rPr>
        <w:t xml:space="preserve">، </w:t>
      </w:r>
      <w:r w:rsidRPr="001C3243">
        <w:rPr>
          <w:rStyle w:val="BookTitle"/>
          <w:rFonts w:cs="B Nazanin" w:hint="cs"/>
          <w:b w:val="0"/>
          <w:bCs w:val="0"/>
          <w:sz w:val="28"/>
          <w:szCs w:val="28"/>
          <w:rtl/>
        </w:rPr>
        <w:t>روسو</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برونر</w:t>
      </w:r>
      <w:r>
        <w:rPr>
          <w:rStyle w:val="BookTitle"/>
          <w:rFonts w:cs="B Nazanin" w:hint="cs"/>
          <w:b w:val="0"/>
          <w:bCs w:val="0"/>
          <w:sz w:val="28"/>
          <w:szCs w:val="28"/>
          <w:rtl/>
        </w:rPr>
        <w:t xml:space="preserve">، </w:t>
      </w:r>
      <w:r w:rsidRPr="001C3243">
        <w:rPr>
          <w:rStyle w:val="BookTitle"/>
          <w:rFonts w:cs="B Nazanin" w:hint="cs"/>
          <w:b w:val="0"/>
          <w:bCs w:val="0"/>
          <w:sz w:val="28"/>
          <w:szCs w:val="28"/>
          <w:rtl/>
        </w:rPr>
        <w:t>ویگوتسکی</w:t>
      </w:r>
      <w:r>
        <w:rPr>
          <w:rStyle w:val="BookTitle"/>
          <w:rFonts w:cs="B Nazanin" w:hint="cs"/>
          <w:b w:val="0"/>
          <w:bCs w:val="0"/>
          <w:sz w:val="28"/>
          <w:szCs w:val="28"/>
          <w:rtl/>
        </w:rPr>
        <w:t xml:space="preserve">، </w:t>
      </w:r>
      <w:r w:rsidRPr="001C3243">
        <w:rPr>
          <w:rStyle w:val="BookTitle"/>
          <w:rFonts w:cs="B Nazanin" w:hint="cs"/>
          <w:b w:val="0"/>
          <w:bCs w:val="0"/>
          <w:sz w:val="28"/>
          <w:szCs w:val="28"/>
          <w:rtl/>
        </w:rPr>
        <w:t>جان دیویی و پیاژه است که در جای خود به طور مفصل به بررسی دیدگاه این اندیشمندان پرداختیم</w:t>
      </w:r>
      <w:r>
        <w:rPr>
          <w:rStyle w:val="BookTitle"/>
          <w:rFonts w:cs="B Nazanin" w:hint="cs"/>
          <w:b w:val="0"/>
          <w:bCs w:val="0"/>
          <w:sz w:val="28"/>
          <w:szCs w:val="28"/>
          <w:rtl/>
        </w:rPr>
        <w:t xml:space="preserve">. </w:t>
      </w:r>
      <w:r w:rsidRPr="001C3243">
        <w:rPr>
          <w:rStyle w:val="BookTitle"/>
          <w:rFonts w:cs="B Nazanin" w:hint="cs"/>
          <w:b w:val="0"/>
          <w:bCs w:val="0"/>
          <w:sz w:val="28"/>
          <w:szCs w:val="28"/>
          <w:rtl/>
        </w:rPr>
        <w:t>نظریه حاکم بر این الگو از آن جهت که بر فرآیند تفکر که بازده اصلی رشد شناختی است تاکید دارد و از کودک می خواهد مهارت های فکری اش را در موقعیت های مختلف به کارگیرد به نظریه برونر و از آن سو که به فردیت کودک توجه می</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کند وبه مربی نیز به عنوان راهنما و مشاهده گر می نگرد متمایل به روسو و از باب توجه به رشد اجتماعی کودک</w:t>
      </w:r>
      <w:r>
        <w:rPr>
          <w:rStyle w:val="BookTitle"/>
          <w:rFonts w:cs="B Nazanin" w:hint="cs"/>
          <w:b w:val="0"/>
          <w:bCs w:val="0"/>
          <w:sz w:val="28"/>
          <w:szCs w:val="28"/>
          <w:rtl/>
        </w:rPr>
        <w:t xml:space="preserve">، </w:t>
      </w:r>
      <w:r w:rsidRPr="001C3243">
        <w:rPr>
          <w:rStyle w:val="BookTitle"/>
          <w:rFonts w:cs="B Nazanin" w:hint="cs"/>
          <w:b w:val="0"/>
          <w:bCs w:val="0"/>
          <w:sz w:val="28"/>
          <w:szCs w:val="28"/>
          <w:rtl/>
        </w:rPr>
        <w:t>خلاقیت و آفرینش به مانند اندیشه فروبل و از جهت توجه به نقش تفکروزبان برای ساختن نظریه وعمل به ویگوتسکی و ازجهت درک واقعیت ناشی از تجارب تعامل کودک با محیط و درگیری مستقیم با اشیاء به نظریات دیویی و پیاژه نزدیک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البته در مواردی به نظریات پیاژه انتقاداتی واردمی کند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ازجمله حاشیه ای پنداشتن تعاملات اجتماعی و بی ارزش دانستن نقش بزرگسالان در رشد دانش</w:t>
      </w:r>
      <w:r>
        <w:rPr>
          <w:rStyle w:val="BookTitle"/>
          <w:rFonts w:cs="B Nazanin" w:hint="cs"/>
          <w:b w:val="0"/>
          <w:bCs w:val="0"/>
          <w:sz w:val="28"/>
          <w:szCs w:val="28"/>
          <w:rtl/>
        </w:rPr>
        <w:t xml:space="preserve">، </w:t>
      </w:r>
      <w:r w:rsidRPr="001C3243">
        <w:rPr>
          <w:rStyle w:val="BookTitle"/>
          <w:rFonts w:cs="B Nazanin" w:hint="cs"/>
          <w:b w:val="0"/>
          <w:bCs w:val="0"/>
          <w:sz w:val="28"/>
          <w:szCs w:val="28"/>
          <w:rtl/>
        </w:rPr>
        <w:t>فاصله ایجاد شده میان زبان و فکر</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موازی و جداگانه در نظرگرفتن راه </w:t>
      </w:r>
      <w:r w:rsidRPr="001C3243">
        <w:rPr>
          <w:rStyle w:val="BookTitle"/>
          <w:rFonts w:cs="B Nazanin" w:hint="cs"/>
          <w:b w:val="0"/>
          <w:bCs w:val="0"/>
          <w:sz w:val="28"/>
          <w:szCs w:val="28"/>
          <w:rtl/>
        </w:rPr>
        <w:lastRenderedPageBreak/>
        <w:t>رشددانش</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احساس و اخلاق و همچنین</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تاکیدبیش</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ازحد بر روی مراحل رشد و مهارت های</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طبقه بندی شده</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وفقدان شناخت شایستگی های نسبی</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مالاگازی درمطالعاتش به</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بررسی کتاب«آموزش و پرورش نوین»نوشته پیربووت</w:t>
      </w:r>
      <w:r w:rsidRPr="001C3243">
        <w:rPr>
          <w:rStyle w:val="FootnoteReference"/>
          <w:rFonts w:cs="B Nazanin"/>
          <w:smallCaps/>
          <w:spacing w:val="5"/>
          <w:sz w:val="28"/>
          <w:szCs w:val="28"/>
          <w:rtl/>
        </w:rPr>
        <w:footnoteReference w:id="14"/>
      </w:r>
      <w:r w:rsidRPr="001C3243">
        <w:rPr>
          <w:rStyle w:val="BookTitle"/>
          <w:rFonts w:cs="B Nazanin" w:hint="cs"/>
          <w:b w:val="0"/>
          <w:bCs w:val="0"/>
          <w:sz w:val="28"/>
          <w:szCs w:val="28"/>
          <w:rtl/>
        </w:rPr>
        <w:t xml:space="preserve"> و آدولف فریر</w:t>
      </w:r>
      <w:r w:rsidRPr="001C3243">
        <w:rPr>
          <w:rStyle w:val="FootnoteReference"/>
          <w:rFonts w:cs="B Nazanin"/>
          <w:smallCaps/>
          <w:spacing w:val="5"/>
          <w:sz w:val="28"/>
          <w:szCs w:val="28"/>
          <w:rtl/>
        </w:rPr>
        <w:footnoteReference w:id="15"/>
      </w:r>
      <w:r w:rsidRPr="001C3243">
        <w:rPr>
          <w:rStyle w:val="BookTitle"/>
          <w:rFonts w:cs="B Nazanin" w:hint="cs"/>
          <w:b w:val="0"/>
          <w:bCs w:val="0"/>
          <w:sz w:val="28"/>
          <w:szCs w:val="28"/>
          <w:rtl/>
        </w:rPr>
        <w:t xml:space="preserve"> پرداخت ودرباره فنون آموزشی سلستین فرینه</w:t>
      </w:r>
      <w:r w:rsidRPr="001C3243">
        <w:rPr>
          <w:rStyle w:val="FootnoteReference"/>
          <w:rFonts w:cs="B Nazanin"/>
          <w:smallCaps/>
          <w:spacing w:val="5"/>
          <w:sz w:val="28"/>
          <w:szCs w:val="28"/>
          <w:rtl/>
        </w:rPr>
        <w:footnoteReference w:id="16"/>
      </w:r>
      <w:r w:rsidRPr="001C3243">
        <w:rPr>
          <w:rStyle w:val="BookTitle"/>
          <w:rFonts w:cs="B Nazanin" w:hint="cs"/>
          <w:b w:val="0"/>
          <w:bCs w:val="0"/>
          <w:sz w:val="28"/>
          <w:szCs w:val="28"/>
          <w:rtl/>
        </w:rPr>
        <w:t xml:space="preserve"> در فرانسه و تجربه آموزشی مدرسه دالتون</w:t>
      </w:r>
      <w:r w:rsidRPr="001C3243">
        <w:rPr>
          <w:rStyle w:val="FootnoteReference"/>
          <w:rFonts w:cs="B Nazanin"/>
          <w:smallCaps/>
          <w:spacing w:val="5"/>
          <w:sz w:val="28"/>
          <w:szCs w:val="28"/>
          <w:rtl/>
        </w:rPr>
        <w:footnoteReference w:id="17"/>
      </w:r>
      <w:r w:rsidRPr="001C3243">
        <w:rPr>
          <w:rStyle w:val="BookTitle"/>
          <w:rFonts w:cs="B Nazanin" w:hint="cs"/>
          <w:b w:val="0"/>
          <w:bCs w:val="0"/>
          <w:sz w:val="28"/>
          <w:szCs w:val="28"/>
          <w:rtl/>
        </w:rPr>
        <w:t xml:space="preserve"> در نیویورک و تحقیقات پیاژه و همکارانش در ژنو نکات بسیاری آموخت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(حبیبی واحمدی</w:t>
      </w:r>
      <w:r>
        <w:rPr>
          <w:rStyle w:val="BookTitle"/>
          <w:rFonts w:cs="B Nazanin" w:hint="cs"/>
          <w:b w:val="0"/>
          <w:bCs w:val="0"/>
          <w:sz w:val="28"/>
          <w:szCs w:val="28"/>
          <w:rtl/>
        </w:rPr>
        <w:t xml:space="preserve">، </w:t>
      </w:r>
      <w:r w:rsidRPr="001C3243">
        <w:rPr>
          <w:rStyle w:val="BookTitle"/>
          <w:rFonts w:cs="B Nazanin" w:hint="cs"/>
          <w:b w:val="0"/>
          <w:bCs w:val="0"/>
          <w:sz w:val="28"/>
          <w:szCs w:val="28"/>
          <w:rtl/>
        </w:rPr>
        <w:t>1390</w:t>
      </w:r>
      <w:r>
        <w:rPr>
          <w:rStyle w:val="BookTitle"/>
          <w:rFonts w:cs="B Nazanin" w:hint="cs"/>
          <w:b w:val="0"/>
          <w:bCs w:val="0"/>
          <w:sz w:val="28"/>
          <w:szCs w:val="28"/>
          <w:rtl/>
        </w:rPr>
        <w:t xml:space="preserve">، </w:t>
      </w:r>
      <w:r w:rsidRPr="001C3243">
        <w:rPr>
          <w:rStyle w:val="BookTitle"/>
          <w:rFonts w:cs="B Nazanin" w:hint="cs"/>
          <w:b w:val="0"/>
          <w:bCs w:val="0"/>
          <w:sz w:val="28"/>
          <w:szCs w:val="28"/>
          <w:rtl/>
        </w:rPr>
        <w:t>ص 20)</w:t>
      </w:r>
      <w:r w:rsidRPr="001C3243">
        <w:rPr>
          <w:rStyle w:val="BookTitle"/>
          <w:rFonts w:cs="B Nazanin" w:hint="cs"/>
          <w:b w:val="0"/>
          <w:bCs w:val="0"/>
          <w:sz w:val="28"/>
          <w:szCs w:val="28"/>
          <w:rtl/>
        </w:rPr>
        <w:tab/>
      </w:r>
      <w:r w:rsidRPr="001C3243">
        <w:rPr>
          <w:rStyle w:val="BookTitle"/>
          <w:rFonts w:cs="B Nazanin" w:hint="cs"/>
          <w:b w:val="0"/>
          <w:bCs w:val="0"/>
          <w:sz w:val="28"/>
          <w:szCs w:val="28"/>
          <w:rtl/>
        </w:rPr>
        <w:br/>
      </w:r>
      <w:r w:rsidRPr="001C3243">
        <w:rPr>
          <w:rStyle w:val="BookTitle"/>
          <w:rFonts w:cs="B Nazanin"/>
          <w:b w:val="0"/>
          <w:bCs w:val="0"/>
          <w:sz w:val="28"/>
          <w:szCs w:val="28"/>
        </w:rPr>
        <w:t xml:space="preserve">        </w:t>
      </w:r>
      <w:r w:rsidRPr="001C3243">
        <w:rPr>
          <w:rStyle w:val="BookTitle"/>
          <w:rFonts w:cs="B Nazanin" w:hint="cs"/>
          <w:b w:val="0"/>
          <w:bCs w:val="0"/>
          <w:sz w:val="28"/>
          <w:szCs w:val="28"/>
          <w:rtl/>
        </w:rPr>
        <w:t>مالاگازی پس از جنگ جهانی دوم موفق شد که مطالعات تخصصی خود را در حیطه تعلیم و تربیت و الگوهای آموزشی و مدل های مختلف توسعه دهد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او در طی این تحقیق ها و بررسی ها متوجه چندین نکته شد که  موجب شکل گیری بنیان الگوی آموزشی او گردید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اولین نکته ای که در مطالعه الگوهای آموزشی رایج زمان خود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این بود که برنامه های آموزشی رایج توان فراگیر شدن را ندارند و در فراگیر کردن روند آموزش برای عموم کودکان ناتوان هستند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الگوی مونته سوری با تمام خاص بودنش</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عملاً در دیدن تمام گروه های کودکان ناموفق بود و از سوی دیگر الگوهای عمومی تر مبتنی بر </w:t>
      </w:r>
      <w:r w:rsidRPr="008D156F">
        <w:rPr>
          <w:rStyle w:val="BookTitle"/>
          <w:rFonts w:cs="B Nazanin" w:hint="cs"/>
          <w:b w:val="0"/>
          <w:bCs w:val="0"/>
          <w:sz w:val="28"/>
          <w:szCs w:val="28"/>
          <w:rtl/>
        </w:rPr>
        <w:t xml:space="preserve">رفتار نگرها نیز در جذب تمامی گروه های کودکان و حفظ آن در تمام دوران آموزشی عملاً موفق نبودند. </w:t>
      </w:r>
      <w:r w:rsidRPr="001C3243">
        <w:rPr>
          <w:rStyle w:val="BookTitle"/>
          <w:rFonts w:cs="B Nazanin" w:hint="cs"/>
          <w:b w:val="0"/>
          <w:bCs w:val="0"/>
          <w:sz w:val="28"/>
          <w:szCs w:val="28"/>
          <w:rtl/>
        </w:rPr>
        <w:tab/>
      </w:r>
      <w:r w:rsidRPr="001C3243">
        <w:rPr>
          <w:rStyle w:val="BookTitle"/>
          <w:rFonts w:cs="B Nazanin" w:hint="cs"/>
          <w:b w:val="0"/>
          <w:bCs w:val="0"/>
          <w:sz w:val="28"/>
          <w:szCs w:val="28"/>
          <w:rtl/>
        </w:rPr>
        <w:br/>
      </w:r>
      <w:r w:rsidRPr="001C3243">
        <w:rPr>
          <w:rStyle w:val="BookTitle"/>
          <w:rFonts w:cs="B Nazanin"/>
          <w:b w:val="0"/>
          <w:bCs w:val="0"/>
          <w:sz w:val="28"/>
          <w:szCs w:val="28"/>
        </w:rPr>
        <w:t xml:space="preserve">       </w:t>
      </w:r>
      <w:r w:rsidRPr="001C3243">
        <w:rPr>
          <w:rStyle w:val="BookTitle"/>
          <w:rFonts w:cs="B Nazanin" w:hint="cs"/>
          <w:b w:val="0"/>
          <w:bCs w:val="0"/>
          <w:sz w:val="28"/>
          <w:szCs w:val="28"/>
          <w:rtl/>
        </w:rPr>
        <w:t>مالاگازی علاقه ای به انحصاری کردن جریان آموزش نداشت و بیش از هر چیز علاقه مند به الگویی بود که تمام کودکان بتوانند از آن بهره مند شوند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ab/>
      </w:r>
      <w:r w:rsidRPr="001C3243">
        <w:rPr>
          <w:rStyle w:val="BookTitle"/>
          <w:rFonts w:cs="B Nazanin" w:hint="cs"/>
          <w:b w:val="0"/>
          <w:bCs w:val="0"/>
          <w:sz w:val="28"/>
          <w:szCs w:val="28"/>
          <w:rtl/>
        </w:rPr>
        <w:br/>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دومین نکته ای که مورد توجه او قرار گرفت این بود که عموم الگوهای آموزشی حتی آن هایی که به گروه های بزرگ تری از کودکان توجه دارند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فقط به کودک نگاه می کنند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یعنی در مسیر آموزش فقط با کودک کار می کنند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مالاگازی بر این اعتقاد بود که آموزش کودکان فقط مبتنی بر مسایل فردی</w:t>
      </w:r>
      <w:r>
        <w:rPr>
          <w:rStyle w:val="BookTitle"/>
          <w:rFonts w:cs="B Nazanin" w:hint="cs"/>
          <w:b w:val="0"/>
          <w:bCs w:val="0"/>
          <w:sz w:val="28"/>
          <w:szCs w:val="28"/>
          <w:rtl/>
        </w:rPr>
        <w:t xml:space="preserve">، </w:t>
      </w:r>
      <w:r w:rsidRPr="001C3243">
        <w:rPr>
          <w:rStyle w:val="BookTitle"/>
          <w:rFonts w:cs="B Nazanin" w:hint="cs"/>
          <w:b w:val="0"/>
          <w:bCs w:val="0"/>
          <w:sz w:val="28"/>
          <w:szCs w:val="28"/>
          <w:rtl/>
        </w:rPr>
        <w:t>روانی و یا هوشی کودکان نیست و نباید آموزش را محدود به کودک دید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بلکه آموزش و اصولاً رشد کودک ناشی از بستری است که کودک در آن زندگی می کند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یعنی خانواده</w:t>
      </w:r>
      <w:r>
        <w:rPr>
          <w:rStyle w:val="BookTitle"/>
          <w:rFonts w:cs="B Nazanin" w:hint="cs"/>
          <w:b w:val="0"/>
          <w:bCs w:val="0"/>
          <w:sz w:val="28"/>
          <w:szCs w:val="28"/>
          <w:rtl/>
        </w:rPr>
        <w:t xml:space="preserve">، </w:t>
      </w:r>
      <w:r w:rsidRPr="001C3243">
        <w:rPr>
          <w:rStyle w:val="BookTitle"/>
          <w:rFonts w:cs="B Nazanin" w:hint="cs"/>
          <w:b w:val="0"/>
          <w:bCs w:val="0"/>
          <w:sz w:val="28"/>
          <w:szCs w:val="28"/>
          <w:rtl/>
        </w:rPr>
        <w:t>جامعه و محیط دوستان بسیار موثر هستند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بسیاری از افراد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جریان ها و سازمان ها و عوامل مختلف</w:t>
      </w:r>
      <w:r>
        <w:rPr>
          <w:rStyle w:val="BookTitle"/>
          <w:rFonts w:cs="B Nazanin" w:hint="cs"/>
          <w:b w:val="0"/>
          <w:bCs w:val="0"/>
          <w:sz w:val="28"/>
          <w:szCs w:val="28"/>
          <w:rtl/>
        </w:rPr>
        <w:t xml:space="preserve">، </w:t>
      </w:r>
      <w:r w:rsidRPr="001C3243">
        <w:rPr>
          <w:rStyle w:val="BookTitle"/>
          <w:rFonts w:cs="B Nazanin" w:hint="cs"/>
          <w:b w:val="0"/>
          <w:bCs w:val="0"/>
          <w:sz w:val="28"/>
          <w:szCs w:val="28"/>
          <w:rtl/>
        </w:rPr>
        <w:t>زندگی مردم و کودکان را تحت تأثیر قرار می دهد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عبارت دیگر کودک در خلاء رشد نمی کند و نمی توانیم فقط کودک را برای آموزش انتخاب کنیم</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بلکه لازم است به بسیاری از مسایل پیرامون کودک توجه کرده و برای حل آنان اقدام کرد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بدین ترتیب استفاده از کل جامعه نه به عنوان روش کار</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بلکه به عنوان یک شیوه تفکر و نظام اعتقادی در این سیستم مطرح 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یعنی در این سیستم برنامه ریزی از کودک آغاز می شود و به سایر افراد پیرامون کودک تسری پیدا می کند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این سیستم فقط به خاطر مشارکت بزرگسالان در تجربه های آموزشی کودکان نیست که به بزرگسالان توجه می شود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بلکه هدف اصلی کمک به گسترش مشارکت بین خود </w:t>
      </w:r>
      <w:r w:rsidRPr="001C3243">
        <w:rPr>
          <w:rStyle w:val="BookTitle"/>
          <w:rFonts w:cs="B Nazanin" w:hint="cs"/>
          <w:b w:val="0"/>
          <w:bCs w:val="0"/>
          <w:sz w:val="28"/>
          <w:szCs w:val="28"/>
          <w:rtl/>
        </w:rPr>
        <w:lastRenderedPageBreak/>
        <w:t>بزرگسالان نیز یک هدف مهم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ab/>
      </w:r>
      <w:r w:rsidRPr="001C3243">
        <w:rPr>
          <w:rStyle w:val="BookTitle"/>
          <w:rFonts w:cs="B Nazanin" w:hint="cs"/>
          <w:b w:val="0"/>
          <w:bCs w:val="0"/>
          <w:sz w:val="28"/>
          <w:szCs w:val="28"/>
          <w:rtl/>
        </w:rPr>
        <w:tab/>
      </w:r>
      <w:r w:rsidRPr="001C3243">
        <w:rPr>
          <w:rStyle w:val="BookTitle"/>
          <w:rFonts w:cs="B Nazanin" w:hint="cs"/>
          <w:b w:val="0"/>
          <w:bCs w:val="0"/>
          <w:sz w:val="28"/>
          <w:szCs w:val="28"/>
          <w:rtl/>
        </w:rPr>
        <w:br/>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سومین نکته ای که مالاگازی در مطالعاتش به آن رسید این نکته بود که بسیاری از برنامه های آموزشی</w:t>
      </w:r>
      <w:r>
        <w:rPr>
          <w:rStyle w:val="BookTitle"/>
          <w:rFonts w:cs="B Nazanin" w:hint="cs"/>
          <w:b w:val="0"/>
          <w:bCs w:val="0"/>
          <w:sz w:val="28"/>
          <w:szCs w:val="28"/>
          <w:rtl/>
        </w:rPr>
        <w:t xml:space="preserve">، </w:t>
      </w:r>
      <w:r w:rsidRPr="001C3243">
        <w:rPr>
          <w:rStyle w:val="BookTitle"/>
          <w:rFonts w:cs="B Nazanin" w:hint="cs"/>
          <w:b w:val="0"/>
          <w:bCs w:val="0"/>
          <w:sz w:val="28"/>
          <w:szCs w:val="28"/>
          <w:rtl/>
        </w:rPr>
        <w:t>کودکان را یک بعدی می بیند و بیش تر رشد هوشی کودکان برای آن ها اهمیت دارد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ریاضی</w:t>
      </w:r>
      <w:r>
        <w:rPr>
          <w:rStyle w:val="BookTitle"/>
          <w:rFonts w:cs="B Nazanin" w:hint="cs"/>
          <w:b w:val="0"/>
          <w:bCs w:val="0"/>
          <w:sz w:val="28"/>
          <w:szCs w:val="28"/>
          <w:rtl/>
        </w:rPr>
        <w:t xml:space="preserve">، </w:t>
      </w:r>
      <w:r w:rsidRPr="001C3243">
        <w:rPr>
          <w:rStyle w:val="BookTitle"/>
          <w:rFonts w:cs="B Nazanin" w:hint="cs"/>
          <w:b w:val="0"/>
          <w:bCs w:val="0"/>
          <w:sz w:val="28"/>
          <w:szCs w:val="28"/>
          <w:rtl/>
        </w:rPr>
        <w:t>خواندن و نوشتن سه کلیدی بودند که تقریباً تمامی نظام های رایج آموزشی به آن پایبند بودند و نمی توانستند به غیر از این سه موضوع به موار دیگر توجه کنند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حالی که رشد اجتماعی و رشد عاطفی دو موضوع بسیار مهم برای او بود و معتقد بود که این دو جنبه از رشد به اندازه ی رشد هوشی بسیار مهم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اساس</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و بنیان این دیدگاه آموزشی فرایندی فراتر از محرک و پاسخ و یا حتی چند محرک و پاسخ</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یادگیری و آموزش محصول فعالیت کودک</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بازخورد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مرور چندباره</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باز خوانی تجربه ها و فرصت برای سازماندهی آن چه کودک تجربه کرده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می باشد</w:t>
      </w:r>
      <w:r>
        <w:rPr>
          <w:rStyle w:val="BookTitle"/>
          <w:rFonts w:cs="B Nazanin" w:hint="cs"/>
          <w:b w:val="0"/>
          <w:bCs w:val="0"/>
          <w:sz w:val="28"/>
          <w:szCs w:val="28"/>
          <w:rtl/>
        </w:rPr>
        <w:t xml:space="preserve">. </w:t>
      </w:r>
      <w:r w:rsidRPr="001C3243">
        <w:rPr>
          <w:rStyle w:val="BookTitle"/>
          <w:rFonts w:cs="B Nazanin" w:hint="cs"/>
          <w:b w:val="0"/>
          <w:bCs w:val="0"/>
          <w:sz w:val="28"/>
          <w:szCs w:val="28"/>
          <w:rtl/>
        </w:rPr>
        <w:tab/>
      </w:r>
      <w:r w:rsidRPr="001C3243">
        <w:rPr>
          <w:rStyle w:val="BookTitle"/>
          <w:rFonts w:cs="B Nazanin" w:hint="cs"/>
          <w:b w:val="0"/>
          <w:bCs w:val="0"/>
          <w:sz w:val="28"/>
          <w:szCs w:val="28"/>
          <w:rtl/>
        </w:rPr>
        <w:br/>
      </w:r>
      <w:r w:rsidRPr="001C3243">
        <w:rPr>
          <w:rStyle w:val="BookTitle"/>
          <w:rFonts w:cs="B Nazanin"/>
          <w:b w:val="0"/>
          <w:bCs w:val="0"/>
          <w:sz w:val="28"/>
          <w:szCs w:val="28"/>
        </w:rPr>
        <w:t xml:space="preserve">          </w:t>
      </w:r>
      <w:r w:rsidRPr="001C3243">
        <w:rPr>
          <w:rStyle w:val="BookTitle"/>
          <w:rFonts w:cs="B Nazanin" w:hint="cs"/>
          <w:b w:val="0"/>
          <w:bCs w:val="0"/>
          <w:sz w:val="28"/>
          <w:szCs w:val="28"/>
          <w:rtl/>
        </w:rPr>
        <w:tab/>
      </w:r>
      <w:r w:rsidRPr="001C3243">
        <w:rPr>
          <w:rStyle w:val="BookTitle"/>
          <w:rFonts w:cs="B Nazanin" w:hint="cs"/>
          <w:b w:val="0"/>
          <w:bCs w:val="0"/>
          <w:sz w:val="28"/>
          <w:szCs w:val="28"/>
          <w:rtl/>
        </w:rPr>
        <w:br/>
        <w:t>مالاگازی از</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نظرات</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اندیشمندانی چون ویلفردکار</w:t>
      </w:r>
      <w:r w:rsidRPr="001C3243">
        <w:rPr>
          <w:rStyle w:val="FootnoteReference"/>
          <w:rFonts w:cs="B Nazanin"/>
          <w:smallCaps/>
          <w:spacing w:val="5"/>
          <w:sz w:val="28"/>
          <w:szCs w:val="28"/>
          <w:rtl/>
        </w:rPr>
        <w:footnoteReference w:id="18"/>
      </w:r>
      <w:r>
        <w:rPr>
          <w:rStyle w:val="BookTitle"/>
          <w:rFonts w:cs="B Nazanin" w:hint="cs"/>
          <w:b w:val="0"/>
          <w:bCs w:val="0"/>
          <w:sz w:val="28"/>
          <w:szCs w:val="28"/>
          <w:rtl/>
        </w:rPr>
        <w:t xml:space="preserve">، </w:t>
      </w:r>
      <w:r w:rsidRPr="001C3243">
        <w:rPr>
          <w:rStyle w:val="BookTitle"/>
          <w:rFonts w:cs="B Nazanin" w:hint="cs"/>
          <w:b w:val="0"/>
          <w:bCs w:val="0"/>
          <w:sz w:val="28"/>
          <w:szCs w:val="28"/>
          <w:rtl/>
        </w:rPr>
        <w:t>دیوید شافر</w:t>
      </w:r>
      <w:r w:rsidRPr="001C3243">
        <w:rPr>
          <w:rStyle w:val="FootnoteReference"/>
          <w:rFonts w:cs="B Nazanin"/>
          <w:smallCaps/>
          <w:spacing w:val="5"/>
          <w:sz w:val="28"/>
          <w:szCs w:val="28"/>
          <w:rtl/>
        </w:rPr>
        <w:footnoteReference w:id="19"/>
      </w:r>
      <w:r>
        <w:rPr>
          <w:rStyle w:val="BookTitle"/>
          <w:rFonts w:cs="B Nazanin" w:hint="cs"/>
          <w:b w:val="0"/>
          <w:bCs w:val="0"/>
          <w:sz w:val="28"/>
          <w:szCs w:val="28"/>
          <w:rtl/>
        </w:rPr>
        <w:t xml:space="preserve">، </w:t>
      </w:r>
      <w:r w:rsidRPr="001C3243">
        <w:rPr>
          <w:rStyle w:val="BookTitle"/>
          <w:rFonts w:cs="B Nazanin" w:hint="cs"/>
          <w:b w:val="0"/>
          <w:bCs w:val="0"/>
          <w:sz w:val="28"/>
          <w:szCs w:val="28"/>
          <w:rtl/>
        </w:rPr>
        <w:t>کنت</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کی</w:t>
      </w:r>
      <w:r w:rsidRPr="001C3243">
        <w:rPr>
          <w:rStyle w:val="FootnoteReference"/>
          <w:rFonts w:cs="B Nazanin"/>
          <w:smallCaps/>
          <w:spacing w:val="5"/>
          <w:sz w:val="28"/>
          <w:szCs w:val="28"/>
          <w:rtl/>
        </w:rPr>
        <w:footnoteReference w:id="20"/>
      </w:r>
      <w:r>
        <w:rPr>
          <w:rStyle w:val="BookTitle"/>
          <w:rFonts w:cs="B Nazanin" w:hint="cs"/>
          <w:b w:val="0"/>
          <w:bCs w:val="0"/>
          <w:sz w:val="28"/>
          <w:szCs w:val="28"/>
          <w:rtl/>
        </w:rPr>
        <w:t xml:space="preserve">، </w:t>
      </w:r>
      <w:r w:rsidRPr="001C3243">
        <w:rPr>
          <w:rStyle w:val="BookTitle"/>
          <w:rFonts w:cs="B Nazanin" w:hint="cs"/>
          <w:b w:val="0"/>
          <w:bCs w:val="0"/>
          <w:sz w:val="28"/>
          <w:szCs w:val="28"/>
          <w:rtl/>
        </w:rPr>
        <w:t>جروم کاگان</w:t>
      </w:r>
      <w:r w:rsidRPr="001C3243">
        <w:rPr>
          <w:rStyle w:val="FootnoteReference"/>
          <w:rFonts w:cs="B Nazanin"/>
          <w:smallCaps/>
          <w:spacing w:val="5"/>
          <w:sz w:val="28"/>
          <w:szCs w:val="28"/>
          <w:rtl/>
        </w:rPr>
        <w:footnoteReference w:id="21"/>
      </w:r>
      <w:r>
        <w:rPr>
          <w:rStyle w:val="BookTitle"/>
          <w:rFonts w:cs="B Nazanin" w:hint="cs"/>
          <w:b w:val="0"/>
          <w:bCs w:val="0"/>
          <w:sz w:val="28"/>
          <w:szCs w:val="28"/>
          <w:rtl/>
        </w:rPr>
        <w:t xml:space="preserve">، </w:t>
      </w:r>
      <w:r w:rsidRPr="001C3243">
        <w:rPr>
          <w:rStyle w:val="BookTitle"/>
          <w:rFonts w:cs="B Nazanin" w:hint="cs"/>
          <w:b w:val="0"/>
          <w:bCs w:val="0"/>
          <w:sz w:val="28"/>
          <w:szCs w:val="28"/>
          <w:rtl/>
        </w:rPr>
        <w:t>هووارد گاردنر</w:t>
      </w:r>
      <w:r>
        <w:rPr>
          <w:rStyle w:val="BookTitle"/>
          <w:rFonts w:cs="B Nazanin" w:hint="cs"/>
          <w:b w:val="0"/>
          <w:bCs w:val="0"/>
          <w:sz w:val="28"/>
          <w:szCs w:val="28"/>
          <w:rtl/>
        </w:rPr>
        <w:t xml:space="preserve">، </w:t>
      </w:r>
      <w:r w:rsidRPr="001C3243">
        <w:rPr>
          <w:rStyle w:val="BookTitle"/>
          <w:rFonts w:cs="B Nazanin" w:hint="cs"/>
          <w:b w:val="0"/>
          <w:bCs w:val="0"/>
          <w:sz w:val="28"/>
          <w:szCs w:val="28"/>
          <w:rtl/>
        </w:rPr>
        <w:t>دیوید هاوکینز</w:t>
      </w:r>
      <w:r w:rsidRPr="001C3243">
        <w:rPr>
          <w:rStyle w:val="FootnoteReference"/>
          <w:rFonts w:cs="B Nazanin"/>
          <w:smallCaps/>
          <w:spacing w:val="5"/>
          <w:sz w:val="28"/>
          <w:szCs w:val="28"/>
          <w:rtl/>
        </w:rPr>
        <w:footnoteReference w:id="22"/>
      </w:r>
      <w:r>
        <w:rPr>
          <w:rStyle w:val="BookTitle"/>
          <w:rFonts w:cs="B Nazanin" w:hint="cs"/>
          <w:b w:val="0"/>
          <w:bCs w:val="0"/>
          <w:sz w:val="28"/>
          <w:szCs w:val="28"/>
          <w:rtl/>
        </w:rPr>
        <w:t xml:space="preserve">، </w:t>
      </w:r>
      <w:r w:rsidRPr="001C3243">
        <w:rPr>
          <w:rStyle w:val="BookTitle"/>
          <w:rFonts w:cs="B Nazanin" w:hint="cs"/>
          <w:b w:val="0"/>
          <w:bCs w:val="0"/>
          <w:sz w:val="28"/>
          <w:szCs w:val="28"/>
          <w:rtl/>
        </w:rPr>
        <w:t>سرژ موسوکویچ</w:t>
      </w:r>
      <w:r w:rsidRPr="001C3243">
        <w:rPr>
          <w:rStyle w:val="FootnoteReference"/>
          <w:rFonts w:cs="B Nazanin"/>
          <w:smallCaps/>
          <w:spacing w:val="5"/>
          <w:sz w:val="28"/>
          <w:szCs w:val="28"/>
          <w:rtl/>
        </w:rPr>
        <w:footnoteReference w:id="23"/>
      </w:r>
      <w:r>
        <w:rPr>
          <w:rStyle w:val="BookTitle"/>
          <w:rFonts w:cs="B Nazanin" w:hint="cs"/>
          <w:b w:val="0"/>
          <w:bCs w:val="0"/>
          <w:sz w:val="28"/>
          <w:szCs w:val="28"/>
          <w:rtl/>
        </w:rPr>
        <w:t xml:space="preserve">، </w:t>
      </w:r>
      <w:r w:rsidRPr="001C3243">
        <w:rPr>
          <w:rStyle w:val="BookTitle"/>
          <w:rFonts w:cs="B Nazanin" w:hint="cs"/>
          <w:b w:val="0"/>
          <w:bCs w:val="0"/>
          <w:sz w:val="28"/>
          <w:szCs w:val="28"/>
          <w:rtl/>
        </w:rPr>
        <w:t>چارلز موریس</w:t>
      </w:r>
      <w:r w:rsidRPr="001C3243">
        <w:rPr>
          <w:rStyle w:val="FootnoteReference"/>
          <w:rFonts w:cs="B Nazanin"/>
          <w:smallCaps/>
          <w:spacing w:val="5"/>
          <w:sz w:val="28"/>
          <w:szCs w:val="28"/>
          <w:rtl/>
        </w:rPr>
        <w:footnoteReference w:id="24"/>
      </w:r>
      <w:r>
        <w:rPr>
          <w:rStyle w:val="BookTitle"/>
          <w:rFonts w:cs="B Nazanin" w:hint="cs"/>
          <w:b w:val="0"/>
          <w:bCs w:val="0"/>
          <w:sz w:val="28"/>
          <w:szCs w:val="28"/>
          <w:rtl/>
        </w:rPr>
        <w:t xml:space="preserve">، </w:t>
      </w:r>
      <w:r w:rsidRPr="001C3243">
        <w:rPr>
          <w:rStyle w:val="BookTitle"/>
          <w:rFonts w:cs="B Nazanin" w:hint="cs"/>
          <w:b w:val="0"/>
          <w:bCs w:val="0"/>
          <w:sz w:val="28"/>
          <w:szCs w:val="28"/>
          <w:rtl/>
        </w:rPr>
        <w:t>گرگوری باتسون</w:t>
      </w:r>
      <w:r w:rsidRPr="001C3243">
        <w:rPr>
          <w:rStyle w:val="FootnoteReference"/>
          <w:rFonts w:cs="B Nazanin"/>
          <w:smallCaps/>
          <w:spacing w:val="5"/>
          <w:sz w:val="28"/>
          <w:szCs w:val="28"/>
          <w:rtl/>
        </w:rPr>
        <w:footnoteReference w:id="25"/>
      </w:r>
      <w:r>
        <w:rPr>
          <w:rStyle w:val="BookTitle"/>
          <w:rFonts w:cs="B Nazanin" w:hint="cs"/>
          <w:b w:val="0"/>
          <w:bCs w:val="0"/>
          <w:sz w:val="28"/>
          <w:szCs w:val="28"/>
          <w:rtl/>
        </w:rPr>
        <w:t xml:space="preserve">، </w:t>
      </w:r>
      <w:r w:rsidRPr="001C3243">
        <w:rPr>
          <w:rStyle w:val="BookTitle"/>
          <w:rFonts w:cs="B Nazanin" w:hint="cs"/>
          <w:b w:val="0"/>
          <w:bCs w:val="0"/>
          <w:sz w:val="28"/>
          <w:szCs w:val="28"/>
          <w:rtl/>
        </w:rPr>
        <w:t>هینزفون</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فورستر</w:t>
      </w:r>
      <w:r w:rsidRPr="001C3243">
        <w:rPr>
          <w:rStyle w:val="FootnoteReference"/>
          <w:rFonts w:cs="B Nazanin"/>
          <w:smallCaps/>
          <w:spacing w:val="5"/>
          <w:sz w:val="28"/>
          <w:szCs w:val="28"/>
          <w:rtl/>
        </w:rPr>
        <w:footnoteReference w:id="26"/>
      </w:r>
      <w:r>
        <w:rPr>
          <w:rStyle w:val="BookTitle"/>
          <w:rFonts w:cs="B Nazanin" w:hint="cs"/>
          <w:b w:val="0"/>
          <w:bCs w:val="0"/>
          <w:sz w:val="28"/>
          <w:szCs w:val="28"/>
          <w:rtl/>
        </w:rPr>
        <w:t xml:space="preserve">، </w:t>
      </w:r>
    </w:p>
    <w:p w:rsidR="007E2FAD" w:rsidRDefault="007E2FAD" w:rsidP="007E2FAD">
      <w:pPr>
        <w:spacing w:after="0"/>
        <w:jc w:val="both"/>
        <w:rPr>
          <w:rStyle w:val="BookTitle"/>
          <w:rFonts w:cs="B Nazanin"/>
          <w:b w:val="0"/>
          <w:bCs w:val="0"/>
          <w:sz w:val="24"/>
          <w:szCs w:val="24"/>
          <w:rtl/>
        </w:rPr>
      </w:pPr>
      <w:r w:rsidRPr="001C3243">
        <w:rPr>
          <w:rStyle w:val="BookTitle"/>
          <w:rFonts w:cs="B Nazanin" w:hint="cs"/>
          <w:b w:val="0"/>
          <w:bCs w:val="0"/>
          <w:sz w:val="28"/>
          <w:szCs w:val="28"/>
          <w:rtl/>
        </w:rPr>
        <w:t>فرانسیسکو وارلا</w:t>
      </w:r>
      <w:r w:rsidRPr="001C3243">
        <w:rPr>
          <w:rStyle w:val="FootnoteReference"/>
          <w:rFonts w:cs="B Nazanin"/>
          <w:smallCaps/>
          <w:spacing w:val="5"/>
          <w:sz w:val="28"/>
          <w:szCs w:val="28"/>
          <w:rtl/>
        </w:rPr>
        <w:footnoteReference w:id="27"/>
      </w:r>
      <w:r w:rsidRPr="001C3243">
        <w:rPr>
          <w:rStyle w:val="BookTitle"/>
          <w:rFonts w:cs="B Nazanin" w:hint="cs"/>
          <w:b w:val="0"/>
          <w:bCs w:val="0"/>
          <w:sz w:val="28"/>
          <w:szCs w:val="28"/>
          <w:rtl/>
        </w:rPr>
        <w:t xml:space="preserve"> </w:t>
      </w:r>
      <w:r w:rsidRPr="001C3243">
        <w:rPr>
          <w:rStyle w:val="BookTitle"/>
          <w:rFonts w:cs="B Nazanin"/>
          <w:b w:val="0"/>
          <w:bCs w:val="0"/>
          <w:sz w:val="28"/>
          <w:szCs w:val="28"/>
        </w:rPr>
        <w:t xml:space="preserve"> </w:t>
      </w:r>
      <w:r w:rsidRPr="001C3243">
        <w:rPr>
          <w:rStyle w:val="BookTitle"/>
          <w:rFonts w:cs="B Nazanin" w:hint="cs"/>
          <w:b w:val="0"/>
          <w:bCs w:val="0"/>
          <w:sz w:val="28"/>
          <w:szCs w:val="28"/>
          <w:rtl/>
        </w:rPr>
        <w:t>ونیز محققانی که در زمینه علم اعصاب کار می کردند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مطلع و بهره مند گردید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(حبیبی</w:t>
      </w:r>
      <w:r>
        <w:rPr>
          <w:rStyle w:val="BookTitle"/>
          <w:rFonts w:cs="B Nazanin" w:hint="cs"/>
          <w:b w:val="0"/>
          <w:bCs w:val="0"/>
          <w:sz w:val="28"/>
          <w:szCs w:val="28"/>
          <w:rtl/>
        </w:rPr>
        <w:t xml:space="preserve">، </w:t>
      </w:r>
      <w:r w:rsidRPr="001C3243">
        <w:rPr>
          <w:rStyle w:val="BookTitle"/>
          <w:rFonts w:cs="B Nazanin" w:hint="cs"/>
          <w:b w:val="0"/>
          <w:bCs w:val="0"/>
          <w:sz w:val="28"/>
          <w:szCs w:val="28"/>
          <w:rtl/>
        </w:rPr>
        <w:t>1390</w:t>
      </w:r>
      <w:r>
        <w:rPr>
          <w:rStyle w:val="BookTitle"/>
          <w:rFonts w:cs="B Nazanin" w:hint="cs"/>
          <w:b w:val="0"/>
          <w:bCs w:val="0"/>
          <w:sz w:val="28"/>
          <w:szCs w:val="28"/>
          <w:rtl/>
        </w:rPr>
        <w:t xml:space="preserve">، </w:t>
      </w:r>
      <w:r w:rsidRPr="001C3243">
        <w:rPr>
          <w:rStyle w:val="BookTitle"/>
          <w:rFonts w:cs="B Nazanin" w:hint="cs"/>
          <w:b w:val="0"/>
          <w:bCs w:val="0"/>
          <w:sz w:val="28"/>
          <w:szCs w:val="28"/>
          <w:rtl/>
        </w:rPr>
        <w:t>ص20)</w:t>
      </w:r>
      <w:r w:rsidRPr="001C3243">
        <w:rPr>
          <w:rStyle w:val="BookTitle"/>
          <w:rFonts w:cs="B Nazanin" w:hint="cs"/>
          <w:b w:val="0"/>
          <w:bCs w:val="0"/>
          <w:sz w:val="28"/>
          <w:szCs w:val="28"/>
          <w:rtl/>
        </w:rPr>
        <w:tab/>
      </w:r>
      <w:r w:rsidRPr="001C3243">
        <w:rPr>
          <w:rStyle w:val="BookTitle"/>
          <w:rFonts w:cs="B Nazanin"/>
          <w:b w:val="0"/>
          <w:bCs w:val="0"/>
          <w:sz w:val="28"/>
          <w:szCs w:val="28"/>
          <w:rtl/>
        </w:rPr>
        <w:br/>
      </w:r>
      <w:r w:rsidRPr="001C3243">
        <w:rPr>
          <w:rStyle w:val="BookTitle"/>
          <w:rFonts w:cs="B Nazanin"/>
          <w:b w:val="0"/>
          <w:bCs w:val="0"/>
          <w:sz w:val="28"/>
          <w:szCs w:val="28"/>
        </w:rPr>
        <w:t xml:space="preserve">         </w:t>
      </w:r>
      <w:r w:rsidRPr="001C3243">
        <w:rPr>
          <w:rStyle w:val="BookTitle"/>
          <w:rFonts w:cs="B Nazanin" w:hint="cs"/>
          <w:b w:val="0"/>
          <w:bCs w:val="0"/>
          <w:sz w:val="28"/>
          <w:szCs w:val="28"/>
          <w:rtl/>
        </w:rPr>
        <w:t>برنامه درسی رویکرد رجیو</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برنامه در حال تکوین و پیش رونده </w:t>
      </w:r>
      <w:r w:rsidRPr="001C3243">
        <w:rPr>
          <w:rStyle w:val="FootnoteReference"/>
          <w:rFonts w:cs="B Nazanin"/>
          <w:smallCaps/>
          <w:spacing w:val="5"/>
          <w:sz w:val="28"/>
          <w:szCs w:val="28"/>
          <w:rtl/>
        </w:rPr>
        <w:footnoteReference w:id="28"/>
      </w:r>
      <w:r w:rsidRPr="001C3243">
        <w:rPr>
          <w:rStyle w:val="BookTitle"/>
          <w:rFonts w:cs="B Nazanin" w:hint="cs"/>
          <w:b w:val="0"/>
          <w:bCs w:val="0"/>
          <w:sz w:val="28"/>
          <w:szCs w:val="28"/>
          <w:rtl/>
        </w:rPr>
        <w:t xml:space="preserve">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مراکز رجیو برنامه ریزی تحصیلی دارای واحدها و زیر واحدهای مشخص و از پیش تعیین شده وجود ندارد و به جای آن از برنامه ای قابل انعطاف و متناسب با علایق و نظرات کودکان استفاده می شود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برنامه ای در قالب پروژه ها که به تدریج شکل می گیرد و کامل می شود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چنین برنامه ای آموزش را با یادگیری همراه می کند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مالاگازی از یادگیری و یاد دادن به عنوان دو هم سفر یاد می کند که با هم از جریان یک رود می گذرند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نه آنکه هر یک در دو سوی ساحل باشند و تنها جریان رود را ببینند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از آنجا که در فلسفه رجیو</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ارتباط و یادگیری در یک فرآیند آموزشی همراه یکدیگرند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در برنامه رجیو به وسعت بخشیدن شبکه های ارتباطی</w:t>
      </w:r>
      <w:r>
        <w:rPr>
          <w:rStyle w:val="BookTitle"/>
          <w:rFonts w:cs="B Nazanin" w:hint="cs"/>
          <w:b w:val="0"/>
          <w:bCs w:val="0"/>
          <w:sz w:val="28"/>
          <w:szCs w:val="28"/>
          <w:rtl/>
        </w:rPr>
        <w:t xml:space="preserve">، </w:t>
      </w:r>
      <w:r w:rsidRPr="001C3243">
        <w:rPr>
          <w:rStyle w:val="BookTitle"/>
          <w:rFonts w:cs="B Nazanin" w:hint="cs"/>
          <w:b w:val="0"/>
          <w:bCs w:val="0"/>
          <w:sz w:val="28"/>
          <w:szCs w:val="28"/>
          <w:rtl/>
        </w:rPr>
        <w:t>بسیار توجه می شود</w:t>
      </w:r>
      <w:r>
        <w:rPr>
          <w:rStyle w:val="BookTitle"/>
          <w:rFonts w:cs="B Nazanin" w:hint="cs"/>
          <w:b w:val="0"/>
          <w:bCs w:val="0"/>
          <w:sz w:val="28"/>
          <w:szCs w:val="28"/>
          <w:rtl/>
        </w:rPr>
        <w:t xml:space="preserve">. </w:t>
      </w:r>
      <w:r w:rsidRPr="001C3243">
        <w:rPr>
          <w:rStyle w:val="BookTitle"/>
          <w:rFonts w:cs="B Nazanin" w:hint="cs"/>
          <w:b w:val="0"/>
          <w:bCs w:val="0"/>
          <w:sz w:val="28"/>
          <w:szCs w:val="28"/>
          <w:rtl/>
        </w:rPr>
        <w:t>گرچه در این سیستم تمرکز اصلی بر روی کودکان است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 xml:space="preserve">اما </w:t>
      </w:r>
      <w:r w:rsidRPr="001C3243">
        <w:rPr>
          <w:rStyle w:val="BookTitle"/>
          <w:rFonts w:cs="B Nazanin" w:hint="cs"/>
          <w:b w:val="0"/>
          <w:bCs w:val="0"/>
          <w:sz w:val="27"/>
          <w:szCs w:val="27"/>
          <w:rtl/>
        </w:rPr>
        <w:t>نقش مربیان</w:t>
      </w:r>
      <w:r>
        <w:rPr>
          <w:rStyle w:val="BookTitle"/>
          <w:rFonts w:cs="B Nazanin" w:hint="cs"/>
          <w:b w:val="0"/>
          <w:bCs w:val="0"/>
          <w:sz w:val="27"/>
          <w:szCs w:val="27"/>
          <w:rtl/>
        </w:rPr>
        <w:t xml:space="preserve">، </w:t>
      </w:r>
      <w:r w:rsidRPr="001C3243">
        <w:rPr>
          <w:rStyle w:val="BookTitle"/>
          <w:rFonts w:cs="B Nazanin" w:hint="cs"/>
          <w:b w:val="0"/>
          <w:bCs w:val="0"/>
          <w:sz w:val="27"/>
          <w:szCs w:val="27"/>
          <w:rtl/>
        </w:rPr>
        <w:t>والدین</w:t>
      </w:r>
      <w:r>
        <w:rPr>
          <w:rStyle w:val="BookTitle"/>
          <w:rFonts w:cs="B Nazanin" w:hint="cs"/>
          <w:b w:val="0"/>
          <w:bCs w:val="0"/>
          <w:sz w:val="27"/>
          <w:szCs w:val="27"/>
          <w:rtl/>
        </w:rPr>
        <w:t xml:space="preserve">، </w:t>
      </w:r>
      <w:r w:rsidRPr="001C3243">
        <w:rPr>
          <w:rStyle w:val="BookTitle"/>
          <w:rFonts w:cs="B Nazanin" w:hint="cs"/>
          <w:b w:val="0"/>
          <w:bCs w:val="0"/>
          <w:sz w:val="27"/>
          <w:szCs w:val="27"/>
          <w:rtl/>
        </w:rPr>
        <w:t>اجتماع پیرامون و مرتبط بودن آنها با هم</w:t>
      </w:r>
      <w:r w:rsidRPr="001C3243">
        <w:rPr>
          <w:rStyle w:val="BookTitle"/>
          <w:rFonts w:cs="B Nazanin"/>
          <w:b w:val="0"/>
          <w:bCs w:val="0"/>
          <w:sz w:val="27"/>
          <w:szCs w:val="27"/>
        </w:rPr>
        <w:t xml:space="preserve"> </w:t>
      </w:r>
      <w:r w:rsidRPr="001C3243">
        <w:rPr>
          <w:rStyle w:val="BookTitle"/>
          <w:rFonts w:cs="B Nazanin" w:hint="cs"/>
          <w:b w:val="0"/>
          <w:bCs w:val="0"/>
          <w:sz w:val="27"/>
          <w:szCs w:val="27"/>
          <w:rtl/>
        </w:rPr>
        <w:t>بسیار مهم و اساسی است</w:t>
      </w:r>
      <w:r>
        <w:rPr>
          <w:rStyle w:val="BookTitle"/>
          <w:rFonts w:cs="B Nazanin" w:hint="cs"/>
          <w:b w:val="0"/>
          <w:bCs w:val="0"/>
          <w:sz w:val="27"/>
          <w:szCs w:val="27"/>
          <w:rtl/>
        </w:rPr>
        <w:t xml:space="preserve">. </w:t>
      </w:r>
      <w:r w:rsidRPr="001C3243">
        <w:rPr>
          <w:rStyle w:val="BookTitle"/>
          <w:rFonts w:cs="B Nazanin" w:hint="cs"/>
          <w:b w:val="0"/>
          <w:bCs w:val="0"/>
          <w:sz w:val="27"/>
          <w:szCs w:val="27"/>
          <w:rtl/>
        </w:rPr>
        <w:t>(همان</w:t>
      </w:r>
      <w:r>
        <w:rPr>
          <w:rStyle w:val="BookTitle"/>
          <w:rFonts w:cs="B Nazanin" w:hint="cs"/>
          <w:b w:val="0"/>
          <w:bCs w:val="0"/>
          <w:sz w:val="27"/>
          <w:szCs w:val="27"/>
          <w:rtl/>
        </w:rPr>
        <w:t xml:space="preserve">، </w:t>
      </w:r>
      <w:r w:rsidRPr="001C3243">
        <w:rPr>
          <w:rStyle w:val="BookTitle"/>
          <w:rFonts w:cs="B Nazanin" w:hint="cs"/>
          <w:b w:val="0"/>
          <w:bCs w:val="0"/>
          <w:sz w:val="27"/>
          <w:szCs w:val="27"/>
          <w:rtl/>
        </w:rPr>
        <w:t>ص 21</w:t>
      </w:r>
      <w:r>
        <w:rPr>
          <w:rStyle w:val="BookTitle"/>
          <w:rFonts w:cs="B Nazanin" w:hint="cs"/>
          <w:b w:val="0"/>
          <w:bCs w:val="0"/>
          <w:sz w:val="24"/>
          <w:szCs w:val="24"/>
          <w:rtl/>
        </w:rPr>
        <w:t>)</w:t>
      </w:r>
      <w:r w:rsidRPr="001C3243">
        <w:rPr>
          <w:rStyle w:val="BookTitle"/>
          <w:rFonts w:cs="B Nazanin" w:hint="cs"/>
          <w:b w:val="0"/>
          <w:bCs w:val="0"/>
          <w:sz w:val="24"/>
          <w:szCs w:val="24"/>
          <w:rtl/>
        </w:rPr>
        <w:t xml:space="preserve">  </w:t>
      </w:r>
    </w:p>
    <w:p w:rsidR="007E2FAD" w:rsidRPr="001C3243" w:rsidRDefault="007E2FAD" w:rsidP="007E2FAD">
      <w:pPr>
        <w:spacing w:after="0"/>
        <w:jc w:val="both"/>
        <w:rPr>
          <w:rStyle w:val="BookTitle"/>
          <w:rFonts w:cs="B Nazanin"/>
          <w:b w:val="0"/>
          <w:bCs w:val="0"/>
          <w:sz w:val="24"/>
          <w:szCs w:val="24"/>
          <w:rtl/>
        </w:rPr>
      </w:pPr>
    </w:p>
    <w:p w:rsidR="007E2FAD" w:rsidRDefault="007E2FAD" w:rsidP="007E2FAD">
      <w:pPr>
        <w:spacing w:after="0"/>
        <w:jc w:val="both"/>
        <w:rPr>
          <w:rStyle w:val="BookTitle"/>
          <w:rFonts w:cs="B Nazanin"/>
          <w:b w:val="0"/>
          <w:bCs w:val="0"/>
          <w:sz w:val="28"/>
          <w:szCs w:val="28"/>
          <w:rtl/>
        </w:rPr>
      </w:pPr>
      <w:r w:rsidRPr="001C3243">
        <w:rPr>
          <w:rStyle w:val="BookTitle"/>
          <w:rFonts w:cs="B Nazanin"/>
          <w:b w:val="0"/>
          <w:bCs w:val="0"/>
          <w:sz w:val="24"/>
          <w:szCs w:val="24"/>
        </w:rPr>
        <w:t xml:space="preserve">         </w:t>
      </w:r>
      <w:r w:rsidRPr="001C3243">
        <w:rPr>
          <w:rStyle w:val="BookTitle"/>
          <w:rFonts w:cs="B Nazanin" w:hint="cs"/>
          <w:b w:val="0"/>
          <w:bCs w:val="0"/>
          <w:sz w:val="28"/>
          <w:szCs w:val="28"/>
          <w:rtl/>
        </w:rPr>
        <w:t>در نظام آموزشی رجیوامیلیا این اعتقاد وجود دارد که کودکان از صدها زبان برای ارتباط گیری استفاده می کنند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صدها زبان با ما حرف می زنند و به صدها شیوه می شنوند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به همین دلیل لازم است آموزش هایی را تدارک ببینیم که بخش های مختلف کودکان را فعال کند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کودک فقط عقل نیست</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بلکه کودک مجموعه ای از عقل</w:t>
      </w:r>
      <w:r>
        <w:rPr>
          <w:rStyle w:val="BookTitle"/>
          <w:rFonts w:cs="B Nazanin" w:hint="cs"/>
          <w:b w:val="0"/>
          <w:bCs w:val="0"/>
          <w:sz w:val="28"/>
          <w:szCs w:val="28"/>
          <w:rtl/>
        </w:rPr>
        <w:t xml:space="preserve">، </w:t>
      </w:r>
      <w:r w:rsidRPr="001C3243">
        <w:rPr>
          <w:rStyle w:val="BookTitle"/>
          <w:rFonts w:cs="B Nazanin" w:hint="cs"/>
          <w:b w:val="0"/>
          <w:bCs w:val="0"/>
          <w:sz w:val="28"/>
          <w:szCs w:val="28"/>
          <w:rtl/>
        </w:rPr>
        <w:t>احساس</w:t>
      </w:r>
      <w:r>
        <w:rPr>
          <w:rStyle w:val="BookTitle"/>
          <w:rFonts w:cs="B Nazanin" w:hint="cs"/>
          <w:b w:val="0"/>
          <w:bCs w:val="0"/>
          <w:sz w:val="28"/>
          <w:szCs w:val="28"/>
          <w:rtl/>
        </w:rPr>
        <w:t xml:space="preserve">، </w:t>
      </w:r>
      <w:r w:rsidRPr="001C3243">
        <w:rPr>
          <w:rStyle w:val="BookTitle"/>
          <w:rFonts w:cs="B Nazanin" w:hint="cs"/>
          <w:b w:val="0"/>
          <w:bCs w:val="0"/>
          <w:sz w:val="28"/>
          <w:szCs w:val="28"/>
          <w:rtl/>
        </w:rPr>
        <w:t>حرکت</w:t>
      </w:r>
      <w:r>
        <w:rPr>
          <w:rStyle w:val="BookTitle"/>
          <w:rFonts w:cs="B Nazanin" w:hint="cs"/>
          <w:b w:val="0"/>
          <w:bCs w:val="0"/>
          <w:sz w:val="28"/>
          <w:szCs w:val="28"/>
          <w:rtl/>
        </w:rPr>
        <w:t xml:space="preserve">، </w:t>
      </w:r>
      <w:r w:rsidRPr="001C3243">
        <w:rPr>
          <w:rStyle w:val="BookTitle"/>
          <w:rFonts w:cs="B Nazanin" w:hint="cs"/>
          <w:b w:val="0"/>
          <w:bCs w:val="0"/>
          <w:sz w:val="28"/>
          <w:szCs w:val="28"/>
          <w:rtl/>
        </w:rPr>
        <w:t>فیزیک و اجتماع است و ترکیب آنها به انسانی شدن کودک کمک می کند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این دیدگاه به رشد یک پارچه</w:t>
      </w:r>
      <w:r w:rsidRPr="001C3243">
        <w:rPr>
          <w:rStyle w:val="FootnoteReference"/>
          <w:rFonts w:cs="B Nazanin"/>
          <w:smallCaps/>
          <w:spacing w:val="5"/>
          <w:sz w:val="28"/>
          <w:szCs w:val="28"/>
          <w:rtl/>
        </w:rPr>
        <w:footnoteReference w:id="29"/>
      </w:r>
      <w:r w:rsidRPr="001C3243">
        <w:rPr>
          <w:rStyle w:val="BookTitle"/>
          <w:rFonts w:cs="B Nazanin" w:hint="cs"/>
          <w:b w:val="0"/>
          <w:bCs w:val="0"/>
          <w:sz w:val="28"/>
          <w:szCs w:val="28"/>
          <w:rtl/>
        </w:rPr>
        <w:t xml:space="preserve"> کودک توجه کرد و آنها را با هم پیش برد</w:t>
      </w:r>
      <w:r>
        <w:rPr>
          <w:rStyle w:val="BookTitle"/>
          <w:rFonts w:cs="B Nazanin" w:hint="cs"/>
          <w:b w:val="0"/>
          <w:bCs w:val="0"/>
          <w:sz w:val="28"/>
          <w:szCs w:val="28"/>
          <w:rtl/>
        </w:rPr>
        <w:t xml:space="preserve">. </w:t>
      </w:r>
      <w:r w:rsidRPr="001C3243">
        <w:rPr>
          <w:rStyle w:val="BookTitle"/>
          <w:rFonts w:cs="B Nazanin" w:hint="cs"/>
          <w:b w:val="0"/>
          <w:bCs w:val="0"/>
          <w:sz w:val="28"/>
          <w:szCs w:val="28"/>
          <w:rtl/>
        </w:rPr>
        <w:t>(یوسفی</w:t>
      </w:r>
      <w:r>
        <w:rPr>
          <w:rStyle w:val="BookTitle"/>
          <w:rFonts w:cs="B Nazanin" w:hint="cs"/>
          <w:b w:val="0"/>
          <w:bCs w:val="0"/>
          <w:sz w:val="28"/>
          <w:szCs w:val="28"/>
          <w:rtl/>
        </w:rPr>
        <w:t xml:space="preserve">، </w:t>
      </w:r>
      <w:r w:rsidRPr="001C3243">
        <w:rPr>
          <w:rStyle w:val="BookTitle"/>
          <w:rFonts w:cs="B Nazanin" w:hint="cs"/>
          <w:b w:val="0"/>
          <w:bCs w:val="0"/>
          <w:sz w:val="28"/>
          <w:szCs w:val="28"/>
          <w:rtl/>
        </w:rPr>
        <w:t>1391</w:t>
      </w:r>
      <w:r>
        <w:rPr>
          <w:rStyle w:val="BookTitle"/>
          <w:rFonts w:cs="B Nazanin" w:hint="cs"/>
          <w:b w:val="0"/>
          <w:bCs w:val="0"/>
          <w:sz w:val="28"/>
          <w:szCs w:val="28"/>
          <w:rtl/>
        </w:rPr>
        <w:t xml:space="preserve">، </w:t>
      </w:r>
      <w:r w:rsidRPr="001C3243">
        <w:rPr>
          <w:rStyle w:val="BookTitle"/>
          <w:rFonts w:cs="B Nazanin" w:hint="cs"/>
          <w:b w:val="0"/>
          <w:bCs w:val="0"/>
          <w:sz w:val="28"/>
          <w:szCs w:val="28"/>
          <w:rtl/>
        </w:rPr>
        <w:t>ص 241)</w:t>
      </w:r>
      <w:r w:rsidRPr="001C3243">
        <w:rPr>
          <w:rStyle w:val="BookTitle"/>
          <w:rFonts w:cs="B Nazanin" w:hint="cs"/>
          <w:b w:val="0"/>
          <w:bCs w:val="0"/>
          <w:sz w:val="28"/>
          <w:szCs w:val="28"/>
          <w:rtl/>
        </w:rPr>
        <w:tab/>
      </w:r>
      <w:r w:rsidRPr="001C3243">
        <w:rPr>
          <w:rStyle w:val="BookTitle"/>
          <w:rFonts w:cs="B Nazanin" w:hint="cs"/>
          <w:b w:val="0"/>
          <w:bCs w:val="0"/>
          <w:sz w:val="28"/>
          <w:szCs w:val="28"/>
          <w:rtl/>
        </w:rPr>
        <w:tab/>
      </w:r>
      <w:r w:rsidRPr="001C3243">
        <w:rPr>
          <w:rStyle w:val="BookTitle"/>
          <w:rFonts w:cs="B Nazanin" w:hint="cs"/>
          <w:b w:val="0"/>
          <w:bCs w:val="0"/>
          <w:sz w:val="28"/>
          <w:szCs w:val="28"/>
          <w:rtl/>
        </w:rPr>
        <w:br/>
        <w:t xml:space="preserve">         این نظریه به نقش والدین و مسئولین جامعه در فراهم کردن محیط مناسب برای کودکان می پردازند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یعنی والدین نباید آموزش را به طور خاص از مرکز آموزشی به عنوان مهد کودک یا مدرسه انتظار داشته باشند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بلکه باید موضوع های مورد علاقه خود را در محیط زندگی خود ترویج کند</w:t>
      </w:r>
      <w:r>
        <w:rPr>
          <w:rStyle w:val="BookTitle"/>
          <w:rFonts w:cs="B Nazanin" w:hint="cs"/>
          <w:b w:val="0"/>
          <w:bCs w:val="0"/>
          <w:sz w:val="28"/>
          <w:szCs w:val="28"/>
          <w:rtl/>
        </w:rPr>
        <w:t xml:space="preserve">. </w:t>
      </w:r>
      <w:r w:rsidRPr="001C3243">
        <w:rPr>
          <w:rStyle w:val="BookTitle"/>
          <w:rFonts w:cs="B Nazanin" w:hint="cs"/>
          <w:b w:val="0"/>
          <w:bCs w:val="0"/>
          <w:sz w:val="28"/>
          <w:szCs w:val="28"/>
          <w:rtl/>
        </w:rPr>
        <w:t>یعنی کودک آن را ببیند و تجربه کند</w:t>
      </w:r>
      <w:r>
        <w:rPr>
          <w:rStyle w:val="BookTitle"/>
          <w:rFonts w:cs="B Nazanin" w:hint="cs"/>
          <w:b w:val="0"/>
          <w:bCs w:val="0"/>
          <w:sz w:val="28"/>
          <w:szCs w:val="28"/>
          <w:rtl/>
        </w:rPr>
        <w:t xml:space="preserve">. </w:t>
      </w:r>
    </w:p>
    <w:p w:rsidR="007E2FAD" w:rsidRPr="001C3243" w:rsidRDefault="007E2FAD" w:rsidP="007E2FAD">
      <w:pPr>
        <w:pStyle w:val="a7"/>
        <w:rPr>
          <w:rtl/>
        </w:rPr>
      </w:pPr>
      <w:bookmarkStart w:id="12" w:name="_Toc408429316"/>
      <w:r w:rsidRPr="001C3243">
        <w:rPr>
          <w:rFonts w:hint="cs"/>
          <w:rtl/>
        </w:rPr>
        <w:t>عناصراساسي الگوي آموزشي رجيو اميليا</w:t>
      </w:r>
      <w:bookmarkEnd w:id="12"/>
    </w:p>
    <w:p w:rsidR="007E2FAD" w:rsidRPr="001C3243" w:rsidRDefault="007E2FAD" w:rsidP="007E2FAD">
      <w:pPr>
        <w:pStyle w:val="a7"/>
        <w:rPr>
          <w:rtl/>
        </w:rPr>
      </w:pPr>
      <w:bookmarkStart w:id="13" w:name="_Toc408429317"/>
      <w:r w:rsidRPr="001C3243">
        <w:rPr>
          <w:rFonts w:hint="cs"/>
          <w:rtl/>
        </w:rPr>
        <w:t>اهداف</w:t>
      </w:r>
      <w:bookmarkEnd w:id="13"/>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رویکرد رجیو امیلیا در پی آن است تا با ایجاد فرصتی برای تقسیم زندگی</w:t>
      </w:r>
      <w:r>
        <w:rPr>
          <w:rFonts w:cs="B Nazanin" w:hint="cs"/>
          <w:sz w:val="28"/>
          <w:szCs w:val="28"/>
          <w:rtl/>
        </w:rPr>
        <w:t xml:space="preserve">، </w:t>
      </w:r>
      <w:r w:rsidRPr="001C3243">
        <w:rPr>
          <w:rFonts w:cs="B Nazanin" w:hint="cs"/>
          <w:sz w:val="28"/>
          <w:szCs w:val="28"/>
          <w:rtl/>
        </w:rPr>
        <w:t>مکانی فراهم آورد که همه افراد در شبکه ای از تعامل و همکاری قرار گیرند و ضمن برخورداری از احساس آزادی و اعتماد به یکدیگر برای عقاید مختلف احترام قائل شده و از بند تعصب و نابردباری آزاد شوند</w:t>
      </w:r>
      <w:r>
        <w:rPr>
          <w:rFonts w:cs="B Nazanin" w:hint="cs"/>
          <w:sz w:val="28"/>
          <w:szCs w:val="28"/>
          <w:rtl/>
        </w:rPr>
        <w:t xml:space="preserve">. </w:t>
      </w:r>
      <w:r w:rsidRPr="001C3243">
        <w:rPr>
          <w:rFonts w:cs="B Nazanin" w:hint="cs"/>
          <w:sz w:val="28"/>
          <w:szCs w:val="28"/>
          <w:rtl/>
        </w:rPr>
        <w:t>این رویکرد می کوشد تا با تقویت حس هویت هر کودک و توجه به تفاوت های فردی و دادن حق انتخاب به او</w:t>
      </w:r>
      <w:r>
        <w:rPr>
          <w:rFonts w:cs="B Nazanin" w:hint="cs"/>
          <w:sz w:val="28"/>
          <w:szCs w:val="28"/>
          <w:rtl/>
        </w:rPr>
        <w:t xml:space="preserve">، </w:t>
      </w:r>
      <w:r w:rsidRPr="001C3243">
        <w:rPr>
          <w:rFonts w:cs="B Nazanin" w:hint="cs"/>
          <w:sz w:val="28"/>
          <w:szCs w:val="28"/>
          <w:rtl/>
        </w:rPr>
        <w:t>این باور را گسترش دهد که هر کودک موجودی باهوش</w:t>
      </w:r>
      <w:r>
        <w:rPr>
          <w:rFonts w:cs="B Nazanin" w:hint="cs"/>
          <w:sz w:val="28"/>
          <w:szCs w:val="28"/>
          <w:rtl/>
        </w:rPr>
        <w:t xml:space="preserve">، </w:t>
      </w:r>
      <w:r w:rsidRPr="001C3243">
        <w:rPr>
          <w:rFonts w:cs="B Nazanin" w:hint="cs"/>
          <w:sz w:val="28"/>
          <w:szCs w:val="28"/>
          <w:rtl/>
        </w:rPr>
        <w:t>کنجکاو</w:t>
      </w:r>
      <w:r>
        <w:rPr>
          <w:rFonts w:cs="B Nazanin" w:hint="cs"/>
          <w:sz w:val="28"/>
          <w:szCs w:val="28"/>
          <w:rtl/>
        </w:rPr>
        <w:t xml:space="preserve">، </w:t>
      </w:r>
      <w:r w:rsidRPr="001C3243">
        <w:rPr>
          <w:rFonts w:cs="B Nazanin" w:hint="cs"/>
          <w:sz w:val="28"/>
          <w:szCs w:val="28"/>
          <w:rtl/>
        </w:rPr>
        <w:t>خلاق و توانمند با حقوق خاص خود است و نباید او را موجودی نالایق و شکننده با نیازهای ساده انگاشت</w:t>
      </w:r>
      <w:r>
        <w:rPr>
          <w:rFonts w:cs="B Nazanin" w:hint="cs"/>
          <w:sz w:val="28"/>
          <w:szCs w:val="28"/>
          <w:rtl/>
        </w:rPr>
        <w:t xml:space="preserve">. </w:t>
      </w:r>
      <w:r w:rsidRPr="001C3243">
        <w:rPr>
          <w:rFonts w:cs="B Nazanin" w:hint="cs"/>
          <w:sz w:val="28"/>
          <w:szCs w:val="28"/>
          <w:rtl/>
        </w:rPr>
        <w:t>افزایش علاقه و انگیزه کودکان از طریق کمک به آنها در لمس لذت تحقیق و درگیر ساختن فعالانه آنها با مسائلی در ابعاد شناختی</w:t>
      </w:r>
      <w:r>
        <w:rPr>
          <w:rFonts w:cs="B Nazanin" w:hint="cs"/>
          <w:sz w:val="28"/>
          <w:szCs w:val="28"/>
          <w:rtl/>
        </w:rPr>
        <w:t xml:space="preserve">، </w:t>
      </w:r>
      <w:r w:rsidRPr="001C3243">
        <w:rPr>
          <w:rFonts w:cs="B Nazanin" w:hint="cs"/>
          <w:sz w:val="28"/>
          <w:szCs w:val="28"/>
          <w:rtl/>
        </w:rPr>
        <w:t>عاطفی</w:t>
      </w:r>
      <w:r>
        <w:rPr>
          <w:rFonts w:cs="B Nazanin" w:hint="cs"/>
          <w:sz w:val="28"/>
          <w:szCs w:val="28"/>
          <w:rtl/>
        </w:rPr>
        <w:t xml:space="preserve">، </w:t>
      </w:r>
      <w:r w:rsidRPr="001C3243">
        <w:rPr>
          <w:rFonts w:cs="B Nazanin" w:hint="cs"/>
          <w:sz w:val="28"/>
          <w:szCs w:val="28"/>
          <w:rtl/>
        </w:rPr>
        <w:t>فرهنگی</w:t>
      </w:r>
      <w:r>
        <w:rPr>
          <w:rFonts w:cs="B Nazanin" w:hint="cs"/>
          <w:sz w:val="28"/>
          <w:szCs w:val="28"/>
          <w:rtl/>
        </w:rPr>
        <w:t xml:space="preserve">، </w:t>
      </w:r>
      <w:r w:rsidRPr="001C3243">
        <w:rPr>
          <w:rFonts w:cs="B Nazanin" w:hint="cs"/>
          <w:sz w:val="28"/>
          <w:szCs w:val="28"/>
          <w:rtl/>
        </w:rPr>
        <w:t>اخلاقی و هنری و همچنین مهیا کردن فرصت هایی برای کودکان به منظور همکاری با یکدیگر برای رسیدن به یک هدف مشترک که در قالب پروژه ها ارائه می گردد از اهداف دیگری است که این رویکرد در پی آن است</w:t>
      </w:r>
      <w:r>
        <w:rPr>
          <w:rFonts w:cs="B Nazanin" w:hint="cs"/>
          <w:sz w:val="28"/>
          <w:szCs w:val="28"/>
          <w:rtl/>
        </w:rPr>
        <w:t xml:space="preserve">. </w:t>
      </w:r>
      <w:r w:rsidRPr="001C3243">
        <w:rPr>
          <w:rFonts w:cs="B Nazanin" w:hint="cs"/>
          <w:sz w:val="28"/>
          <w:szCs w:val="28"/>
          <w:rtl/>
        </w:rPr>
        <w:t>این رویکرد در تلاش است که مهارت های کودکان را در بر قراری ارتباط پایدار با گروه همسالان و بزرگسالان افزایش دهد و به نشان دادن عکس العمل های مناسب آنان در حین مکالمات</w:t>
      </w:r>
      <w:r>
        <w:rPr>
          <w:rFonts w:cs="B Nazanin" w:hint="cs"/>
          <w:sz w:val="28"/>
          <w:szCs w:val="28"/>
          <w:rtl/>
        </w:rPr>
        <w:t xml:space="preserve">، </w:t>
      </w:r>
      <w:r w:rsidRPr="001C3243">
        <w:rPr>
          <w:rFonts w:cs="B Nazanin" w:hint="cs"/>
          <w:sz w:val="28"/>
          <w:szCs w:val="28"/>
          <w:rtl/>
        </w:rPr>
        <w:t>بحث و گفتگو و نقد و بررسی کارهای همدیگر</w:t>
      </w:r>
      <w:r>
        <w:rPr>
          <w:rFonts w:cs="B Nazanin" w:hint="cs"/>
          <w:sz w:val="28"/>
          <w:szCs w:val="28"/>
          <w:rtl/>
        </w:rPr>
        <w:t xml:space="preserve">، </w:t>
      </w:r>
      <w:r w:rsidRPr="001C3243">
        <w:rPr>
          <w:rFonts w:cs="B Nazanin" w:hint="cs"/>
          <w:sz w:val="28"/>
          <w:szCs w:val="28"/>
          <w:rtl/>
        </w:rPr>
        <w:t>رعایت نوبت و سهیم شدن در مسئولیت ها و یاری رساندن به یکدیگر و رشد اجتماعی کودکان کمک کند</w:t>
      </w:r>
      <w:r>
        <w:rPr>
          <w:rFonts w:cs="B Nazanin" w:hint="cs"/>
          <w:sz w:val="28"/>
          <w:szCs w:val="28"/>
          <w:rtl/>
        </w:rPr>
        <w:t xml:space="preserve">. </w:t>
      </w:r>
      <w:r w:rsidRPr="001C3243">
        <w:rPr>
          <w:rFonts w:cs="B Nazanin" w:hint="cs"/>
          <w:sz w:val="28"/>
          <w:szCs w:val="28"/>
          <w:rtl/>
        </w:rPr>
        <w:t>( حبیبی واحمدی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 23 )</w:t>
      </w:r>
    </w:p>
    <w:p w:rsidR="007E2FAD" w:rsidRDefault="007E2FAD" w:rsidP="007E2FAD">
      <w:pPr>
        <w:spacing w:after="0"/>
        <w:jc w:val="both"/>
        <w:rPr>
          <w:rFonts w:cs="B Nazanin"/>
          <w:sz w:val="28"/>
          <w:szCs w:val="28"/>
          <w:rtl/>
        </w:rPr>
      </w:pPr>
      <w:r w:rsidRPr="001C3243">
        <w:rPr>
          <w:rFonts w:cs="B Nazanin" w:hint="cs"/>
          <w:sz w:val="28"/>
          <w:szCs w:val="28"/>
          <w:rtl/>
        </w:rPr>
        <w:t xml:space="preserve">      افزایش توانمندی هاي کودکان در استفاده از مواد و رسانه های مختلف و افزایش توانایی آنها در طراحی</w:t>
      </w:r>
      <w:r>
        <w:rPr>
          <w:rFonts w:cs="B Nazanin" w:hint="cs"/>
          <w:sz w:val="28"/>
          <w:szCs w:val="28"/>
          <w:rtl/>
        </w:rPr>
        <w:t xml:space="preserve">، </w:t>
      </w:r>
      <w:r w:rsidRPr="001C3243">
        <w:rPr>
          <w:rFonts w:cs="B Nazanin" w:hint="cs"/>
          <w:sz w:val="28"/>
          <w:szCs w:val="28"/>
          <w:rtl/>
        </w:rPr>
        <w:t>نقاشی</w:t>
      </w:r>
      <w:r>
        <w:rPr>
          <w:rFonts w:cs="B Nazanin" w:hint="cs"/>
          <w:sz w:val="28"/>
          <w:szCs w:val="28"/>
          <w:rtl/>
        </w:rPr>
        <w:t xml:space="preserve">، </w:t>
      </w:r>
      <w:r w:rsidRPr="001C3243">
        <w:rPr>
          <w:rFonts w:cs="B Nazanin" w:hint="cs"/>
          <w:sz w:val="28"/>
          <w:szCs w:val="28"/>
          <w:rtl/>
        </w:rPr>
        <w:t>مدل سازی و خلق هر اثری که می تواند ابرازگر احساسات</w:t>
      </w:r>
      <w:r>
        <w:rPr>
          <w:rFonts w:cs="B Nazanin" w:hint="cs"/>
          <w:sz w:val="28"/>
          <w:szCs w:val="28"/>
          <w:rtl/>
        </w:rPr>
        <w:t xml:space="preserve">، </w:t>
      </w:r>
      <w:r w:rsidRPr="001C3243">
        <w:rPr>
          <w:rFonts w:cs="B Nazanin" w:hint="cs"/>
          <w:sz w:val="28"/>
          <w:szCs w:val="28"/>
          <w:rtl/>
        </w:rPr>
        <w:t>عواطف</w:t>
      </w:r>
      <w:r>
        <w:rPr>
          <w:rFonts w:cs="B Nazanin" w:hint="cs"/>
          <w:sz w:val="28"/>
          <w:szCs w:val="28"/>
          <w:rtl/>
        </w:rPr>
        <w:t xml:space="preserve">، </w:t>
      </w:r>
      <w:r w:rsidRPr="001C3243">
        <w:rPr>
          <w:rFonts w:cs="B Nazanin" w:hint="cs"/>
          <w:sz w:val="28"/>
          <w:szCs w:val="28"/>
          <w:rtl/>
        </w:rPr>
        <w:t>افکار</w:t>
      </w:r>
      <w:r>
        <w:rPr>
          <w:rFonts w:cs="B Nazanin" w:hint="cs"/>
          <w:sz w:val="28"/>
          <w:szCs w:val="28"/>
          <w:rtl/>
        </w:rPr>
        <w:t xml:space="preserve">، </w:t>
      </w:r>
      <w:r w:rsidRPr="001C3243">
        <w:rPr>
          <w:rFonts w:cs="B Nazanin" w:hint="cs"/>
          <w:sz w:val="28"/>
          <w:szCs w:val="28"/>
          <w:rtl/>
        </w:rPr>
        <w:t xml:space="preserve">عقاید و دانسته </w:t>
      </w:r>
      <w:r w:rsidRPr="001C3243">
        <w:rPr>
          <w:rFonts w:cs="B Nazanin" w:hint="cs"/>
          <w:sz w:val="28"/>
          <w:szCs w:val="28"/>
          <w:rtl/>
        </w:rPr>
        <w:lastRenderedPageBreak/>
        <w:t>های آنان باشد نیز از اهداف دیگر این رویکرد است</w:t>
      </w:r>
      <w:r>
        <w:rPr>
          <w:rFonts w:cs="B Nazanin" w:hint="cs"/>
          <w:sz w:val="28"/>
          <w:szCs w:val="28"/>
          <w:rtl/>
        </w:rPr>
        <w:t xml:space="preserve">. </w:t>
      </w:r>
      <w:r w:rsidRPr="001C3243">
        <w:rPr>
          <w:rFonts w:cs="B Nazanin" w:hint="cs"/>
          <w:sz w:val="28"/>
          <w:szCs w:val="28"/>
          <w:rtl/>
        </w:rPr>
        <w:t>همچنین کوشش می شودتا با پرورش ساختارهای ذهنی کودکان و تشویق به اندیشیدن درباره آنچه که هست و نیست و نیز آنچه که می تواند باشد</w:t>
      </w:r>
      <w:r>
        <w:rPr>
          <w:rFonts w:cs="B Nazanin" w:hint="cs"/>
          <w:sz w:val="28"/>
          <w:szCs w:val="28"/>
          <w:rtl/>
        </w:rPr>
        <w:t xml:space="preserve">، </w:t>
      </w:r>
      <w:r w:rsidRPr="001C3243">
        <w:rPr>
          <w:rFonts w:cs="B Nazanin" w:hint="cs"/>
          <w:sz w:val="28"/>
          <w:szCs w:val="28"/>
          <w:rtl/>
        </w:rPr>
        <w:t>به افزایش کنجکاوی</w:t>
      </w:r>
      <w:r>
        <w:rPr>
          <w:rFonts w:cs="B Nazanin" w:hint="cs"/>
          <w:sz w:val="28"/>
          <w:szCs w:val="28"/>
          <w:rtl/>
        </w:rPr>
        <w:t xml:space="preserve">، </w:t>
      </w:r>
      <w:r w:rsidRPr="001C3243">
        <w:rPr>
          <w:rFonts w:cs="B Nazanin" w:hint="cs"/>
          <w:sz w:val="28"/>
          <w:szCs w:val="28"/>
          <w:rtl/>
        </w:rPr>
        <w:t>کشف</w:t>
      </w:r>
      <w:r>
        <w:rPr>
          <w:rFonts w:cs="B Nazanin" w:hint="cs"/>
          <w:sz w:val="28"/>
          <w:szCs w:val="28"/>
          <w:rtl/>
        </w:rPr>
        <w:t xml:space="preserve">، </w:t>
      </w:r>
      <w:r w:rsidRPr="001C3243">
        <w:rPr>
          <w:rFonts w:cs="B Nazanin" w:hint="cs"/>
          <w:sz w:val="28"/>
          <w:szCs w:val="28"/>
          <w:rtl/>
        </w:rPr>
        <w:t>اختراع و ابتکار و قدرت حل مسئله کودکان</w:t>
      </w:r>
      <w:r>
        <w:rPr>
          <w:rFonts w:cs="B Nazanin" w:hint="cs"/>
          <w:sz w:val="28"/>
          <w:szCs w:val="28"/>
          <w:rtl/>
        </w:rPr>
        <w:t xml:space="preserve">، </w:t>
      </w:r>
      <w:r w:rsidRPr="001C3243">
        <w:rPr>
          <w:rFonts w:cs="B Nazanin" w:hint="cs"/>
          <w:sz w:val="28"/>
          <w:szCs w:val="28"/>
          <w:rtl/>
        </w:rPr>
        <w:t>کمک شود</w:t>
      </w:r>
      <w:r>
        <w:rPr>
          <w:rFonts w:cs="B Nazanin" w:hint="cs"/>
          <w:sz w:val="28"/>
          <w:szCs w:val="28"/>
          <w:rtl/>
        </w:rPr>
        <w:t xml:space="preserve">. </w:t>
      </w:r>
      <w:r w:rsidRPr="001C3243">
        <w:rPr>
          <w:rFonts w:cs="B Nazanin" w:hint="cs"/>
          <w:sz w:val="28"/>
          <w:szCs w:val="28"/>
          <w:rtl/>
        </w:rPr>
        <w:t>رشد مهارت های پژوهشی</w:t>
      </w:r>
      <w:r>
        <w:rPr>
          <w:rFonts w:cs="B Nazanin" w:hint="cs"/>
          <w:sz w:val="28"/>
          <w:szCs w:val="28"/>
          <w:rtl/>
        </w:rPr>
        <w:t xml:space="preserve">، </w:t>
      </w:r>
      <w:r w:rsidRPr="001C3243">
        <w:rPr>
          <w:rFonts w:cs="B Nazanin" w:hint="cs"/>
          <w:sz w:val="28"/>
          <w:szCs w:val="28"/>
          <w:rtl/>
        </w:rPr>
        <w:t>مشاهده</w:t>
      </w:r>
      <w:r>
        <w:rPr>
          <w:rFonts w:cs="B Nazanin" w:hint="cs"/>
          <w:sz w:val="28"/>
          <w:szCs w:val="28"/>
          <w:rtl/>
        </w:rPr>
        <w:t xml:space="preserve">، </w:t>
      </w:r>
      <w:r w:rsidRPr="001C3243">
        <w:rPr>
          <w:rFonts w:cs="B Nazanin" w:hint="cs"/>
          <w:sz w:val="28"/>
          <w:szCs w:val="28"/>
          <w:rtl/>
        </w:rPr>
        <w:t>توصیف</w:t>
      </w:r>
      <w:r>
        <w:rPr>
          <w:rFonts w:cs="B Nazanin" w:hint="cs"/>
          <w:sz w:val="28"/>
          <w:szCs w:val="28"/>
          <w:rtl/>
        </w:rPr>
        <w:t xml:space="preserve">، </w:t>
      </w:r>
      <w:r w:rsidRPr="001C3243">
        <w:rPr>
          <w:rFonts w:cs="B Nazanin" w:hint="cs"/>
          <w:sz w:val="28"/>
          <w:szCs w:val="28"/>
          <w:rtl/>
        </w:rPr>
        <w:t>سوال سازی</w:t>
      </w:r>
      <w:r>
        <w:rPr>
          <w:rFonts w:cs="B Nazanin" w:hint="cs"/>
          <w:sz w:val="28"/>
          <w:szCs w:val="28"/>
          <w:rtl/>
        </w:rPr>
        <w:t xml:space="preserve">، </w:t>
      </w:r>
      <w:r w:rsidRPr="001C3243">
        <w:rPr>
          <w:rFonts w:cs="B Nazanin" w:hint="cs"/>
          <w:sz w:val="28"/>
          <w:szCs w:val="28"/>
          <w:rtl/>
        </w:rPr>
        <w:t>سازماندهی و طبقه بندی</w:t>
      </w:r>
      <w:r>
        <w:rPr>
          <w:rFonts w:cs="B Nazanin" w:hint="cs"/>
          <w:sz w:val="28"/>
          <w:szCs w:val="28"/>
          <w:rtl/>
        </w:rPr>
        <w:t xml:space="preserve">، </w:t>
      </w:r>
      <w:r w:rsidRPr="001C3243">
        <w:rPr>
          <w:rFonts w:cs="B Nazanin" w:hint="cs"/>
          <w:sz w:val="28"/>
          <w:szCs w:val="28"/>
          <w:rtl/>
        </w:rPr>
        <w:t>تحقیق و جستجو</w:t>
      </w:r>
      <w:r>
        <w:rPr>
          <w:rFonts w:cs="B Nazanin" w:hint="cs"/>
          <w:sz w:val="28"/>
          <w:szCs w:val="28"/>
          <w:rtl/>
        </w:rPr>
        <w:t xml:space="preserve">، </w:t>
      </w:r>
      <w:r w:rsidRPr="001C3243">
        <w:rPr>
          <w:rFonts w:cs="B Nazanin" w:hint="cs"/>
          <w:sz w:val="28"/>
          <w:szCs w:val="28"/>
          <w:rtl/>
        </w:rPr>
        <w:t>فرضیه و امتحان آن</w:t>
      </w:r>
      <w:r>
        <w:rPr>
          <w:rFonts w:cs="B Nazanin" w:hint="cs"/>
          <w:sz w:val="28"/>
          <w:szCs w:val="28"/>
          <w:rtl/>
        </w:rPr>
        <w:t xml:space="preserve">، </w:t>
      </w:r>
      <w:r w:rsidRPr="001C3243">
        <w:rPr>
          <w:rFonts w:cs="B Nazanin" w:hint="cs"/>
          <w:sz w:val="28"/>
          <w:szCs w:val="28"/>
          <w:rtl/>
        </w:rPr>
        <w:t>نیز از جمله دیگر اهدافی است که برای آن می توان برشمرد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24 )</w:t>
      </w:r>
    </w:p>
    <w:p w:rsidR="007E2FAD" w:rsidRPr="001C3243" w:rsidRDefault="007E2FAD" w:rsidP="007E2FAD">
      <w:pPr>
        <w:spacing w:after="0"/>
        <w:jc w:val="both"/>
        <w:rPr>
          <w:rFonts w:cs="B Nazanin"/>
          <w:sz w:val="28"/>
          <w:szCs w:val="28"/>
          <w:rtl/>
        </w:rPr>
      </w:pPr>
    </w:p>
    <w:p w:rsidR="007E2FAD" w:rsidRPr="001C3243" w:rsidRDefault="007E2FAD" w:rsidP="007E2FAD">
      <w:pPr>
        <w:pStyle w:val="a7"/>
        <w:rPr>
          <w:rtl/>
        </w:rPr>
      </w:pPr>
      <w:bookmarkStart w:id="14" w:name="_Toc408429318"/>
      <w:r w:rsidRPr="001C3243">
        <w:rPr>
          <w:rFonts w:hint="cs"/>
          <w:rtl/>
        </w:rPr>
        <w:t>محتوا و سازماندهی آن</w:t>
      </w:r>
      <w:bookmarkEnd w:id="14"/>
    </w:p>
    <w:p w:rsidR="007E2FAD" w:rsidRDefault="007E2FAD" w:rsidP="007E2FAD">
      <w:pPr>
        <w:spacing w:after="0"/>
        <w:jc w:val="both"/>
        <w:rPr>
          <w:rFonts w:cs="B Nazanin"/>
          <w:sz w:val="28"/>
          <w:szCs w:val="28"/>
          <w:rtl/>
        </w:rPr>
      </w:pPr>
      <w:r w:rsidRPr="001C3243">
        <w:rPr>
          <w:rFonts w:cs="B Nazanin" w:hint="cs"/>
          <w:sz w:val="28"/>
          <w:szCs w:val="28"/>
          <w:rtl/>
        </w:rPr>
        <w:t xml:space="preserve">     اجرای پروژه ها به طور طبیعی ورود به حیطه های مختلف علوم تجربی</w:t>
      </w:r>
      <w:r>
        <w:rPr>
          <w:rFonts w:cs="B Nazanin" w:hint="cs"/>
          <w:sz w:val="28"/>
          <w:szCs w:val="28"/>
          <w:rtl/>
        </w:rPr>
        <w:t xml:space="preserve">، </w:t>
      </w:r>
      <w:r w:rsidRPr="001C3243">
        <w:rPr>
          <w:rFonts w:cs="B Nazanin" w:hint="cs"/>
          <w:sz w:val="28"/>
          <w:szCs w:val="28"/>
          <w:rtl/>
        </w:rPr>
        <w:t>ریاضیات</w:t>
      </w:r>
      <w:r>
        <w:rPr>
          <w:rFonts w:cs="B Nazanin" w:hint="cs"/>
          <w:sz w:val="28"/>
          <w:szCs w:val="28"/>
          <w:rtl/>
        </w:rPr>
        <w:t xml:space="preserve">، </w:t>
      </w:r>
      <w:r w:rsidRPr="001C3243">
        <w:rPr>
          <w:rFonts w:cs="B Nazanin" w:hint="cs"/>
          <w:sz w:val="28"/>
          <w:szCs w:val="28"/>
          <w:rtl/>
        </w:rPr>
        <w:t>ادبیات</w:t>
      </w:r>
      <w:r>
        <w:rPr>
          <w:rFonts w:cs="B Nazanin" w:hint="cs"/>
          <w:sz w:val="28"/>
          <w:szCs w:val="28"/>
          <w:rtl/>
        </w:rPr>
        <w:t xml:space="preserve">، </w:t>
      </w:r>
      <w:r w:rsidRPr="001C3243">
        <w:rPr>
          <w:rFonts w:cs="B Nazanin" w:hint="cs"/>
          <w:sz w:val="28"/>
          <w:szCs w:val="28"/>
          <w:rtl/>
        </w:rPr>
        <w:t>هنر</w:t>
      </w:r>
      <w:r>
        <w:rPr>
          <w:rFonts w:cs="B Nazanin" w:hint="cs"/>
          <w:sz w:val="28"/>
          <w:szCs w:val="28"/>
          <w:rtl/>
        </w:rPr>
        <w:t xml:space="preserve">، </w:t>
      </w:r>
      <w:r w:rsidRPr="001C3243">
        <w:rPr>
          <w:rFonts w:cs="B Nazanin" w:hint="cs"/>
          <w:sz w:val="28"/>
          <w:szCs w:val="28"/>
          <w:rtl/>
        </w:rPr>
        <w:t>مطالعات اجتماعی و مهارت های شفاهی گوش دادن و صحبت کردن و نیز آشنایی با حروف</w:t>
      </w:r>
      <w:r>
        <w:rPr>
          <w:rFonts w:cs="B Nazanin" w:hint="cs"/>
          <w:sz w:val="28"/>
          <w:szCs w:val="28"/>
          <w:rtl/>
        </w:rPr>
        <w:t xml:space="preserve">، </w:t>
      </w:r>
      <w:r w:rsidRPr="001C3243">
        <w:rPr>
          <w:rFonts w:cs="B Nazanin" w:hint="cs"/>
          <w:sz w:val="28"/>
          <w:szCs w:val="28"/>
          <w:rtl/>
        </w:rPr>
        <w:t>اعداد</w:t>
      </w:r>
      <w:r>
        <w:rPr>
          <w:rFonts w:cs="B Nazanin" w:hint="cs"/>
          <w:sz w:val="28"/>
          <w:szCs w:val="28"/>
          <w:rtl/>
        </w:rPr>
        <w:t xml:space="preserve">، </w:t>
      </w:r>
      <w:r w:rsidRPr="001C3243">
        <w:rPr>
          <w:rFonts w:cs="B Nazanin" w:hint="cs"/>
          <w:sz w:val="28"/>
          <w:szCs w:val="28"/>
          <w:rtl/>
        </w:rPr>
        <w:t>تصاویر و نوشته ها</w:t>
      </w:r>
      <w:r>
        <w:rPr>
          <w:rFonts w:cs="B Nazanin" w:hint="cs"/>
          <w:sz w:val="28"/>
          <w:szCs w:val="28"/>
          <w:rtl/>
        </w:rPr>
        <w:t xml:space="preserve">، </w:t>
      </w:r>
      <w:r w:rsidRPr="001C3243">
        <w:rPr>
          <w:rFonts w:cs="B Nazanin" w:hint="cs"/>
          <w:sz w:val="28"/>
          <w:szCs w:val="28"/>
          <w:rtl/>
        </w:rPr>
        <w:t>مهارت های پژوهشی و رشد در ابعاد متفاوت را در پوشش واحدی از فرایند یادگیری براساس برنامه پیش رونده ( تکوینی ) امکان پذیر می سازد</w:t>
      </w:r>
      <w:r>
        <w:rPr>
          <w:rFonts w:cs="B Nazanin" w:hint="cs"/>
          <w:sz w:val="28"/>
          <w:szCs w:val="28"/>
          <w:rtl/>
        </w:rPr>
        <w:t xml:space="preserve">. </w:t>
      </w:r>
      <w:r w:rsidRPr="001C3243">
        <w:rPr>
          <w:rFonts w:cs="B Nazanin" w:hint="cs"/>
          <w:sz w:val="28"/>
          <w:szCs w:val="28"/>
          <w:rtl/>
        </w:rPr>
        <w:t>( حبیبی واحمدی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 24 )</w:t>
      </w:r>
    </w:p>
    <w:p w:rsidR="007E2FAD" w:rsidRPr="001C3243" w:rsidRDefault="007E2FAD" w:rsidP="007E2FAD">
      <w:pPr>
        <w:spacing w:after="0"/>
        <w:jc w:val="both"/>
        <w:rPr>
          <w:rFonts w:cs="B Nazanin"/>
          <w:sz w:val="28"/>
          <w:szCs w:val="28"/>
        </w:rPr>
      </w:pPr>
    </w:p>
    <w:p w:rsidR="007E2FAD" w:rsidRPr="001C3243" w:rsidRDefault="007E2FAD" w:rsidP="007E2FAD">
      <w:pPr>
        <w:pStyle w:val="a7"/>
        <w:rPr>
          <w:rtl/>
        </w:rPr>
      </w:pPr>
      <w:r w:rsidRPr="001C3243">
        <w:rPr>
          <w:rFonts w:hint="cs"/>
          <w:rtl/>
        </w:rPr>
        <w:t xml:space="preserve">  </w:t>
      </w:r>
      <w:bookmarkStart w:id="15" w:name="_Toc408429319"/>
      <w:r w:rsidRPr="001C3243">
        <w:rPr>
          <w:rFonts w:hint="cs"/>
          <w:rtl/>
        </w:rPr>
        <w:t>محیط یادگیری</w:t>
      </w:r>
      <w:bookmarkEnd w:id="15"/>
    </w:p>
    <w:p w:rsidR="007E2FAD" w:rsidRPr="001C3243" w:rsidRDefault="007E2FAD" w:rsidP="007E2FAD">
      <w:pPr>
        <w:spacing w:after="0"/>
        <w:jc w:val="both"/>
        <w:rPr>
          <w:rFonts w:cs="B Nazanin"/>
          <w:b/>
          <w:bCs/>
          <w:sz w:val="28"/>
          <w:szCs w:val="28"/>
        </w:rPr>
      </w:pPr>
      <w:r w:rsidRPr="001C3243">
        <w:rPr>
          <w:rFonts w:cs="B Nazanin" w:hint="cs"/>
          <w:b/>
          <w:bCs/>
          <w:sz w:val="28"/>
          <w:szCs w:val="28"/>
          <w:rtl/>
        </w:rPr>
        <w:t xml:space="preserve">      </w:t>
      </w:r>
      <w:r w:rsidRPr="001C3243">
        <w:rPr>
          <w:rFonts w:cs="B Nazanin" w:hint="cs"/>
          <w:sz w:val="28"/>
          <w:szCs w:val="28"/>
          <w:rtl/>
        </w:rPr>
        <w:t xml:space="preserve"> نگاه کودک محوری که در مراکز رجیو</w:t>
      </w:r>
      <w:r>
        <w:rPr>
          <w:rFonts w:cs="B Nazanin" w:hint="cs"/>
          <w:sz w:val="28"/>
          <w:szCs w:val="28"/>
          <w:rtl/>
        </w:rPr>
        <w:t xml:space="preserve">، </w:t>
      </w:r>
      <w:r w:rsidRPr="001C3243">
        <w:rPr>
          <w:rFonts w:cs="B Nazanin" w:hint="cs"/>
          <w:sz w:val="28"/>
          <w:szCs w:val="28"/>
          <w:rtl/>
        </w:rPr>
        <w:t>وجود دارد از مشخصات بارز آن است ومعلمان</w:t>
      </w:r>
      <w:r>
        <w:rPr>
          <w:rFonts w:cs="B Nazanin" w:hint="cs"/>
          <w:sz w:val="28"/>
          <w:szCs w:val="28"/>
          <w:rtl/>
        </w:rPr>
        <w:t xml:space="preserve">، </w:t>
      </w:r>
      <w:r w:rsidRPr="001C3243">
        <w:rPr>
          <w:rFonts w:cs="B Nazanin" w:hint="cs"/>
          <w:sz w:val="28"/>
          <w:szCs w:val="28"/>
          <w:rtl/>
        </w:rPr>
        <w:t>والدین</w:t>
      </w:r>
      <w:r>
        <w:rPr>
          <w:rFonts w:cs="B Nazanin" w:hint="cs"/>
          <w:sz w:val="28"/>
          <w:szCs w:val="28"/>
          <w:rtl/>
        </w:rPr>
        <w:t xml:space="preserve">، </w:t>
      </w:r>
      <w:r w:rsidRPr="001C3243">
        <w:rPr>
          <w:rFonts w:cs="B Nazanin" w:hint="cs"/>
          <w:sz w:val="28"/>
          <w:szCs w:val="28"/>
          <w:rtl/>
        </w:rPr>
        <w:t>اعضای شورا  و مخصوصا کودکان به آن افتخار می کنند</w:t>
      </w:r>
      <w:r>
        <w:rPr>
          <w:rFonts w:cs="B Nazanin" w:hint="cs"/>
          <w:sz w:val="28"/>
          <w:szCs w:val="28"/>
          <w:rtl/>
        </w:rPr>
        <w:t xml:space="preserve">. </w:t>
      </w:r>
      <w:r w:rsidRPr="001C3243">
        <w:rPr>
          <w:rFonts w:cs="B Nazanin" w:hint="cs"/>
          <w:sz w:val="28"/>
          <w:szCs w:val="28"/>
          <w:rtl/>
        </w:rPr>
        <w:t>در این مراکز برای طراحی فضای مخصوص کودک</w:t>
      </w:r>
      <w:r>
        <w:rPr>
          <w:rFonts w:cs="B Nazanin" w:hint="cs"/>
          <w:sz w:val="28"/>
          <w:szCs w:val="28"/>
          <w:rtl/>
        </w:rPr>
        <w:t xml:space="preserve">، </w:t>
      </w:r>
      <w:r w:rsidRPr="001C3243">
        <w:rPr>
          <w:rFonts w:cs="B Nazanin" w:hint="cs"/>
          <w:sz w:val="28"/>
          <w:szCs w:val="28"/>
          <w:rtl/>
        </w:rPr>
        <w:t>ابتدا این سوالات مطرح می شود</w:t>
      </w:r>
      <w:r>
        <w:rPr>
          <w:rFonts w:cs="B Nazanin" w:hint="cs"/>
          <w:sz w:val="28"/>
          <w:szCs w:val="28"/>
          <w:rtl/>
        </w:rPr>
        <w:t>:</w:t>
      </w:r>
      <w:r w:rsidRPr="001C3243">
        <w:rPr>
          <w:rFonts w:cs="B Nazanin" w:hint="cs"/>
          <w:sz w:val="28"/>
          <w:szCs w:val="28"/>
          <w:rtl/>
        </w:rPr>
        <w:t xml:space="preserve"> الف- چگونه این فضا به کودک کمک می کند تا خلاق ومتفکر و کنجکاو باشد ؟ ب -آیا کودک قادر است فضاهای مورد نیاز خود راکشف کند؟ج - آیا رنگ ها و نورهاخلاقیت</w:t>
      </w:r>
      <w:r>
        <w:rPr>
          <w:rFonts w:cs="B Nazanin" w:hint="cs"/>
          <w:sz w:val="28"/>
          <w:szCs w:val="28"/>
          <w:rtl/>
        </w:rPr>
        <w:t xml:space="preserve">، </w:t>
      </w:r>
      <w:r w:rsidRPr="001C3243">
        <w:rPr>
          <w:rFonts w:cs="B Nazanin" w:hint="cs"/>
          <w:sz w:val="28"/>
          <w:szCs w:val="28"/>
          <w:rtl/>
        </w:rPr>
        <w:t>ارتباطات و همکاری بین افراد را تشویق می کند؟ د- این فضا برای چه تعداد کودک طراحی می شود؟ ه-آیا این مکان باعث تحریک و ایجاد  انگیزه برای یادگیری درکودک می شود؟ و اینجاست که نقش محیط به عنوان معلم سوم مشخص می شود وباید بیش از پیش</w:t>
      </w:r>
      <w:r>
        <w:rPr>
          <w:rFonts w:cs="B Nazanin" w:hint="cs"/>
          <w:sz w:val="28"/>
          <w:szCs w:val="28"/>
          <w:rtl/>
        </w:rPr>
        <w:t xml:space="preserve">، </w:t>
      </w:r>
      <w:r w:rsidRPr="001C3243">
        <w:rPr>
          <w:rFonts w:cs="B Nazanin" w:hint="cs"/>
          <w:sz w:val="28"/>
          <w:szCs w:val="28"/>
          <w:rtl/>
        </w:rPr>
        <w:t>از عنصر محیط در جهت هموار نمودن مسیر یادگیری بهره برد</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این رویکرد</w:t>
      </w:r>
      <w:r>
        <w:rPr>
          <w:rFonts w:cs="B Nazanin" w:hint="cs"/>
          <w:sz w:val="28"/>
          <w:szCs w:val="28"/>
          <w:rtl/>
        </w:rPr>
        <w:t xml:space="preserve">، </w:t>
      </w:r>
      <w:r w:rsidRPr="001C3243">
        <w:rPr>
          <w:rFonts w:cs="B Nazanin" w:hint="cs"/>
          <w:sz w:val="28"/>
          <w:szCs w:val="28"/>
          <w:rtl/>
        </w:rPr>
        <w:t>سازماندهی محیط یادگیری به عنوان یکی از پایه های اساسی برنامه آموزش و پرورش دوران اولیه کودکی</w:t>
      </w:r>
      <w:r>
        <w:rPr>
          <w:rFonts w:cs="B Nazanin" w:hint="cs"/>
          <w:sz w:val="28"/>
          <w:szCs w:val="28"/>
          <w:rtl/>
        </w:rPr>
        <w:t xml:space="preserve">، </w:t>
      </w:r>
      <w:r w:rsidRPr="001C3243">
        <w:rPr>
          <w:rFonts w:cs="B Nazanin" w:hint="cs"/>
          <w:sz w:val="28"/>
          <w:szCs w:val="28"/>
          <w:rtl/>
        </w:rPr>
        <w:t>اهمیت بسیاری دارد</w:t>
      </w:r>
      <w:r>
        <w:rPr>
          <w:rFonts w:cs="B Nazanin" w:hint="cs"/>
          <w:sz w:val="28"/>
          <w:szCs w:val="28"/>
          <w:rtl/>
        </w:rPr>
        <w:t xml:space="preserve">. </w:t>
      </w:r>
      <w:r w:rsidRPr="001C3243">
        <w:rPr>
          <w:rFonts w:cs="B Nazanin" w:hint="cs"/>
          <w:sz w:val="28"/>
          <w:szCs w:val="28"/>
          <w:rtl/>
        </w:rPr>
        <w:t>تعلیم دهندگان رجیو به آنچه که از محیط به کودک می رسد</w:t>
      </w:r>
      <w:r>
        <w:rPr>
          <w:rFonts w:cs="B Nazanin" w:hint="cs"/>
          <w:sz w:val="28"/>
          <w:szCs w:val="28"/>
          <w:rtl/>
        </w:rPr>
        <w:t xml:space="preserve">، </w:t>
      </w:r>
      <w:r w:rsidRPr="001C3243">
        <w:rPr>
          <w:rFonts w:cs="B Nazanin" w:hint="cs"/>
          <w:sz w:val="28"/>
          <w:szCs w:val="28"/>
          <w:rtl/>
        </w:rPr>
        <w:t>توجهی خاص دارند و همواره به این سوال می اندیشند که محیط چه چیزی به کودکان یاد می دهد و از همین رو اغلب از آن به عنوان « معلم سوم » یاد می کنند</w:t>
      </w:r>
      <w:r>
        <w:rPr>
          <w:rFonts w:cs="B Nazanin" w:hint="cs"/>
          <w:sz w:val="28"/>
          <w:szCs w:val="28"/>
          <w:rtl/>
        </w:rPr>
        <w:t xml:space="preserve">. </w:t>
      </w:r>
      <w:r w:rsidRPr="001C3243">
        <w:rPr>
          <w:rFonts w:cs="B Nazanin" w:hint="cs"/>
          <w:sz w:val="28"/>
          <w:szCs w:val="28"/>
          <w:rtl/>
        </w:rPr>
        <w:t>محیط در این مدل</w:t>
      </w:r>
      <w:r>
        <w:rPr>
          <w:rFonts w:cs="B Nazanin" w:hint="cs"/>
          <w:sz w:val="28"/>
          <w:szCs w:val="28"/>
          <w:rtl/>
        </w:rPr>
        <w:t xml:space="preserve">، </w:t>
      </w:r>
      <w:r w:rsidRPr="001C3243">
        <w:rPr>
          <w:rFonts w:cs="B Nazanin" w:hint="cs"/>
          <w:sz w:val="28"/>
          <w:szCs w:val="28"/>
          <w:rtl/>
        </w:rPr>
        <w:t>منعکس کننده فلسفه تربیت کننده جان دیویی و نظریه یادگیری اجتماعی ویگوتسکی است و با حوزه دانش کودکان و قلمرو ارتباطات و احساسات آنان متناسب است و آن چنان که کادول</w:t>
      </w:r>
      <w:r w:rsidRPr="001C3243">
        <w:rPr>
          <w:rStyle w:val="FootnoteReference"/>
          <w:rFonts w:cs="B Nazanin"/>
          <w:sz w:val="28"/>
          <w:szCs w:val="28"/>
          <w:rtl/>
        </w:rPr>
        <w:footnoteReference w:id="30"/>
      </w:r>
      <w:r w:rsidRPr="001C3243">
        <w:rPr>
          <w:rFonts w:cs="B Nazanin" w:hint="cs"/>
          <w:sz w:val="28"/>
          <w:szCs w:val="28"/>
          <w:rtl/>
        </w:rPr>
        <w:t xml:space="preserve"> می گوید</w:t>
      </w:r>
      <w:r>
        <w:rPr>
          <w:rFonts w:cs="B Nazanin" w:hint="cs"/>
          <w:sz w:val="28"/>
          <w:szCs w:val="28"/>
          <w:rtl/>
        </w:rPr>
        <w:t>:</w:t>
      </w:r>
      <w:r w:rsidRPr="001C3243">
        <w:rPr>
          <w:rFonts w:cs="B Nazanin" w:hint="cs"/>
          <w:sz w:val="28"/>
          <w:szCs w:val="28"/>
          <w:rtl/>
        </w:rPr>
        <w:t xml:space="preserve"> « همه قسمت های محیط مهم اند و هیچ فضایی حاشیه ای و بی اهمیت تلقی نمی شود و هیچ گوشه ای بدون ارزش نیست</w:t>
      </w:r>
      <w:r>
        <w:rPr>
          <w:rFonts w:cs="B Nazanin" w:hint="cs"/>
          <w:sz w:val="28"/>
          <w:szCs w:val="28"/>
          <w:rtl/>
        </w:rPr>
        <w:t xml:space="preserve">. </w:t>
      </w:r>
      <w:r w:rsidRPr="001C3243">
        <w:rPr>
          <w:rFonts w:cs="B Nazanin" w:hint="cs"/>
          <w:sz w:val="28"/>
          <w:szCs w:val="28"/>
          <w:rtl/>
        </w:rPr>
        <w:t>» با ورود به مراکز رجیو</w:t>
      </w:r>
      <w:r>
        <w:rPr>
          <w:rFonts w:cs="B Nazanin" w:hint="cs"/>
          <w:sz w:val="28"/>
          <w:szCs w:val="28"/>
          <w:rtl/>
        </w:rPr>
        <w:t xml:space="preserve">، </w:t>
      </w:r>
      <w:r w:rsidRPr="001C3243">
        <w:rPr>
          <w:rFonts w:cs="B Nazanin" w:hint="cs"/>
          <w:sz w:val="28"/>
          <w:szCs w:val="28"/>
          <w:rtl/>
        </w:rPr>
        <w:t>مفهوم فضایی دلپذیر را که لوریس مالاگازی بر آن تاکید داشت می توان دریافت</w:t>
      </w:r>
      <w:r>
        <w:rPr>
          <w:rFonts w:cs="B Nazanin" w:hint="cs"/>
          <w:sz w:val="28"/>
          <w:szCs w:val="28"/>
          <w:rtl/>
        </w:rPr>
        <w:t xml:space="preserve">. </w:t>
      </w:r>
      <w:r w:rsidRPr="001C3243">
        <w:rPr>
          <w:rFonts w:cs="B Nazanin" w:hint="cs"/>
          <w:sz w:val="28"/>
          <w:szCs w:val="28"/>
          <w:rtl/>
        </w:rPr>
        <w:t xml:space="preserve">فضايي با </w:t>
      </w:r>
      <w:r w:rsidRPr="001C3243">
        <w:rPr>
          <w:rFonts w:cs="B Nazanin" w:hint="cs"/>
          <w:sz w:val="28"/>
          <w:szCs w:val="28"/>
          <w:rtl/>
        </w:rPr>
        <w:lastRenderedPageBreak/>
        <w:t>طراحی زیبا و هماهنگ و مملو از آرامش که تسهیل گر ارتباط</w:t>
      </w:r>
      <w:r>
        <w:rPr>
          <w:rFonts w:cs="B Nazanin" w:hint="cs"/>
          <w:sz w:val="28"/>
          <w:szCs w:val="28"/>
          <w:rtl/>
        </w:rPr>
        <w:t xml:space="preserve">، </w:t>
      </w:r>
      <w:r w:rsidRPr="001C3243">
        <w:rPr>
          <w:rFonts w:cs="B Nazanin" w:hint="cs"/>
          <w:sz w:val="28"/>
          <w:szCs w:val="28"/>
          <w:rtl/>
        </w:rPr>
        <w:t>تعامل و اکتشاف است</w:t>
      </w:r>
      <w:r>
        <w:rPr>
          <w:rFonts w:cs="B Nazanin" w:hint="cs"/>
          <w:sz w:val="28"/>
          <w:szCs w:val="28"/>
          <w:rtl/>
        </w:rPr>
        <w:t xml:space="preserve">، </w:t>
      </w:r>
      <w:r w:rsidRPr="001C3243">
        <w:rPr>
          <w:rFonts w:cs="B Nazanin" w:hint="cs"/>
          <w:sz w:val="28"/>
          <w:szCs w:val="28"/>
          <w:rtl/>
        </w:rPr>
        <w:t>فضایی آکنده از علاقه مندی و محبت که در آن آشفتگی و عدم تناسبی وجود ندارد و فضایی که به کودکان به عنوان موجوداتی کنجکاو</w:t>
      </w:r>
      <w:r>
        <w:rPr>
          <w:rFonts w:cs="B Nazanin" w:hint="cs"/>
          <w:sz w:val="28"/>
          <w:szCs w:val="28"/>
          <w:rtl/>
        </w:rPr>
        <w:t xml:space="preserve">، </w:t>
      </w:r>
      <w:r w:rsidRPr="001C3243">
        <w:rPr>
          <w:rFonts w:cs="B Nazanin" w:hint="cs"/>
          <w:sz w:val="28"/>
          <w:szCs w:val="28"/>
          <w:rtl/>
        </w:rPr>
        <w:t>خلاق</w:t>
      </w:r>
      <w:r>
        <w:rPr>
          <w:rFonts w:cs="B Nazanin" w:hint="cs"/>
          <w:sz w:val="28"/>
          <w:szCs w:val="28"/>
          <w:rtl/>
        </w:rPr>
        <w:t xml:space="preserve">، </w:t>
      </w:r>
      <w:r w:rsidRPr="001C3243">
        <w:rPr>
          <w:rFonts w:cs="B Nazanin" w:hint="cs"/>
          <w:sz w:val="28"/>
          <w:szCs w:val="28"/>
          <w:rtl/>
        </w:rPr>
        <w:t>خیال پرداز</w:t>
      </w:r>
      <w:r>
        <w:rPr>
          <w:rFonts w:cs="B Nazanin" w:hint="cs"/>
          <w:sz w:val="28"/>
          <w:szCs w:val="28"/>
          <w:rtl/>
        </w:rPr>
        <w:t xml:space="preserve">، </w:t>
      </w:r>
      <w:r w:rsidRPr="001C3243">
        <w:rPr>
          <w:rFonts w:cs="B Nazanin" w:hint="cs"/>
          <w:sz w:val="28"/>
          <w:szCs w:val="28"/>
          <w:rtl/>
        </w:rPr>
        <w:t>شایسته و توانمند احترام می گذارد و با علاقه</w:t>
      </w:r>
      <w:r>
        <w:rPr>
          <w:rFonts w:cs="B Nazanin" w:hint="cs"/>
          <w:sz w:val="28"/>
          <w:szCs w:val="28"/>
          <w:rtl/>
        </w:rPr>
        <w:t xml:space="preserve">، </w:t>
      </w:r>
      <w:r w:rsidRPr="001C3243">
        <w:rPr>
          <w:rFonts w:cs="B Nazanin" w:hint="cs"/>
          <w:sz w:val="28"/>
          <w:szCs w:val="28"/>
          <w:rtl/>
        </w:rPr>
        <w:t>پذیرای آنهاست</w:t>
      </w:r>
      <w:r>
        <w:rPr>
          <w:rFonts w:cs="B Nazanin" w:hint="cs"/>
          <w:sz w:val="28"/>
          <w:szCs w:val="28"/>
          <w:rtl/>
        </w:rPr>
        <w:t xml:space="preserve">. </w:t>
      </w:r>
      <w:r w:rsidRPr="001C3243">
        <w:rPr>
          <w:rFonts w:cs="B Nazanin" w:hint="cs"/>
          <w:sz w:val="28"/>
          <w:szCs w:val="28"/>
          <w:rtl/>
        </w:rPr>
        <w:t>( حبیبی واحمدي</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 25 )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سالن ورودی هر مرکز که مکان خوشامدگویی است</w:t>
      </w:r>
      <w:r>
        <w:rPr>
          <w:rFonts w:cs="B Nazanin" w:hint="cs"/>
          <w:sz w:val="28"/>
          <w:szCs w:val="28"/>
          <w:rtl/>
        </w:rPr>
        <w:t xml:space="preserve">، </w:t>
      </w:r>
      <w:r w:rsidRPr="001C3243">
        <w:rPr>
          <w:rFonts w:cs="B Nazanin" w:hint="cs"/>
          <w:sz w:val="28"/>
          <w:szCs w:val="28"/>
          <w:rtl/>
        </w:rPr>
        <w:t>این پیام را برای بزرگسالان به ارمغان می آورد که این مرکز علاوه بر کودکان</w:t>
      </w:r>
      <w:r>
        <w:rPr>
          <w:rFonts w:cs="B Nazanin" w:hint="cs"/>
          <w:sz w:val="28"/>
          <w:szCs w:val="28"/>
          <w:rtl/>
        </w:rPr>
        <w:t xml:space="preserve">، </w:t>
      </w:r>
      <w:r w:rsidRPr="001C3243">
        <w:rPr>
          <w:rFonts w:cs="B Nazanin" w:hint="cs"/>
          <w:sz w:val="28"/>
          <w:szCs w:val="28"/>
          <w:rtl/>
        </w:rPr>
        <w:t>متعلق به آنها نیز هست</w:t>
      </w:r>
      <w:r>
        <w:rPr>
          <w:rFonts w:cs="B Nazanin" w:hint="cs"/>
          <w:sz w:val="28"/>
          <w:szCs w:val="28"/>
          <w:rtl/>
        </w:rPr>
        <w:t xml:space="preserve">. </w:t>
      </w:r>
      <w:r w:rsidRPr="001C3243">
        <w:rPr>
          <w:rFonts w:cs="B Nazanin" w:hint="cs"/>
          <w:sz w:val="28"/>
          <w:szCs w:val="28"/>
          <w:rtl/>
        </w:rPr>
        <w:t>وجود نیمکت هایی برای نشستن والدین در هنگام ورود</w:t>
      </w:r>
      <w:r>
        <w:rPr>
          <w:rFonts w:cs="B Nazanin" w:hint="cs"/>
          <w:sz w:val="28"/>
          <w:szCs w:val="28"/>
          <w:rtl/>
        </w:rPr>
        <w:t xml:space="preserve">، </w:t>
      </w:r>
      <w:r w:rsidRPr="001C3243">
        <w:rPr>
          <w:rFonts w:cs="B Nazanin" w:hint="cs"/>
          <w:sz w:val="28"/>
          <w:szCs w:val="28"/>
          <w:rtl/>
        </w:rPr>
        <w:t>به منظور گفت و گو و تبادل اطلاعات با مربیان و سایر والدین</w:t>
      </w:r>
      <w:r>
        <w:rPr>
          <w:rFonts w:cs="B Nazanin" w:hint="cs"/>
          <w:sz w:val="28"/>
          <w:szCs w:val="28"/>
          <w:rtl/>
        </w:rPr>
        <w:t xml:space="preserve">، </w:t>
      </w:r>
      <w:r w:rsidRPr="001C3243">
        <w:rPr>
          <w:rFonts w:cs="B Nazanin" w:hint="cs"/>
          <w:sz w:val="28"/>
          <w:szCs w:val="28"/>
          <w:rtl/>
        </w:rPr>
        <w:t>وجود تابلوهای نصب شده که اطلاعاتی درباره طرح های مرکز</w:t>
      </w:r>
      <w:r>
        <w:rPr>
          <w:rFonts w:cs="B Nazanin" w:hint="cs"/>
          <w:sz w:val="28"/>
          <w:szCs w:val="28"/>
          <w:rtl/>
        </w:rPr>
        <w:t xml:space="preserve">، </w:t>
      </w:r>
      <w:r w:rsidRPr="001C3243">
        <w:rPr>
          <w:rFonts w:cs="B Nazanin" w:hint="cs"/>
          <w:sz w:val="28"/>
          <w:szCs w:val="28"/>
          <w:rtl/>
        </w:rPr>
        <w:t>فهرست رخدادها</w:t>
      </w:r>
      <w:r>
        <w:rPr>
          <w:rFonts w:cs="B Nazanin" w:hint="cs"/>
          <w:sz w:val="28"/>
          <w:szCs w:val="28"/>
          <w:rtl/>
        </w:rPr>
        <w:t xml:space="preserve">، </w:t>
      </w:r>
      <w:r w:rsidRPr="001C3243">
        <w:rPr>
          <w:rFonts w:cs="B Nazanin" w:hint="cs"/>
          <w:sz w:val="28"/>
          <w:szCs w:val="28"/>
          <w:rtl/>
        </w:rPr>
        <w:t>اسامی مربیان و پیام هایی که انعکاسی از زندگی کودکان است بر روی آنها درج گردیده</w:t>
      </w:r>
      <w:r>
        <w:rPr>
          <w:rFonts w:cs="B Nazanin" w:hint="cs"/>
          <w:sz w:val="28"/>
          <w:szCs w:val="28"/>
          <w:rtl/>
        </w:rPr>
        <w:t xml:space="preserve">، </w:t>
      </w:r>
      <w:r w:rsidRPr="001C3243">
        <w:rPr>
          <w:rFonts w:cs="B Nazanin" w:hint="cs"/>
          <w:sz w:val="28"/>
          <w:szCs w:val="28"/>
          <w:rtl/>
        </w:rPr>
        <w:t>از ویژگی های این بخش از مدارس رجیو است</w:t>
      </w:r>
      <w:r>
        <w:rPr>
          <w:rFonts w:cs="B Nazanin" w:hint="cs"/>
          <w:sz w:val="28"/>
          <w:szCs w:val="28"/>
          <w:rtl/>
        </w:rPr>
        <w:t xml:space="preserve">. </w:t>
      </w:r>
      <w:r w:rsidRPr="001C3243">
        <w:rPr>
          <w:rFonts w:cs="B Nazanin" w:hint="cs"/>
          <w:sz w:val="28"/>
          <w:szCs w:val="28"/>
          <w:rtl/>
        </w:rPr>
        <w:t>از آنجا که در این رویکرد</w:t>
      </w:r>
      <w:r>
        <w:rPr>
          <w:rFonts w:cs="B Nazanin" w:hint="cs"/>
          <w:sz w:val="28"/>
          <w:szCs w:val="28"/>
          <w:rtl/>
        </w:rPr>
        <w:t xml:space="preserve">، </w:t>
      </w:r>
      <w:r w:rsidRPr="001C3243">
        <w:rPr>
          <w:rFonts w:cs="B Nazanin" w:hint="cs"/>
          <w:sz w:val="28"/>
          <w:szCs w:val="28"/>
          <w:rtl/>
        </w:rPr>
        <w:t>رشد اجتماعی</w:t>
      </w:r>
      <w:r>
        <w:rPr>
          <w:rFonts w:cs="B Nazanin" w:hint="cs"/>
          <w:sz w:val="28"/>
          <w:szCs w:val="28"/>
          <w:rtl/>
        </w:rPr>
        <w:t xml:space="preserve">، </w:t>
      </w:r>
      <w:r w:rsidRPr="001C3243">
        <w:rPr>
          <w:rFonts w:cs="B Nazanin" w:hint="cs"/>
          <w:sz w:val="28"/>
          <w:szCs w:val="28"/>
          <w:rtl/>
        </w:rPr>
        <w:t>بخش ضروری یادگیری است و یادگیری نیز آن چنان که لوریس مالاگازی می گوید براساس ارتباط و تعامل است</w:t>
      </w:r>
      <w:r>
        <w:rPr>
          <w:rFonts w:cs="B Nazanin" w:hint="cs"/>
          <w:sz w:val="28"/>
          <w:szCs w:val="28"/>
          <w:rtl/>
        </w:rPr>
        <w:t xml:space="preserve">، </w:t>
      </w:r>
      <w:r w:rsidRPr="001C3243">
        <w:rPr>
          <w:rFonts w:cs="B Nazanin" w:hint="cs"/>
          <w:sz w:val="28"/>
          <w:szCs w:val="28"/>
          <w:rtl/>
        </w:rPr>
        <w:t>حتی المقدور کوشش می شود فرصت ها و امکانات لازم برای تعامل و ارتباط متقابل کودکان با یکدیگر</w:t>
      </w:r>
      <w:r>
        <w:rPr>
          <w:rFonts w:cs="B Nazanin" w:hint="cs"/>
          <w:sz w:val="28"/>
          <w:szCs w:val="28"/>
          <w:rtl/>
        </w:rPr>
        <w:t xml:space="preserve">، </w:t>
      </w:r>
      <w:r w:rsidRPr="001C3243">
        <w:rPr>
          <w:rFonts w:cs="B Nazanin" w:hint="cs"/>
          <w:sz w:val="28"/>
          <w:szCs w:val="28"/>
          <w:rtl/>
        </w:rPr>
        <w:t>محیط</w:t>
      </w:r>
      <w:r>
        <w:rPr>
          <w:rFonts w:cs="B Nazanin" w:hint="cs"/>
          <w:sz w:val="28"/>
          <w:szCs w:val="28"/>
          <w:rtl/>
        </w:rPr>
        <w:t xml:space="preserve">، </w:t>
      </w:r>
      <w:r w:rsidRPr="001C3243">
        <w:rPr>
          <w:rFonts w:cs="B Nazanin" w:hint="cs"/>
          <w:sz w:val="28"/>
          <w:szCs w:val="28"/>
          <w:rtl/>
        </w:rPr>
        <w:t>والدین</w:t>
      </w:r>
      <w:r>
        <w:rPr>
          <w:rFonts w:cs="B Nazanin" w:hint="cs"/>
          <w:sz w:val="28"/>
          <w:szCs w:val="28"/>
          <w:rtl/>
        </w:rPr>
        <w:t xml:space="preserve">، </w:t>
      </w:r>
      <w:r w:rsidRPr="001C3243">
        <w:rPr>
          <w:rFonts w:cs="B Nazanin" w:hint="cs"/>
          <w:sz w:val="28"/>
          <w:szCs w:val="28"/>
          <w:rtl/>
        </w:rPr>
        <w:t>مربیان و اجتماع فراهم شود و از همین رو در طراحی فضاها</w:t>
      </w:r>
      <w:r>
        <w:rPr>
          <w:rFonts w:cs="B Nazanin" w:hint="cs"/>
          <w:sz w:val="28"/>
          <w:szCs w:val="28"/>
          <w:rtl/>
        </w:rPr>
        <w:t xml:space="preserve">، </w:t>
      </w:r>
      <w:r w:rsidRPr="001C3243">
        <w:rPr>
          <w:rFonts w:cs="B Nazanin" w:hint="cs"/>
          <w:sz w:val="28"/>
          <w:szCs w:val="28"/>
          <w:rtl/>
        </w:rPr>
        <w:t>به ارتباط هر کلاس با سایر قسمت های مرکز و نیز مرکز با اجتماع توجه می شود</w:t>
      </w:r>
      <w:r>
        <w:rPr>
          <w:rFonts w:cs="B Nazanin" w:hint="cs"/>
          <w:sz w:val="28"/>
          <w:szCs w:val="28"/>
          <w:rtl/>
        </w:rPr>
        <w:t xml:space="preserve">. </w:t>
      </w:r>
      <w:r w:rsidRPr="001C3243">
        <w:rPr>
          <w:rFonts w:cs="B Nazanin" w:hint="cs"/>
          <w:sz w:val="28"/>
          <w:szCs w:val="28"/>
          <w:rtl/>
        </w:rPr>
        <w:t>مدرسه و فضای آن و فعالیت هایی که روزانه در آن انجام می گیرد</w:t>
      </w:r>
      <w:r>
        <w:rPr>
          <w:rFonts w:cs="B Nazanin" w:hint="cs"/>
          <w:sz w:val="28"/>
          <w:szCs w:val="28"/>
          <w:rtl/>
        </w:rPr>
        <w:t xml:space="preserve">، </w:t>
      </w:r>
      <w:r w:rsidRPr="001C3243">
        <w:rPr>
          <w:rFonts w:cs="B Nazanin" w:hint="cs"/>
          <w:sz w:val="28"/>
          <w:szCs w:val="28"/>
          <w:rtl/>
        </w:rPr>
        <w:t>در حقیقت نمونه کوچکی از یک شهر با تمام ویژگی هاي آن است</w:t>
      </w:r>
      <w:r>
        <w:rPr>
          <w:rFonts w:cs="B Nazanin" w:hint="cs"/>
          <w:sz w:val="28"/>
          <w:szCs w:val="28"/>
          <w:rtl/>
        </w:rPr>
        <w:t xml:space="preserve">. </w:t>
      </w:r>
      <w:r w:rsidRPr="001C3243">
        <w:rPr>
          <w:rFonts w:cs="B Nazanin" w:hint="cs"/>
          <w:sz w:val="28"/>
          <w:szCs w:val="28"/>
          <w:rtl/>
        </w:rPr>
        <w:t>هرچند که در این مراکز به ایجاد فضاهایی که تداعی گر فضای یک خانه باشد نیز توجه می شود</w:t>
      </w:r>
      <w:r>
        <w:rPr>
          <w:rFonts w:cs="B Nazanin" w:hint="cs"/>
          <w:sz w:val="28"/>
          <w:szCs w:val="28"/>
          <w:rtl/>
        </w:rPr>
        <w:t xml:space="preserve">. </w:t>
      </w:r>
      <w:r w:rsidRPr="001C3243">
        <w:rPr>
          <w:rFonts w:cs="B Nazanin" w:hint="cs"/>
          <w:sz w:val="28"/>
          <w:szCs w:val="28"/>
          <w:rtl/>
        </w:rPr>
        <w:t>وجود گیاهان</w:t>
      </w:r>
      <w:r>
        <w:rPr>
          <w:rFonts w:cs="B Nazanin" w:hint="cs"/>
          <w:sz w:val="28"/>
          <w:szCs w:val="28"/>
          <w:rtl/>
        </w:rPr>
        <w:t xml:space="preserve">، </w:t>
      </w:r>
      <w:r w:rsidRPr="001C3243">
        <w:rPr>
          <w:rFonts w:cs="B Nazanin" w:hint="cs"/>
          <w:sz w:val="28"/>
          <w:szCs w:val="28"/>
          <w:rtl/>
        </w:rPr>
        <w:t>گلدان های گل</w:t>
      </w:r>
      <w:r>
        <w:rPr>
          <w:rFonts w:cs="B Nazanin" w:hint="cs"/>
          <w:sz w:val="28"/>
          <w:szCs w:val="28"/>
          <w:rtl/>
        </w:rPr>
        <w:t xml:space="preserve">، </w:t>
      </w:r>
      <w:r w:rsidRPr="001C3243">
        <w:rPr>
          <w:rFonts w:cs="B Nazanin" w:hint="cs"/>
          <w:sz w:val="28"/>
          <w:szCs w:val="28"/>
          <w:rtl/>
        </w:rPr>
        <w:t>ظروف واقعی</w:t>
      </w:r>
      <w:r>
        <w:rPr>
          <w:rFonts w:cs="B Nazanin" w:hint="cs"/>
          <w:sz w:val="28"/>
          <w:szCs w:val="28"/>
          <w:rtl/>
        </w:rPr>
        <w:t xml:space="preserve">، </w:t>
      </w:r>
      <w:r w:rsidRPr="001C3243">
        <w:rPr>
          <w:rFonts w:cs="B Nazanin" w:hint="cs"/>
          <w:sz w:val="28"/>
          <w:szCs w:val="28"/>
          <w:rtl/>
        </w:rPr>
        <w:t>رومیزی ها و چیدمان مناسب و جذاب</w:t>
      </w:r>
      <w:r>
        <w:rPr>
          <w:rFonts w:cs="B Nazanin" w:hint="cs"/>
          <w:sz w:val="28"/>
          <w:szCs w:val="28"/>
          <w:rtl/>
        </w:rPr>
        <w:t xml:space="preserve">، </w:t>
      </w:r>
      <w:r w:rsidRPr="001C3243">
        <w:rPr>
          <w:rFonts w:cs="B Nazanin" w:hint="cs"/>
          <w:sz w:val="28"/>
          <w:szCs w:val="28"/>
          <w:rtl/>
        </w:rPr>
        <w:t>ابزار و وسایلی که فضای بصری زیبا و پر مفهومی را ایجاد می کنند</w:t>
      </w:r>
      <w:r>
        <w:rPr>
          <w:rFonts w:cs="B Nazanin" w:hint="cs"/>
          <w:sz w:val="28"/>
          <w:szCs w:val="28"/>
          <w:rtl/>
        </w:rPr>
        <w:t xml:space="preserve">، </w:t>
      </w:r>
      <w:r w:rsidRPr="001C3243">
        <w:rPr>
          <w:rFonts w:cs="B Nazanin" w:hint="cs"/>
          <w:sz w:val="28"/>
          <w:szCs w:val="28"/>
          <w:rtl/>
        </w:rPr>
        <w:t>از جمله این موارد است</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26 )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مدارس رجیو</w:t>
      </w:r>
      <w:r>
        <w:rPr>
          <w:rFonts w:cs="B Nazanin" w:hint="cs"/>
          <w:sz w:val="28"/>
          <w:szCs w:val="28"/>
          <w:rtl/>
        </w:rPr>
        <w:t xml:space="preserve">، </w:t>
      </w:r>
      <w:r w:rsidRPr="001C3243">
        <w:rPr>
          <w:rFonts w:cs="B Nazanin" w:hint="cs"/>
          <w:sz w:val="28"/>
          <w:szCs w:val="28"/>
          <w:rtl/>
        </w:rPr>
        <w:t>محوطه ای عمومی به نام پیازا</w:t>
      </w:r>
      <w:r w:rsidRPr="001C3243">
        <w:rPr>
          <w:rStyle w:val="FootnoteReference"/>
          <w:rFonts w:cs="B Nazanin"/>
          <w:sz w:val="28"/>
          <w:szCs w:val="28"/>
          <w:rtl/>
        </w:rPr>
        <w:footnoteReference w:id="31"/>
      </w:r>
      <w:r w:rsidRPr="001C3243">
        <w:rPr>
          <w:rFonts w:cs="B Nazanin" w:hint="cs"/>
          <w:sz w:val="28"/>
          <w:szCs w:val="28"/>
          <w:rtl/>
        </w:rPr>
        <w:t xml:space="preserve"> یا میدان وجود دارد ( در بعضی مراکز به آنها سالن بزرگ نیز گفته می شود ) که سالن ورودی به آن ختم شده و همه کلاس ها به آن باز می شوند</w:t>
      </w:r>
      <w:r>
        <w:rPr>
          <w:rFonts w:cs="B Nazanin" w:hint="cs"/>
          <w:sz w:val="28"/>
          <w:szCs w:val="28"/>
          <w:rtl/>
        </w:rPr>
        <w:t xml:space="preserve">. </w:t>
      </w:r>
      <w:r w:rsidRPr="001C3243">
        <w:rPr>
          <w:rFonts w:cs="B Nazanin" w:hint="cs"/>
          <w:sz w:val="28"/>
          <w:szCs w:val="28"/>
          <w:rtl/>
        </w:rPr>
        <w:t>این محوطه</w:t>
      </w:r>
      <w:r>
        <w:rPr>
          <w:rFonts w:cs="B Nazanin" w:hint="cs"/>
          <w:sz w:val="28"/>
          <w:szCs w:val="28"/>
          <w:rtl/>
        </w:rPr>
        <w:t xml:space="preserve">، </w:t>
      </w:r>
      <w:r w:rsidRPr="001C3243">
        <w:rPr>
          <w:rFonts w:cs="B Nazanin" w:hint="cs"/>
          <w:sz w:val="28"/>
          <w:szCs w:val="28"/>
          <w:rtl/>
        </w:rPr>
        <w:t>انعکاس و نمودی از میدان شهر است و همانند آن مکانی برای دیدار و در کنار هم بودن کودکان سنین مختلف برای دوستی</w:t>
      </w:r>
      <w:r>
        <w:rPr>
          <w:rFonts w:cs="B Nazanin" w:hint="cs"/>
          <w:sz w:val="28"/>
          <w:szCs w:val="28"/>
          <w:rtl/>
        </w:rPr>
        <w:t xml:space="preserve">، </w:t>
      </w:r>
      <w:r w:rsidRPr="001C3243">
        <w:rPr>
          <w:rFonts w:cs="B Nazanin" w:hint="cs"/>
          <w:sz w:val="28"/>
          <w:szCs w:val="28"/>
          <w:rtl/>
        </w:rPr>
        <w:t>بازی و دیگر فعالیت های جسمی و حرکتی آنان و اموری از این قبیل است</w:t>
      </w:r>
      <w:r>
        <w:rPr>
          <w:rFonts w:cs="B Nazanin" w:hint="cs"/>
          <w:sz w:val="28"/>
          <w:szCs w:val="28"/>
          <w:rtl/>
        </w:rPr>
        <w:t xml:space="preserve">. </w:t>
      </w:r>
      <w:r w:rsidRPr="001C3243">
        <w:rPr>
          <w:rFonts w:cs="B Nazanin" w:hint="cs"/>
          <w:sz w:val="28"/>
          <w:szCs w:val="28"/>
          <w:rtl/>
        </w:rPr>
        <w:t>همچنین می تواند مکانی برای گفتگوي مربیان و والدین باشد</w:t>
      </w:r>
      <w:r>
        <w:rPr>
          <w:rFonts w:cs="B Nazanin" w:hint="cs"/>
          <w:sz w:val="28"/>
          <w:szCs w:val="28"/>
          <w:rtl/>
        </w:rPr>
        <w:t xml:space="preserve">. </w:t>
      </w:r>
      <w:r w:rsidRPr="001C3243">
        <w:rPr>
          <w:rFonts w:cs="B Nazanin" w:hint="cs"/>
          <w:sz w:val="28"/>
          <w:szCs w:val="28"/>
          <w:rtl/>
        </w:rPr>
        <w:t>سایر قسمت های مرکز هم به گونه ای طراحی شده است که به کودکان امکان می دهد فعالیت هایی را که در طی روز در اطرافشان انجام می شودرا ببینند</w:t>
      </w:r>
      <w:r>
        <w:rPr>
          <w:rFonts w:cs="B Nazanin" w:hint="cs"/>
          <w:sz w:val="28"/>
          <w:szCs w:val="28"/>
          <w:rtl/>
        </w:rPr>
        <w:t xml:space="preserve">، </w:t>
      </w:r>
      <w:r w:rsidRPr="001C3243">
        <w:rPr>
          <w:rFonts w:cs="B Nazanin" w:hint="cs"/>
          <w:sz w:val="28"/>
          <w:szCs w:val="28"/>
          <w:rtl/>
        </w:rPr>
        <w:t>مثلا آشپزخانه ای که باز و بدون دیوار و یا با دیوارهای شیشه ای محصور است</w:t>
      </w:r>
      <w:r>
        <w:rPr>
          <w:rFonts w:cs="B Nazanin" w:hint="cs"/>
          <w:sz w:val="28"/>
          <w:szCs w:val="28"/>
          <w:rtl/>
        </w:rPr>
        <w:t xml:space="preserve">، </w:t>
      </w:r>
      <w:r w:rsidRPr="001C3243">
        <w:rPr>
          <w:rFonts w:cs="B Nazanin" w:hint="cs"/>
          <w:sz w:val="28"/>
          <w:szCs w:val="28"/>
          <w:rtl/>
        </w:rPr>
        <w:t>به طوری که کودکان می توانند آشپز را در هنگام کار مشاهده کرده و حتی به او و سایر کادر آشپزخانه در تهیه وعده های غذایی</w:t>
      </w:r>
      <w:r>
        <w:rPr>
          <w:rFonts w:cs="B Nazanin" w:hint="cs"/>
          <w:sz w:val="28"/>
          <w:szCs w:val="28"/>
          <w:rtl/>
        </w:rPr>
        <w:t xml:space="preserve">، </w:t>
      </w:r>
      <w:r w:rsidRPr="001C3243">
        <w:rPr>
          <w:rFonts w:cs="B Nazanin" w:hint="cs"/>
          <w:sz w:val="28"/>
          <w:szCs w:val="28"/>
          <w:rtl/>
        </w:rPr>
        <w:t>آماده کردن میز غذا و همچنین مرتب و نظافت کردن یاری رسانند</w:t>
      </w:r>
      <w:r>
        <w:rPr>
          <w:rFonts w:cs="B Nazanin" w:hint="cs"/>
          <w:sz w:val="28"/>
          <w:szCs w:val="28"/>
          <w:rtl/>
        </w:rPr>
        <w:t xml:space="preserve">. </w:t>
      </w:r>
      <w:r w:rsidRPr="001C3243">
        <w:rPr>
          <w:rFonts w:cs="B Nazanin" w:hint="cs"/>
          <w:sz w:val="28"/>
          <w:szCs w:val="28"/>
          <w:rtl/>
        </w:rPr>
        <w:t>همچنین به کودکان اجازه داده می شود به جز کلاس خودشان</w:t>
      </w:r>
      <w:r>
        <w:rPr>
          <w:rFonts w:cs="B Nazanin" w:hint="cs"/>
          <w:sz w:val="28"/>
          <w:szCs w:val="28"/>
          <w:rtl/>
        </w:rPr>
        <w:t xml:space="preserve">، </w:t>
      </w:r>
      <w:r w:rsidRPr="001C3243">
        <w:rPr>
          <w:rFonts w:cs="B Nazanin" w:hint="cs"/>
          <w:sz w:val="28"/>
          <w:szCs w:val="28"/>
          <w:rtl/>
        </w:rPr>
        <w:t>از کلاس های دیگر نیز دیدن کنند</w:t>
      </w:r>
      <w:r>
        <w:rPr>
          <w:rFonts w:cs="B Nazanin" w:hint="cs"/>
          <w:sz w:val="28"/>
          <w:szCs w:val="28"/>
          <w:rtl/>
        </w:rPr>
        <w:t xml:space="preserve">. </w:t>
      </w:r>
      <w:r w:rsidRPr="001C3243">
        <w:rPr>
          <w:rFonts w:cs="B Nazanin" w:hint="cs"/>
          <w:sz w:val="28"/>
          <w:szCs w:val="28"/>
          <w:rtl/>
        </w:rPr>
        <w:t>سالن غذاخوری و حتی دست شویی ها به شکلی سازمان یافته که محرکی برای تعامل همراه با بازی برای کودکان باشد</w:t>
      </w:r>
      <w:r>
        <w:rPr>
          <w:rFonts w:cs="B Nazanin" w:hint="cs"/>
          <w:sz w:val="28"/>
          <w:szCs w:val="28"/>
          <w:rtl/>
        </w:rPr>
        <w:t xml:space="preserve">. </w:t>
      </w:r>
      <w:r w:rsidRPr="001C3243">
        <w:rPr>
          <w:rFonts w:cs="B Nazanin" w:hint="cs"/>
          <w:sz w:val="28"/>
          <w:szCs w:val="28"/>
          <w:rtl/>
        </w:rPr>
        <w:t xml:space="preserve">به طور مثال در </w:t>
      </w:r>
      <w:r w:rsidRPr="001C3243">
        <w:rPr>
          <w:rFonts w:cs="B Nazanin" w:hint="cs"/>
          <w:sz w:val="28"/>
          <w:szCs w:val="28"/>
          <w:rtl/>
        </w:rPr>
        <w:lastRenderedPageBreak/>
        <w:t>مرکز دیانا</w:t>
      </w:r>
      <w:r>
        <w:rPr>
          <w:rFonts w:cs="B Nazanin" w:hint="cs"/>
          <w:sz w:val="28"/>
          <w:szCs w:val="28"/>
          <w:rtl/>
        </w:rPr>
        <w:t xml:space="preserve">، </w:t>
      </w:r>
      <w:r w:rsidRPr="001C3243">
        <w:rPr>
          <w:rFonts w:cs="B Nazanin" w:hint="cs"/>
          <w:sz w:val="28"/>
          <w:szCs w:val="28"/>
          <w:rtl/>
        </w:rPr>
        <w:t>ظرف شویی ها مناسب برای آب بازی و کار با آبرنگ است</w:t>
      </w:r>
      <w:r>
        <w:rPr>
          <w:rFonts w:cs="B Nazanin" w:hint="cs"/>
          <w:sz w:val="28"/>
          <w:szCs w:val="28"/>
          <w:rtl/>
        </w:rPr>
        <w:t xml:space="preserve">. </w:t>
      </w:r>
      <w:r w:rsidRPr="001C3243">
        <w:rPr>
          <w:rFonts w:cs="B Nazanin" w:hint="cs"/>
          <w:sz w:val="28"/>
          <w:szCs w:val="28"/>
          <w:rtl/>
        </w:rPr>
        <w:t>راه های دست یابی کلاس ها و مدرسه به فضای بیرون از آن از طریق در</w:t>
      </w:r>
      <w:r>
        <w:rPr>
          <w:rFonts w:cs="B Nazanin" w:hint="cs"/>
          <w:sz w:val="28"/>
          <w:szCs w:val="28"/>
          <w:rtl/>
        </w:rPr>
        <w:t xml:space="preserve">، </w:t>
      </w:r>
      <w:r w:rsidRPr="001C3243">
        <w:rPr>
          <w:rFonts w:cs="B Nazanin" w:hint="cs"/>
          <w:sz w:val="28"/>
          <w:szCs w:val="28"/>
          <w:rtl/>
        </w:rPr>
        <w:t>حیاط</w:t>
      </w:r>
      <w:r>
        <w:rPr>
          <w:rFonts w:cs="B Nazanin" w:hint="cs"/>
          <w:sz w:val="28"/>
          <w:szCs w:val="28"/>
          <w:rtl/>
        </w:rPr>
        <w:t xml:space="preserve">، </w:t>
      </w:r>
      <w:r w:rsidRPr="001C3243">
        <w:rPr>
          <w:rFonts w:cs="B Nazanin" w:hint="cs"/>
          <w:sz w:val="28"/>
          <w:szCs w:val="28"/>
          <w:rtl/>
        </w:rPr>
        <w:t>پنجره های تمام قد یا همان دیوار های شیشه ای است</w:t>
      </w:r>
      <w:r>
        <w:rPr>
          <w:rFonts w:cs="B Nazanin" w:hint="cs"/>
          <w:sz w:val="28"/>
          <w:szCs w:val="28"/>
          <w:rtl/>
        </w:rPr>
        <w:t xml:space="preserve">. </w:t>
      </w:r>
      <w:r w:rsidRPr="001C3243">
        <w:rPr>
          <w:rFonts w:cs="B Nazanin" w:hint="cs"/>
          <w:sz w:val="28"/>
          <w:szCs w:val="28"/>
          <w:rtl/>
        </w:rPr>
        <w:t>این امر ضمن ایجاد ارتباط بین کلاس ها</w:t>
      </w:r>
      <w:r>
        <w:rPr>
          <w:rFonts w:cs="B Nazanin" w:hint="cs"/>
          <w:sz w:val="28"/>
          <w:szCs w:val="28"/>
          <w:rtl/>
        </w:rPr>
        <w:t xml:space="preserve">، </w:t>
      </w:r>
      <w:r w:rsidRPr="001C3243">
        <w:rPr>
          <w:rFonts w:cs="B Nazanin" w:hint="cs"/>
          <w:sz w:val="28"/>
          <w:szCs w:val="28"/>
          <w:rtl/>
        </w:rPr>
        <w:t>این احساس را به وجودمی آورد که مدرسه بخشی از جامعه است و فضای درون و بیرون</w:t>
      </w:r>
      <w:r>
        <w:rPr>
          <w:rFonts w:cs="B Nazanin" w:hint="cs"/>
          <w:sz w:val="28"/>
          <w:szCs w:val="28"/>
          <w:rtl/>
        </w:rPr>
        <w:t xml:space="preserve">، </w:t>
      </w:r>
      <w:r w:rsidRPr="001C3243">
        <w:rPr>
          <w:rFonts w:cs="B Nazanin" w:hint="cs"/>
          <w:sz w:val="28"/>
          <w:szCs w:val="28"/>
          <w:rtl/>
        </w:rPr>
        <w:t>هر دو مکان هایی برای یادگیری اند</w:t>
      </w:r>
      <w:r>
        <w:rPr>
          <w:rFonts w:cs="B Nazanin" w:hint="cs"/>
          <w:sz w:val="28"/>
          <w:szCs w:val="28"/>
          <w:rtl/>
        </w:rPr>
        <w:t xml:space="preserve">، </w:t>
      </w:r>
      <w:r w:rsidRPr="001C3243">
        <w:rPr>
          <w:rFonts w:cs="B Nazanin" w:hint="cs"/>
          <w:sz w:val="28"/>
          <w:szCs w:val="28"/>
          <w:rtl/>
        </w:rPr>
        <w:t>جامعه نیز به مرکز به عنوان بخشی از خود می نگرد و نظاره گر کارهای کودکان و رشد آنهاست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نور در مراکز رجیو از جمله مواردی است که به خوبی مورد توجه قرار گرفته است</w:t>
      </w:r>
      <w:r>
        <w:rPr>
          <w:rFonts w:cs="B Nazanin" w:hint="cs"/>
          <w:sz w:val="28"/>
          <w:szCs w:val="28"/>
          <w:rtl/>
        </w:rPr>
        <w:t xml:space="preserve">. </w:t>
      </w:r>
      <w:r w:rsidRPr="001C3243">
        <w:rPr>
          <w:rFonts w:cs="B Nazanin" w:hint="cs"/>
          <w:sz w:val="28"/>
          <w:szCs w:val="28"/>
          <w:rtl/>
        </w:rPr>
        <w:t>وجود پنجره های بزرگ سبب ورود نور طبیعی به ساختمان می شود و ضمن ایجاد احساسي مطبوع</w:t>
      </w:r>
      <w:r>
        <w:rPr>
          <w:rFonts w:cs="B Nazanin" w:hint="cs"/>
          <w:sz w:val="28"/>
          <w:szCs w:val="28"/>
          <w:rtl/>
        </w:rPr>
        <w:t xml:space="preserve">، </w:t>
      </w:r>
      <w:r w:rsidRPr="001C3243">
        <w:rPr>
          <w:rFonts w:cs="B Nazanin" w:hint="cs"/>
          <w:sz w:val="28"/>
          <w:szCs w:val="28"/>
          <w:rtl/>
        </w:rPr>
        <w:t>باعث می گردد که طبیعت بیرون</w:t>
      </w:r>
      <w:r>
        <w:rPr>
          <w:rFonts w:cs="B Nazanin" w:hint="cs"/>
          <w:sz w:val="28"/>
          <w:szCs w:val="28"/>
          <w:rtl/>
        </w:rPr>
        <w:t xml:space="preserve">، </w:t>
      </w:r>
      <w:r w:rsidRPr="001C3243">
        <w:rPr>
          <w:rFonts w:cs="B Nazanin" w:hint="cs"/>
          <w:sz w:val="28"/>
          <w:szCs w:val="28"/>
          <w:rtl/>
        </w:rPr>
        <w:t>بخشی از درون شود</w:t>
      </w:r>
      <w:r>
        <w:rPr>
          <w:rFonts w:cs="B Nazanin" w:hint="cs"/>
          <w:sz w:val="28"/>
          <w:szCs w:val="28"/>
          <w:rtl/>
        </w:rPr>
        <w:t xml:space="preserve">. </w:t>
      </w:r>
      <w:r w:rsidRPr="001C3243">
        <w:rPr>
          <w:rFonts w:cs="B Nazanin" w:hint="cs"/>
          <w:sz w:val="28"/>
          <w:szCs w:val="28"/>
          <w:rtl/>
        </w:rPr>
        <w:t>بازی نور و سایه هم از مزایای وجود پنجره های بزرگ است</w:t>
      </w:r>
      <w:r>
        <w:rPr>
          <w:rFonts w:cs="B Nazanin" w:hint="cs"/>
          <w:sz w:val="28"/>
          <w:szCs w:val="28"/>
          <w:rtl/>
        </w:rPr>
        <w:t xml:space="preserve">. </w:t>
      </w:r>
      <w:r w:rsidRPr="001C3243">
        <w:rPr>
          <w:rFonts w:cs="B Nazanin" w:hint="cs"/>
          <w:sz w:val="28"/>
          <w:szCs w:val="28"/>
          <w:rtl/>
        </w:rPr>
        <w:t>آینه نیز که با انعکاس نور و تصویر افراد و اشیای موجود در محیط</w:t>
      </w:r>
      <w:r>
        <w:rPr>
          <w:rFonts w:cs="B Nazanin" w:hint="cs"/>
          <w:sz w:val="28"/>
          <w:szCs w:val="28"/>
          <w:rtl/>
        </w:rPr>
        <w:t xml:space="preserve">، </w:t>
      </w:r>
      <w:r w:rsidRPr="001C3243">
        <w:rPr>
          <w:rFonts w:cs="B Nazanin" w:hint="cs"/>
          <w:sz w:val="28"/>
          <w:szCs w:val="28"/>
          <w:rtl/>
        </w:rPr>
        <w:t>فضایی خلاق و شاد برای کودکان ایجاد می کند</w:t>
      </w:r>
      <w:r>
        <w:rPr>
          <w:rFonts w:cs="B Nazanin" w:hint="cs"/>
          <w:sz w:val="28"/>
          <w:szCs w:val="28"/>
          <w:rtl/>
        </w:rPr>
        <w:t xml:space="preserve">، </w:t>
      </w:r>
      <w:r w:rsidRPr="001C3243">
        <w:rPr>
          <w:rFonts w:cs="B Nazanin" w:hint="cs"/>
          <w:sz w:val="28"/>
          <w:szCs w:val="28"/>
          <w:rtl/>
        </w:rPr>
        <w:t>از جمله مسائلی است که اغلب در مراکز رجیو به کار می رود</w:t>
      </w:r>
      <w:r>
        <w:rPr>
          <w:rFonts w:cs="B Nazanin" w:hint="cs"/>
          <w:sz w:val="28"/>
          <w:szCs w:val="28"/>
          <w:rtl/>
        </w:rPr>
        <w:t xml:space="preserve">. </w:t>
      </w:r>
      <w:r w:rsidRPr="001C3243">
        <w:rPr>
          <w:rFonts w:cs="B Nazanin" w:hint="cs"/>
          <w:sz w:val="28"/>
          <w:szCs w:val="28"/>
          <w:rtl/>
        </w:rPr>
        <w:t>آینه ها که در اشکال و اندازه ها و مکان های مختلف مورد استفاده قرار می گیرند</w:t>
      </w:r>
      <w:r>
        <w:rPr>
          <w:rFonts w:cs="B Nazanin" w:hint="cs"/>
          <w:sz w:val="28"/>
          <w:szCs w:val="28"/>
          <w:rtl/>
        </w:rPr>
        <w:t xml:space="preserve">، </w:t>
      </w:r>
      <w:r w:rsidRPr="001C3243">
        <w:rPr>
          <w:rFonts w:cs="B Nazanin" w:hint="cs"/>
          <w:sz w:val="28"/>
          <w:szCs w:val="28"/>
          <w:rtl/>
        </w:rPr>
        <w:t>دنیایی شیرین</w:t>
      </w:r>
      <w:r>
        <w:rPr>
          <w:rFonts w:cs="B Nazanin" w:hint="cs"/>
          <w:sz w:val="28"/>
          <w:szCs w:val="28"/>
          <w:rtl/>
        </w:rPr>
        <w:t xml:space="preserve">، </w:t>
      </w:r>
      <w:r w:rsidRPr="001C3243">
        <w:rPr>
          <w:rFonts w:cs="B Nazanin" w:hint="cs"/>
          <w:sz w:val="28"/>
          <w:szCs w:val="28"/>
          <w:rtl/>
        </w:rPr>
        <w:t>رویایی و سوال انگیز را برای کودکان ایجاد می کنند</w:t>
      </w:r>
      <w:r>
        <w:rPr>
          <w:rFonts w:cs="B Nazanin" w:hint="cs"/>
          <w:sz w:val="28"/>
          <w:szCs w:val="28"/>
          <w:rtl/>
        </w:rPr>
        <w:t xml:space="preserve">. </w:t>
      </w:r>
      <w:r w:rsidRPr="001C3243">
        <w:rPr>
          <w:rFonts w:cs="B Nazanin" w:hint="cs"/>
          <w:sz w:val="28"/>
          <w:szCs w:val="28"/>
          <w:rtl/>
        </w:rPr>
        <w:t>مثلا در مرکز دیانا</w:t>
      </w:r>
      <w:r>
        <w:rPr>
          <w:rFonts w:cs="B Nazanin" w:hint="cs"/>
          <w:sz w:val="28"/>
          <w:szCs w:val="28"/>
          <w:rtl/>
        </w:rPr>
        <w:t xml:space="preserve">، </w:t>
      </w:r>
      <w:r w:rsidRPr="001C3243">
        <w:rPr>
          <w:rFonts w:cs="B Nazanin" w:hint="cs"/>
          <w:sz w:val="28"/>
          <w:szCs w:val="28"/>
          <w:rtl/>
        </w:rPr>
        <w:t>ضمن وجود آینه های دستشویی ها و آینه های آویزان شده از سقف</w:t>
      </w:r>
      <w:r>
        <w:rPr>
          <w:rFonts w:cs="B Nazanin" w:hint="cs"/>
          <w:sz w:val="28"/>
          <w:szCs w:val="28"/>
          <w:rtl/>
        </w:rPr>
        <w:t xml:space="preserve">، </w:t>
      </w:r>
      <w:r w:rsidRPr="001C3243">
        <w:rPr>
          <w:rFonts w:cs="B Nazanin" w:hint="cs"/>
          <w:sz w:val="28"/>
          <w:szCs w:val="28"/>
          <w:rtl/>
        </w:rPr>
        <w:t>آینه هایی وجود دارند که کودکان در آنها بدن و صورت خود را به اشکال متفاوت و خنده آوری می بینند محیط</w:t>
      </w:r>
      <w:r>
        <w:rPr>
          <w:rFonts w:cs="B Nazanin" w:hint="cs"/>
          <w:sz w:val="28"/>
          <w:szCs w:val="28"/>
          <w:rtl/>
        </w:rPr>
        <w:t xml:space="preserve">، </w:t>
      </w:r>
      <w:r w:rsidRPr="001C3243">
        <w:rPr>
          <w:rFonts w:cs="B Nazanin" w:hint="cs"/>
          <w:sz w:val="28"/>
          <w:szCs w:val="28"/>
          <w:rtl/>
        </w:rPr>
        <w:t>مکانی برای پژوهش تمام کسانی است که در آن حضور دارند</w:t>
      </w:r>
      <w:r>
        <w:rPr>
          <w:rFonts w:cs="B Nazanin" w:hint="cs"/>
          <w:sz w:val="28"/>
          <w:szCs w:val="28"/>
          <w:rtl/>
        </w:rPr>
        <w:t xml:space="preserve">، </w:t>
      </w:r>
      <w:r w:rsidRPr="001C3243">
        <w:rPr>
          <w:rFonts w:cs="B Nazanin" w:hint="cs"/>
          <w:sz w:val="28"/>
          <w:szCs w:val="28"/>
          <w:rtl/>
        </w:rPr>
        <w:t>نه فقط کودکان</w:t>
      </w:r>
      <w:r>
        <w:rPr>
          <w:rFonts w:cs="B Nazanin" w:hint="cs"/>
          <w:sz w:val="28"/>
          <w:szCs w:val="28"/>
          <w:rtl/>
        </w:rPr>
        <w:t xml:space="preserve">. </w:t>
      </w:r>
      <w:r w:rsidRPr="001C3243">
        <w:rPr>
          <w:rFonts w:cs="B Nazanin" w:hint="cs"/>
          <w:sz w:val="28"/>
          <w:szCs w:val="28"/>
          <w:rtl/>
        </w:rPr>
        <w:t>محیط تسهیل کننده اکتشاف و حل مسئله است و غنی بودن آن از محرکات مختلف</w:t>
      </w:r>
      <w:r>
        <w:rPr>
          <w:rFonts w:cs="B Nazanin" w:hint="cs"/>
          <w:sz w:val="28"/>
          <w:szCs w:val="28"/>
          <w:rtl/>
        </w:rPr>
        <w:t xml:space="preserve">، </w:t>
      </w:r>
      <w:r w:rsidRPr="001C3243">
        <w:rPr>
          <w:rFonts w:cs="B Nazanin" w:hint="cs"/>
          <w:sz w:val="28"/>
          <w:szCs w:val="28"/>
          <w:rtl/>
        </w:rPr>
        <w:t>کودکان را به سمت کاوش و حل مسئله سوق می دهد</w:t>
      </w:r>
      <w:r>
        <w:rPr>
          <w:rFonts w:cs="B Nazanin" w:hint="cs"/>
          <w:sz w:val="28"/>
          <w:szCs w:val="28"/>
          <w:rtl/>
        </w:rPr>
        <w:t xml:space="preserve">. </w:t>
      </w:r>
      <w:r w:rsidRPr="001C3243">
        <w:rPr>
          <w:rFonts w:cs="B Nazanin" w:hint="cs"/>
          <w:sz w:val="28"/>
          <w:szCs w:val="28"/>
          <w:rtl/>
        </w:rPr>
        <w:t>در این الگو ضمن آنکه به مشاهده اهمیت زیادی داده می شود</w:t>
      </w:r>
      <w:r>
        <w:rPr>
          <w:rFonts w:cs="B Nazanin" w:hint="cs"/>
          <w:sz w:val="28"/>
          <w:szCs w:val="28"/>
          <w:rtl/>
        </w:rPr>
        <w:t xml:space="preserve">، </w:t>
      </w:r>
      <w:r w:rsidRPr="001C3243">
        <w:rPr>
          <w:rFonts w:cs="B Nazanin" w:hint="cs"/>
          <w:sz w:val="28"/>
          <w:szCs w:val="28"/>
          <w:rtl/>
        </w:rPr>
        <w:t>فضا طوری طراحی می شود تا همه حواس را درگیر کند و سبب یادگیری چند حسی شود</w:t>
      </w:r>
      <w:r>
        <w:rPr>
          <w:rFonts w:cs="B Nazanin" w:hint="cs"/>
          <w:sz w:val="28"/>
          <w:szCs w:val="28"/>
          <w:rtl/>
        </w:rPr>
        <w:t xml:space="preserve">. </w:t>
      </w:r>
      <w:r w:rsidRPr="001C3243">
        <w:rPr>
          <w:rFonts w:cs="B Nazanin" w:hint="cs"/>
          <w:sz w:val="28"/>
          <w:szCs w:val="28"/>
          <w:rtl/>
        </w:rPr>
        <w:t>استفاده از مواد طبیعی مانند میوه مخروطی کاج</w:t>
      </w:r>
      <w:r>
        <w:rPr>
          <w:rFonts w:cs="B Nazanin" w:hint="cs"/>
          <w:sz w:val="28"/>
          <w:szCs w:val="28"/>
          <w:rtl/>
        </w:rPr>
        <w:t xml:space="preserve">، </w:t>
      </w:r>
      <w:r w:rsidRPr="001C3243">
        <w:rPr>
          <w:rFonts w:cs="B Nazanin" w:hint="cs"/>
          <w:sz w:val="28"/>
          <w:szCs w:val="28"/>
          <w:rtl/>
        </w:rPr>
        <w:t>صدف دریایی</w:t>
      </w:r>
      <w:r>
        <w:rPr>
          <w:rFonts w:cs="B Nazanin" w:hint="cs"/>
          <w:sz w:val="28"/>
          <w:szCs w:val="28"/>
          <w:rtl/>
        </w:rPr>
        <w:t xml:space="preserve">، </w:t>
      </w:r>
      <w:r w:rsidRPr="001C3243">
        <w:rPr>
          <w:rFonts w:cs="B Nazanin" w:hint="cs"/>
          <w:sz w:val="28"/>
          <w:szCs w:val="28"/>
          <w:rtl/>
        </w:rPr>
        <w:t>چوب و همچنین گیاهان آپارتمانی و پیچک های رونده</w:t>
      </w:r>
      <w:r>
        <w:rPr>
          <w:rFonts w:cs="B Nazanin" w:hint="cs"/>
          <w:sz w:val="28"/>
          <w:szCs w:val="28"/>
          <w:rtl/>
        </w:rPr>
        <w:t xml:space="preserve">، </w:t>
      </w:r>
      <w:r w:rsidRPr="001C3243">
        <w:rPr>
          <w:rFonts w:cs="B Nazanin" w:hint="cs"/>
          <w:sz w:val="28"/>
          <w:szCs w:val="28"/>
          <w:rtl/>
        </w:rPr>
        <w:t>که ضمن ایجاد زیبایی و فرح بخشی محیط به برانگیختن کودکان به اکتشاف</w:t>
      </w:r>
      <w:r>
        <w:rPr>
          <w:rFonts w:cs="B Nazanin" w:hint="cs"/>
          <w:sz w:val="28"/>
          <w:szCs w:val="28"/>
          <w:rtl/>
        </w:rPr>
        <w:t xml:space="preserve">، </w:t>
      </w:r>
      <w:r w:rsidRPr="001C3243">
        <w:rPr>
          <w:rFonts w:cs="B Nazanin" w:hint="cs"/>
          <w:sz w:val="28"/>
          <w:szCs w:val="28"/>
          <w:rtl/>
        </w:rPr>
        <w:t>توصیف و یادگیری می انجامد از ویژگی های دیگر محیط در این مراکز است</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 xml:space="preserve">ص 28 )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کودکان سه ساله</w:t>
      </w:r>
      <w:r>
        <w:rPr>
          <w:rFonts w:cs="B Nazanin" w:hint="cs"/>
          <w:sz w:val="28"/>
          <w:szCs w:val="28"/>
          <w:rtl/>
        </w:rPr>
        <w:t xml:space="preserve">، </w:t>
      </w:r>
      <w:r w:rsidRPr="001C3243">
        <w:rPr>
          <w:rFonts w:cs="B Nazanin" w:hint="cs"/>
          <w:sz w:val="28"/>
          <w:szCs w:val="28"/>
          <w:rtl/>
        </w:rPr>
        <w:t>چهار ساله و بالاتر از آن کلاس های مستقل و مجزای از یکدیگر دارند و در هر کلاس دو مربی حضور دارد</w:t>
      </w:r>
      <w:r>
        <w:rPr>
          <w:rFonts w:cs="B Nazanin" w:hint="cs"/>
          <w:sz w:val="28"/>
          <w:szCs w:val="28"/>
          <w:rtl/>
        </w:rPr>
        <w:t xml:space="preserve">. </w:t>
      </w:r>
      <w:r w:rsidRPr="001C3243">
        <w:rPr>
          <w:rFonts w:cs="B Nazanin" w:hint="cs"/>
          <w:sz w:val="28"/>
          <w:szCs w:val="28"/>
          <w:rtl/>
        </w:rPr>
        <w:t>کلاس</w:t>
      </w:r>
      <w:r>
        <w:rPr>
          <w:rFonts w:cs="B Nazanin" w:hint="cs"/>
          <w:sz w:val="28"/>
          <w:szCs w:val="28"/>
          <w:rtl/>
        </w:rPr>
        <w:t xml:space="preserve">، </w:t>
      </w:r>
      <w:r w:rsidRPr="001C3243">
        <w:rPr>
          <w:rFonts w:cs="B Nazanin" w:hint="cs"/>
          <w:sz w:val="28"/>
          <w:szCs w:val="28"/>
          <w:rtl/>
        </w:rPr>
        <w:t>شامل دو اتاق تو در تو است که یکی از آنها مخصوص زمان هایی است که کودک ترجیح می دهد فضای خصوصی تری داشته باشد و یا همراه مربی نباشد</w:t>
      </w:r>
      <w:r>
        <w:rPr>
          <w:rFonts w:cs="B Nazanin" w:hint="cs"/>
          <w:sz w:val="28"/>
          <w:szCs w:val="28"/>
          <w:rtl/>
        </w:rPr>
        <w:t xml:space="preserve">. </w:t>
      </w:r>
      <w:r w:rsidRPr="001C3243">
        <w:rPr>
          <w:rFonts w:cs="B Nazanin" w:hint="cs"/>
          <w:sz w:val="28"/>
          <w:szCs w:val="28"/>
          <w:rtl/>
        </w:rPr>
        <w:t>در درون هر کلاس بخش های مختلفی نیز در سطح دید کودکان وجود دارد مانند بخش های هنر</w:t>
      </w:r>
      <w:r>
        <w:rPr>
          <w:rFonts w:cs="B Nazanin" w:hint="cs"/>
          <w:sz w:val="28"/>
          <w:szCs w:val="28"/>
          <w:rtl/>
        </w:rPr>
        <w:t xml:space="preserve">، </w:t>
      </w:r>
      <w:r w:rsidRPr="001C3243">
        <w:rPr>
          <w:rFonts w:cs="B Nazanin" w:hint="cs"/>
          <w:sz w:val="28"/>
          <w:szCs w:val="28"/>
          <w:rtl/>
        </w:rPr>
        <w:t>بازی های نمایشی و ساختمان سازی که کودکان با توجه به علائقشان در ساعات مختلف روز</w:t>
      </w:r>
      <w:r>
        <w:rPr>
          <w:rFonts w:cs="B Nazanin" w:hint="cs"/>
          <w:sz w:val="28"/>
          <w:szCs w:val="28"/>
          <w:rtl/>
        </w:rPr>
        <w:t xml:space="preserve">، </w:t>
      </w:r>
      <w:r w:rsidRPr="001C3243">
        <w:rPr>
          <w:rFonts w:cs="B Nazanin" w:hint="cs"/>
          <w:sz w:val="28"/>
          <w:szCs w:val="28"/>
          <w:rtl/>
        </w:rPr>
        <w:t>می توانند در این محل ها باشند</w:t>
      </w:r>
      <w:r>
        <w:rPr>
          <w:rFonts w:cs="B Nazanin" w:hint="cs"/>
          <w:sz w:val="28"/>
          <w:szCs w:val="28"/>
          <w:rtl/>
        </w:rPr>
        <w:t xml:space="preserve">. </w:t>
      </w:r>
      <w:r w:rsidRPr="001C3243">
        <w:rPr>
          <w:rFonts w:cs="B Nazanin" w:hint="cs"/>
          <w:sz w:val="28"/>
          <w:szCs w:val="28"/>
          <w:rtl/>
        </w:rPr>
        <w:t>این زمان</w:t>
      </w:r>
      <w:r>
        <w:rPr>
          <w:rFonts w:cs="B Nazanin" w:hint="cs"/>
          <w:sz w:val="28"/>
          <w:szCs w:val="28"/>
          <w:rtl/>
        </w:rPr>
        <w:t xml:space="preserve">، </w:t>
      </w:r>
      <w:r w:rsidRPr="001C3243">
        <w:rPr>
          <w:rFonts w:cs="B Nazanin" w:hint="cs"/>
          <w:sz w:val="28"/>
          <w:szCs w:val="28"/>
          <w:rtl/>
        </w:rPr>
        <w:t>زمانی کاملاً اختصاصی برای گروه های کوچک کودکان است</w:t>
      </w:r>
      <w:r>
        <w:rPr>
          <w:rFonts w:cs="B Nazanin" w:hint="cs"/>
          <w:sz w:val="28"/>
          <w:szCs w:val="28"/>
          <w:rtl/>
        </w:rPr>
        <w:t xml:space="preserve">. </w:t>
      </w:r>
      <w:r w:rsidRPr="001C3243">
        <w:rPr>
          <w:rFonts w:cs="B Nazanin" w:hint="cs"/>
          <w:sz w:val="28"/>
          <w:szCs w:val="28"/>
          <w:rtl/>
        </w:rPr>
        <w:t>در این میان ممکن است بعضی کودکان گوشه ای را برای دراز کشیدن بر روی بالش و نگاه کردن به تصاویر کتابها</w:t>
      </w:r>
      <w:r>
        <w:rPr>
          <w:rFonts w:cs="B Nazanin" w:hint="cs"/>
          <w:sz w:val="28"/>
          <w:szCs w:val="28"/>
          <w:rtl/>
        </w:rPr>
        <w:t xml:space="preserve">، </w:t>
      </w:r>
      <w:r w:rsidRPr="001C3243">
        <w:rPr>
          <w:rFonts w:cs="B Nazanin" w:hint="cs"/>
          <w:sz w:val="28"/>
          <w:szCs w:val="28"/>
          <w:rtl/>
        </w:rPr>
        <w:t>انتخاب کنند</w:t>
      </w:r>
      <w:r>
        <w:rPr>
          <w:rFonts w:cs="B Nazanin" w:hint="cs"/>
          <w:sz w:val="28"/>
          <w:szCs w:val="28"/>
          <w:rtl/>
        </w:rPr>
        <w:t xml:space="preserve">. </w:t>
      </w:r>
      <w:r w:rsidRPr="001C3243">
        <w:rPr>
          <w:rFonts w:cs="B Nazanin" w:hint="cs"/>
          <w:sz w:val="28"/>
          <w:szCs w:val="28"/>
          <w:rtl/>
        </w:rPr>
        <w:t>همچنین فضاهایی عمومی برای فعالیت های گروهی در قالب گروه های بزرگ و کوچک کودکان مانند مکان هایی برای بازی نمایشی و میزهای کار در نظر گرفته شده است</w:t>
      </w:r>
      <w:r>
        <w:rPr>
          <w:rFonts w:cs="B Nazanin" w:hint="cs"/>
          <w:sz w:val="28"/>
          <w:szCs w:val="28"/>
          <w:rtl/>
        </w:rPr>
        <w:t xml:space="preserve">. </w:t>
      </w:r>
      <w:r w:rsidRPr="001C3243">
        <w:rPr>
          <w:rFonts w:cs="B Nazanin" w:hint="cs"/>
          <w:sz w:val="28"/>
          <w:szCs w:val="28"/>
          <w:rtl/>
        </w:rPr>
        <w:t xml:space="preserve">اتاق مخزن که محلی برای نگهداری اشیای قابل </w:t>
      </w:r>
      <w:r w:rsidRPr="001C3243">
        <w:rPr>
          <w:rFonts w:cs="B Nazanin" w:hint="cs"/>
          <w:sz w:val="28"/>
          <w:szCs w:val="28"/>
          <w:rtl/>
        </w:rPr>
        <w:lastRenderedPageBreak/>
        <w:t>استفاده مربیان و والدین است</w:t>
      </w:r>
      <w:r>
        <w:rPr>
          <w:rFonts w:cs="B Nazanin" w:hint="cs"/>
          <w:sz w:val="28"/>
          <w:szCs w:val="28"/>
          <w:rtl/>
        </w:rPr>
        <w:t xml:space="preserve">، </w:t>
      </w:r>
      <w:r w:rsidRPr="001C3243">
        <w:rPr>
          <w:rFonts w:cs="B Nazanin" w:hint="cs"/>
          <w:sz w:val="28"/>
          <w:szCs w:val="28"/>
          <w:rtl/>
        </w:rPr>
        <w:t>اتاق موسیقی و کتابخانه نیز از جمله مکان هایی هستند که کودکان از امکانات آن بهرمند می شوند</w:t>
      </w:r>
      <w:r>
        <w:rPr>
          <w:rFonts w:cs="B Nazanin" w:hint="cs"/>
          <w:sz w:val="28"/>
          <w:szCs w:val="28"/>
          <w:rtl/>
        </w:rPr>
        <w:t xml:space="preserve">. </w:t>
      </w:r>
    </w:p>
    <w:p w:rsidR="007E2FAD" w:rsidRDefault="007E2FAD" w:rsidP="007E2FAD">
      <w:pPr>
        <w:spacing w:after="120"/>
        <w:jc w:val="both"/>
        <w:rPr>
          <w:rFonts w:cs="B Nazanin"/>
          <w:sz w:val="28"/>
          <w:szCs w:val="28"/>
          <w:rtl/>
        </w:rPr>
      </w:pPr>
      <w:r w:rsidRPr="001C3243">
        <w:rPr>
          <w:rFonts w:cs="B Nazanin"/>
          <w:sz w:val="28"/>
          <w:szCs w:val="28"/>
        </w:rPr>
        <w:t xml:space="preserve">       </w:t>
      </w:r>
      <w:r w:rsidRPr="001C3243">
        <w:rPr>
          <w:rFonts w:cs="B Nazanin" w:hint="cs"/>
          <w:sz w:val="28"/>
          <w:szCs w:val="28"/>
          <w:rtl/>
        </w:rPr>
        <w:t>در درون هرمرکز یک آتلیه</w:t>
      </w:r>
      <w:r w:rsidRPr="001C3243">
        <w:rPr>
          <w:rStyle w:val="FootnoteReference"/>
          <w:rFonts w:cs="B Nazanin"/>
          <w:sz w:val="28"/>
          <w:szCs w:val="28"/>
          <w:rtl/>
        </w:rPr>
        <w:footnoteReference w:id="32"/>
      </w:r>
      <w:r w:rsidRPr="001C3243">
        <w:rPr>
          <w:rFonts w:cs="B Nazanin" w:hint="cs"/>
          <w:sz w:val="28"/>
          <w:szCs w:val="28"/>
          <w:rtl/>
        </w:rPr>
        <w:t xml:space="preserve"> یا استودیو به شکل یک کارگاه بزرگ وجود دارد که مکانی برای دست ورزی</w:t>
      </w:r>
      <w:r>
        <w:rPr>
          <w:rFonts w:cs="B Nazanin" w:hint="cs"/>
          <w:sz w:val="28"/>
          <w:szCs w:val="28"/>
          <w:rtl/>
        </w:rPr>
        <w:t xml:space="preserve">، </w:t>
      </w:r>
      <w:r w:rsidRPr="001C3243">
        <w:rPr>
          <w:rFonts w:cs="B Nazanin" w:hint="cs"/>
          <w:sz w:val="28"/>
          <w:szCs w:val="28"/>
          <w:rtl/>
        </w:rPr>
        <w:t>آزمایش و تجربه اندوزی کودکان در قالب گروه های بزرگ است و در کنار هر کلاس یک کارگاه کوچک یا مینی آتلیه</w:t>
      </w:r>
      <w:r w:rsidRPr="001C3243">
        <w:rPr>
          <w:rStyle w:val="FootnoteReference"/>
          <w:rFonts w:cs="B Nazanin"/>
          <w:sz w:val="28"/>
          <w:szCs w:val="28"/>
          <w:rtl/>
        </w:rPr>
        <w:footnoteReference w:id="33"/>
      </w:r>
      <w:r w:rsidRPr="001C3243">
        <w:rPr>
          <w:rFonts w:cs="B Nazanin" w:hint="cs"/>
          <w:sz w:val="28"/>
          <w:szCs w:val="28"/>
          <w:rtl/>
        </w:rPr>
        <w:t xml:space="preserve"> وجود دارد که برای فعالیت کودکان در قالب گروه های کوچک تر است</w:t>
      </w:r>
      <w:r>
        <w:rPr>
          <w:rFonts w:cs="B Nazanin" w:hint="cs"/>
          <w:sz w:val="28"/>
          <w:szCs w:val="28"/>
          <w:rtl/>
        </w:rPr>
        <w:t xml:space="preserve">. </w:t>
      </w:r>
      <w:r w:rsidRPr="001C3243">
        <w:rPr>
          <w:rFonts w:cs="B Nazanin" w:hint="cs"/>
          <w:sz w:val="28"/>
          <w:szCs w:val="28"/>
          <w:rtl/>
        </w:rPr>
        <w:t>هر مرکز</w:t>
      </w:r>
      <w:r>
        <w:rPr>
          <w:rFonts w:cs="B Nazanin" w:hint="cs"/>
          <w:sz w:val="28"/>
          <w:szCs w:val="28"/>
          <w:rtl/>
        </w:rPr>
        <w:t xml:space="preserve">، </w:t>
      </w:r>
      <w:r w:rsidRPr="001C3243">
        <w:rPr>
          <w:rFonts w:cs="B Nazanin" w:hint="cs"/>
          <w:sz w:val="28"/>
          <w:szCs w:val="28"/>
          <w:rtl/>
        </w:rPr>
        <w:t>یک مربی هنر</w:t>
      </w:r>
      <w:r w:rsidRPr="001C3243">
        <w:rPr>
          <w:rStyle w:val="FootnoteReference"/>
          <w:rFonts w:cs="B Nazanin"/>
          <w:sz w:val="28"/>
          <w:szCs w:val="28"/>
          <w:rtl/>
        </w:rPr>
        <w:footnoteReference w:id="34"/>
      </w:r>
      <w:r w:rsidRPr="001C3243">
        <w:rPr>
          <w:rFonts w:cs="B Nazanin" w:hint="cs"/>
          <w:sz w:val="28"/>
          <w:szCs w:val="28"/>
          <w:rtl/>
        </w:rPr>
        <w:t xml:space="preserve"> نیز دارد که با سایر مربیان همکاری می کند</w:t>
      </w:r>
      <w:r>
        <w:rPr>
          <w:rFonts w:cs="B Nazanin" w:hint="cs"/>
          <w:sz w:val="28"/>
          <w:szCs w:val="28"/>
          <w:rtl/>
        </w:rPr>
        <w:t xml:space="preserve">. </w:t>
      </w:r>
      <w:r w:rsidRPr="001C3243">
        <w:rPr>
          <w:rFonts w:cs="B Nazanin" w:hint="cs"/>
          <w:sz w:val="28"/>
          <w:szCs w:val="28"/>
          <w:rtl/>
        </w:rPr>
        <w:t>در آتلیه و مینی آتلیه و حتی قفسه های موجود در کلاس ها</w:t>
      </w:r>
      <w:r>
        <w:rPr>
          <w:rFonts w:cs="B Nazanin" w:hint="cs"/>
          <w:sz w:val="28"/>
          <w:szCs w:val="28"/>
          <w:rtl/>
        </w:rPr>
        <w:t xml:space="preserve">، </w:t>
      </w:r>
      <w:r w:rsidRPr="001C3243">
        <w:rPr>
          <w:rFonts w:cs="B Nazanin" w:hint="cs"/>
          <w:sz w:val="28"/>
          <w:szCs w:val="28"/>
          <w:rtl/>
        </w:rPr>
        <w:t>وسائل مختلفی مثل دکمه</w:t>
      </w:r>
      <w:r>
        <w:rPr>
          <w:rFonts w:cs="B Nazanin" w:hint="cs"/>
          <w:sz w:val="28"/>
          <w:szCs w:val="28"/>
          <w:rtl/>
        </w:rPr>
        <w:t xml:space="preserve">، </w:t>
      </w:r>
      <w:r w:rsidRPr="001C3243">
        <w:rPr>
          <w:rFonts w:cs="B Nazanin" w:hint="cs"/>
          <w:sz w:val="28"/>
          <w:szCs w:val="28"/>
          <w:rtl/>
        </w:rPr>
        <w:t>کاغذ رنگی</w:t>
      </w:r>
      <w:r>
        <w:rPr>
          <w:rFonts w:cs="B Nazanin" w:hint="cs"/>
          <w:sz w:val="28"/>
          <w:szCs w:val="28"/>
          <w:rtl/>
        </w:rPr>
        <w:t xml:space="preserve">، </w:t>
      </w:r>
      <w:r w:rsidRPr="001C3243">
        <w:rPr>
          <w:rFonts w:cs="B Nazanin" w:hint="cs"/>
          <w:sz w:val="28"/>
          <w:szCs w:val="28"/>
          <w:rtl/>
        </w:rPr>
        <w:t>ظروف یک بار مصرف</w:t>
      </w:r>
      <w:r>
        <w:rPr>
          <w:rFonts w:cs="B Nazanin" w:hint="cs"/>
          <w:sz w:val="28"/>
          <w:szCs w:val="28"/>
          <w:rtl/>
        </w:rPr>
        <w:t xml:space="preserve">، </w:t>
      </w:r>
      <w:r w:rsidRPr="001C3243">
        <w:rPr>
          <w:rFonts w:cs="B Nazanin" w:hint="cs"/>
          <w:sz w:val="28"/>
          <w:szCs w:val="28"/>
          <w:rtl/>
        </w:rPr>
        <w:t>سیم</w:t>
      </w:r>
      <w:r>
        <w:rPr>
          <w:rFonts w:cs="B Nazanin" w:hint="cs"/>
          <w:sz w:val="28"/>
          <w:szCs w:val="28"/>
          <w:rtl/>
        </w:rPr>
        <w:t xml:space="preserve">، </w:t>
      </w:r>
      <w:r w:rsidRPr="001C3243">
        <w:rPr>
          <w:rFonts w:cs="B Nazanin" w:hint="cs"/>
          <w:sz w:val="28"/>
          <w:szCs w:val="28"/>
          <w:rtl/>
        </w:rPr>
        <w:t>گلهای خشک شده و مواد مختلف دیگری که توسط خانواده ها به مراکز آورده شده</w:t>
      </w:r>
      <w:r>
        <w:rPr>
          <w:rFonts w:cs="B Nazanin" w:hint="cs"/>
          <w:sz w:val="28"/>
          <w:szCs w:val="28"/>
          <w:rtl/>
        </w:rPr>
        <w:t xml:space="preserve">، </w:t>
      </w:r>
      <w:r w:rsidRPr="001C3243">
        <w:rPr>
          <w:rFonts w:cs="B Nazanin" w:hint="cs"/>
          <w:sz w:val="28"/>
          <w:szCs w:val="28"/>
          <w:rtl/>
        </w:rPr>
        <w:t>نگهداری می شوند</w:t>
      </w:r>
      <w:r>
        <w:rPr>
          <w:rFonts w:cs="B Nazanin" w:hint="cs"/>
          <w:sz w:val="28"/>
          <w:szCs w:val="28"/>
          <w:rtl/>
        </w:rPr>
        <w:t xml:space="preserve">. </w:t>
      </w:r>
      <w:r w:rsidRPr="001C3243">
        <w:rPr>
          <w:rFonts w:cs="B Nazanin" w:hint="cs"/>
          <w:sz w:val="28"/>
          <w:szCs w:val="28"/>
          <w:rtl/>
        </w:rPr>
        <w:t>این وسائل طبقه بندی گردیده و به طور منظم در جای خود قرار می گیرند و کودکان آزادند تا از آنها استفاده نمایند</w:t>
      </w:r>
      <w:r>
        <w:rPr>
          <w:rFonts w:cs="B Nazanin" w:hint="cs"/>
          <w:sz w:val="28"/>
          <w:szCs w:val="28"/>
          <w:rtl/>
        </w:rPr>
        <w:t xml:space="preserve">. </w:t>
      </w:r>
      <w:r w:rsidRPr="001C3243">
        <w:rPr>
          <w:rFonts w:cs="B Nazanin" w:hint="cs"/>
          <w:sz w:val="28"/>
          <w:szCs w:val="28"/>
          <w:rtl/>
        </w:rPr>
        <w:t>این آزادی باعث رشد خلاقیت و کسب مهارت کودکان می گردد</w:t>
      </w:r>
      <w:r>
        <w:rPr>
          <w:rFonts w:cs="B Nazanin" w:hint="cs"/>
          <w:sz w:val="28"/>
          <w:szCs w:val="28"/>
          <w:rtl/>
        </w:rPr>
        <w:t xml:space="preserve">. </w:t>
      </w:r>
      <w:r w:rsidRPr="001C3243">
        <w:rPr>
          <w:rFonts w:cs="B Nazanin" w:hint="cs"/>
          <w:sz w:val="28"/>
          <w:szCs w:val="28"/>
          <w:rtl/>
        </w:rPr>
        <w:t>مکان هایی نیز برای نشستن مربیان و گفتگوی آنها با یکدیگر در نظر گرفته شده است</w:t>
      </w:r>
      <w:r>
        <w:rPr>
          <w:rFonts w:cs="B Nazanin" w:hint="cs"/>
          <w:sz w:val="28"/>
          <w:szCs w:val="28"/>
          <w:rtl/>
        </w:rPr>
        <w:t xml:space="preserve">. </w:t>
      </w:r>
      <w:r w:rsidRPr="001C3243">
        <w:rPr>
          <w:rFonts w:cs="B Nazanin" w:hint="cs"/>
          <w:sz w:val="28"/>
          <w:szCs w:val="28"/>
          <w:rtl/>
        </w:rPr>
        <w:t>کودکان شاهد بحث و گفتگوی مربیان اند</w:t>
      </w:r>
      <w:r>
        <w:rPr>
          <w:rFonts w:cs="B Nazanin" w:hint="cs"/>
          <w:sz w:val="28"/>
          <w:szCs w:val="28"/>
          <w:rtl/>
        </w:rPr>
        <w:t xml:space="preserve">. </w:t>
      </w:r>
      <w:r w:rsidRPr="001C3243">
        <w:rPr>
          <w:rFonts w:cs="B Nazanin" w:hint="cs"/>
          <w:sz w:val="28"/>
          <w:szCs w:val="28"/>
          <w:rtl/>
        </w:rPr>
        <w:t>آنها می بینند که گاهی مربیان کاملاً آرام با هم سخن می گویند و گاهی با صدای بلندتری به بحث و گفتگو می نشینند</w:t>
      </w:r>
      <w:r>
        <w:rPr>
          <w:rFonts w:cs="B Nazanin" w:hint="cs"/>
          <w:sz w:val="28"/>
          <w:szCs w:val="28"/>
          <w:rtl/>
        </w:rPr>
        <w:t xml:space="preserve">. </w:t>
      </w:r>
      <w:r w:rsidRPr="001C3243">
        <w:rPr>
          <w:rFonts w:cs="B Nazanin" w:hint="cs"/>
          <w:sz w:val="28"/>
          <w:szCs w:val="28"/>
          <w:rtl/>
        </w:rPr>
        <w:t>دیدن چنین فضاهایی برای کودکان بسیار آموزنده است</w:t>
      </w:r>
      <w:r>
        <w:rPr>
          <w:rFonts w:cs="B Nazanin" w:hint="cs"/>
          <w:sz w:val="28"/>
          <w:szCs w:val="28"/>
          <w:rtl/>
        </w:rPr>
        <w:t xml:space="preserve">، </w:t>
      </w:r>
      <w:r w:rsidRPr="001C3243">
        <w:rPr>
          <w:rFonts w:cs="B Nazanin" w:hint="cs"/>
          <w:sz w:val="28"/>
          <w:szCs w:val="28"/>
          <w:rtl/>
        </w:rPr>
        <w:t>زیرا آنان احساس می کنند که در محیطی هستند که در آنجا همه با هم گفتگو می کنند و به یکدیگر یاری می رسانند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29 ) و اما دیوارها که معمولاً به رنگ روشن رنگ آمیزی می شوند و همچنین سقف ها</w:t>
      </w:r>
      <w:r>
        <w:rPr>
          <w:rFonts w:cs="B Nazanin" w:hint="cs"/>
          <w:sz w:val="28"/>
          <w:szCs w:val="28"/>
          <w:rtl/>
        </w:rPr>
        <w:t xml:space="preserve">، </w:t>
      </w:r>
      <w:r w:rsidRPr="001C3243">
        <w:rPr>
          <w:rFonts w:cs="B Nazanin" w:hint="cs"/>
          <w:sz w:val="28"/>
          <w:szCs w:val="28"/>
          <w:rtl/>
        </w:rPr>
        <w:t>محلی برای نمایش دائمی و موقت کارهای کودکان اند و آنچه که کودکان به صد زبان از افکار</w:t>
      </w:r>
      <w:r>
        <w:rPr>
          <w:rFonts w:cs="B Nazanin" w:hint="cs"/>
          <w:sz w:val="28"/>
          <w:szCs w:val="28"/>
          <w:rtl/>
        </w:rPr>
        <w:t xml:space="preserve">، </w:t>
      </w:r>
      <w:r w:rsidRPr="001C3243">
        <w:rPr>
          <w:rFonts w:cs="B Nazanin" w:hint="cs"/>
          <w:sz w:val="28"/>
          <w:szCs w:val="28"/>
          <w:rtl/>
        </w:rPr>
        <w:t>ایده ها</w:t>
      </w:r>
      <w:r>
        <w:rPr>
          <w:rFonts w:cs="B Nazanin" w:hint="cs"/>
          <w:sz w:val="28"/>
          <w:szCs w:val="28"/>
          <w:rtl/>
        </w:rPr>
        <w:t xml:space="preserve">، </w:t>
      </w:r>
      <w:r w:rsidRPr="001C3243">
        <w:rPr>
          <w:rFonts w:cs="B Nazanin" w:hint="cs"/>
          <w:sz w:val="28"/>
          <w:szCs w:val="28"/>
          <w:rtl/>
        </w:rPr>
        <w:t>احساسات</w:t>
      </w:r>
      <w:r>
        <w:rPr>
          <w:rFonts w:cs="B Nazanin" w:hint="cs"/>
          <w:sz w:val="28"/>
          <w:szCs w:val="28"/>
          <w:rtl/>
        </w:rPr>
        <w:t xml:space="preserve">، </w:t>
      </w:r>
      <w:r w:rsidRPr="001C3243">
        <w:rPr>
          <w:rFonts w:cs="B Nazanin" w:hint="cs"/>
          <w:sz w:val="28"/>
          <w:szCs w:val="28"/>
          <w:rtl/>
        </w:rPr>
        <w:t>عواطف و علائقشان ارائه می دهند بر روی دیوارها و تابلو نصب و حتی از سقف آویزان می شود و در معرض دید</w:t>
      </w:r>
      <w:r>
        <w:rPr>
          <w:rFonts w:cs="B Nazanin"/>
          <w:sz w:val="28"/>
          <w:szCs w:val="28"/>
          <w:rtl/>
        </w:rPr>
        <w:softHyphen/>
      </w:r>
      <w:r w:rsidRPr="001C3243">
        <w:rPr>
          <w:rFonts w:cs="B Nazanin" w:hint="cs"/>
          <w:sz w:val="28"/>
          <w:szCs w:val="28"/>
          <w:rtl/>
        </w:rPr>
        <w:t>سایر کودکان</w:t>
      </w:r>
      <w:r>
        <w:rPr>
          <w:rFonts w:cs="B Nazanin" w:hint="cs"/>
          <w:sz w:val="28"/>
          <w:szCs w:val="28"/>
          <w:rtl/>
        </w:rPr>
        <w:t xml:space="preserve">، </w:t>
      </w:r>
      <w:r w:rsidRPr="001C3243">
        <w:rPr>
          <w:rFonts w:cs="B Nazanin" w:hint="cs"/>
          <w:sz w:val="28"/>
          <w:szCs w:val="28"/>
          <w:rtl/>
        </w:rPr>
        <w:t>مربیان</w:t>
      </w:r>
      <w:r>
        <w:rPr>
          <w:rFonts w:cs="B Nazanin" w:hint="cs"/>
          <w:sz w:val="28"/>
          <w:szCs w:val="28"/>
          <w:rtl/>
        </w:rPr>
        <w:t xml:space="preserve">، </w:t>
      </w:r>
      <w:r w:rsidRPr="001C3243">
        <w:rPr>
          <w:rFonts w:cs="B Nazanin" w:hint="cs"/>
          <w:sz w:val="28"/>
          <w:szCs w:val="28"/>
          <w:rtl/>
        </w:rPr>
        <w:t>والدین و</w:t>
      </w:r>
      <w:r>
        <w:rPr>
          <w:rFonts w:cs="B Nazanin"/>
          <w:sz w:val="28"/>
          <w:szCs w:val="28"/>
          <w:rtl/>
        </w:rPr>
        <w:softHyphen/>
      </w:r>
      <w:r w:rsidRPr="001C3243">
        <w:rPr>
          <w:rFonts w:cs="B Nazanin" w:hint="cs"/>
          <w:sz w:val="28"/>
          <w:szCs w:val="28"/>
          <w:rtl/>
        </w:rPr>
        <w:t>دیگران قرار می</w:t>
      </w:r>
      <w:r>
        <w:rPr>
          <w:rFonts w:cs="B Nazanin"/>
          <w:sz w:val="28"/>
          <w:szCs w:val="28"/>
          <w:rtl/>
        </w:rPr>
        <w:softHyphen/>
      </w:r>
      <w:r w:rsidRPr="001C3243">
        <w:rPr>
          <w:rFonts w:cs="B Nazanin" w:hint="cs"/>
          <w:sz w:val="28"/>
          <w:szCs w:val="28"/>
          <w:rtl/>
        </w:rPr>
        <w:t>گیرد</w:t>
      </w:r>
      <w:r>
        <w:rPr>
          <w:rFonts w:cs="B Nazanin" w:hint="cs"/>
          <w:sz w:val="28"/>
          <w:szCs w:val="28"/>
          <w:rtl/>
        </w:rPr>
        <w:t xml:space="preserve">. </w:t>
      </w:r>
      <w:r w:rsidRPr="001C3243">
        <w:rPr>
          <w:rFonts w:cs="B Nazanin" w:hint="cs"/>
          <w:sz w:val="28"/>
          <w:szCs w:val="28"/>
          <w:rtl/>
        </w:rPr>
        <w:t>به عبارت دیگر دیوارها سخن می</w:t>
      </w:r>
      <w:r>
        <w:rPr>
          <w:rFonts w:cs="B Nazanin"/>
          <w:sz w:val="28"/>
          <w:szCs w:val="28"/>
          <w:rtl/>
        </w:rPr>
        <w:softHyphen/>
      </w:r>
      <w:r w:rsidRPr="001C3243">
        <w:rPr>
          <w:rFonts w:cs="B Nazanin" w:hint="cs"/>
          <w:sz w:val="28"/>
          <w:szCs w:val="28"/>
          <w:rtl/>
        </w:rPr>
        <w:t>گویند و</w:t>
      </w:r>
      <w:r>
        <w:rPr>
          <w:rFonts w:cs="B Nazanin"/>
          <w:sz w:val="28"/>
          <w:szCs w:val="28"/>
          <w:rtl/>
        </w:rPr>
        <w:softHyphen/>
      </w:r>
      <w:r w:rsidRPr="001C3243">
        <w:rPr>
          <w:rFonts w:cs="B Nazanin" w:hint="cs"/>
          <w:sz w:val="28"/>
          <w:szCs w:val="28"/>
          <w:rtl/>
        </w:rPr>
        <w:t>تاریخ زندگی درون هر مرکز را به صورتی مستند روایت می</w:t>
      </w:r>
      <w:r>
        <w:rPr>
          <w:rFonts w:cs="B Nazanin"/>
          <w:sz w:val="28"/>
          <w:szCs w:val="28"/>
          <w:rtl/>
        </w:rPr>
        <w:softHyphen/>
      </w:r>
      <w:r w:rsidRPr="001C3243">
        <w:rPr>
          <w:rFonts w:cs="B Nazanin" w:hint="cs"/>
          <w:sz w:val="28"/>
          <w:szCs w:val="28"/>
          <w:rtl/>
        </w:rPr>
        <w:t>کنند و</w:t>
      </w:r>
      <w:r>
        <w:rPr>
          <w:rFonts w:cs="B Nazanin"/>
          <w:sz w:val="28"/>
          <w:szCs w:val="28"/>
          <w:rtl/>
        </w:rPr>
        <w:softHyphen/>
      </w:r>
      <w:r w:rsidRPr="001C3243">
        <w:rPr>
          <w:rFonts w:cs="B Nazanin" w:hint="cs"/>
          <w:sz w:val="28"/>
          <w:szCs w:val="28"/>
          <w:rtl/>
        </w:rPr>
        <w:t>دنیایی</w:t>
      </w:r>
      <w:r>
        <w:rPr>
          <w:rFonts w:cs="B Nazanin"/>
          <w:sz w:val="28"/>
          <w:szCs w:val="28"/>
          <w:rtl/>
        </w:rPr>
        <w:softHyphen/>
      </w:r>
      <w:r w:rsidRPr="001C3243">
        <w:rPr>
          <w:rFonts w:cs="B Nazanin" w:hint="cs"/>
          <w:sz w:val="28"/>
          <w:szCs w:val="28"/>
          <w:rtl/>
        </w:rPr>
        <w:t>از شور</w:t>
      </w:r>
      <w:r>
        <w:rPr>
          <w:rFonts w:cs="B Nazanin"/>
          <w:sz w:val="28"/>
          <w:szCs w:val="28"/>
          <w:rtl/>
        </w:rPr>
        <w:softHyphen/>
      </w:r>
      <w:r w:rsidRPr="001C3243">
        <w:rPr>
          <w:rFonts w:cs="B Nazanin" w:hint="cs"/>
          <w:sz w:val="28"/>
          <w:szCs w:val="28"/>
          <w:rtl/>
        </w:rPr>
        <w:t>زندگی</w:t>
      </w:r>
      <w:r>
        <w:rPr>
          <w:rFonts w:cs="B Nazanin" w:hint="cs"/>
          <w:sz w:val="28"/>
          <w:szCs w:val="28"/>
          <w:rtl/>
        </w:rPr>
        <w:t xml:space="preserve">، </w:t>
      </w:r>
      <w:r w:rsidRPr="001C3243">
        <w:rPr>
          <w:rFonts w:cs="B Nazanin" w:hint="cs"/>
          <w:sz w:val="28"/>
          <w:szCs w:val="28"/>
          <w:rtl/>
        </w:rPr>
        <w:t>اکتشافات و یادگیری</w:t>
      </w:r>
      <w:r>
        <w:rPr>
          <w:rFonts w:cs="B Nazanin" w:hint="cs"/>
          <w:sz w:val="28"/>
          <w:szCs w:val="28"/>
          <w:rtl/>
        </w:rPr>
        <w:t xml:space="preserve">، </w:t>
      </w:r>
      <w:r w:rsidRPr="001C3243">
        <w:rPr>
          <w:rFonts w:cs="B Nazanin" w:hint="cs"/>
          <w:sz w:val="28"/>
          <w:szCs w:val="28"/>
          <w:rtl/>
        </w:rPr>
        <w:t>خلاقیت و پویایی و</w:t>
      </w:r>
      <w:r>
        <w:rPr>
          <w:rFonts w:cs="B Nazanin"/>
          <w:sz w:val="28"/>
          <w:szCs w:val="28"/>
          <w:rtl/>
        </w:rPr>
        <w:softHyphen/>
      </w:r>
      <w:r w:rsidRPr="001C3243">
        <w:rPr>
          <w:rFonts w:cs="B Nazanin" w:hint="cs"/>
          <w:sz w:val="28"/>
          <w:szCs w:val="28"/>
          <w:rtl/>
        </w:rPr>
        <w:t>لیاقت و توانایی را به نمایش می</w:t>
      </w:r>
      <w:r>
        <w:rPr>
          <w:rFonts w:cs="B Nazanin"/>
          <w:sz w:val="28"/>
          <w:szCs w:val="28"/>
          <w:rtl/>
        </w:rPr>
        <w:softHyphen/>
      </w:r>
      <w:r w:rsidRPr="001C3243">
        <w:rPr>
          <w:rFonts w:cs="B Nazanin" w:hint="cs"/>
          <w:sz w:val="28"/>
          <w:szCs w:val="28"/>
          <w:rtl/>
        </w:rPr>
        <w:t>گذارند</w:t>
      </w:r>
      <w:r>
        <w:rPr>
          <w:rFonts w:cs="B Nazanin" w:hint="cs"/>
          <w:sz w:val="28"/>
          <w:szCs w:val="28"/>
          <w:rtl/>
        </w:rPr>
        <w:t xml:space="preserve">. </w:t>
      </w:r>
      <w:r w:rsidRPr="001C3243">
        <w:rPr>
          <w:rFonts w:cs="B Nazanin" w:hint="cs"/>
          <w:sz w:val="28"/>
          <w:szCs w:val="28"/>
          <w:rtl/>
        </w:rPr>
        <w:t>(</w:t>
      </w:r>
      <w:r>
        <w:rPr>
          <w:rFonts w:cs="B Nazanin"/>
          <w:sz w:val="28"/>
          <w:szCs w:val="28"/>
          <w:rtl/>
        </w:rPr>
        <w:softHyphen/>
      </w:r>
      <w:r w:rsidRPr="001C3243">
        <w:rPr>
          <w:rFonts w:cs="B Nazanin" w:hint="cs"/>
          <w:sz w:val="28"/>
          <w:szCs w:val="28"/>
          <w:rtl/>
        </w:rPr>
        <w:t>همان</w:t>
      </w:r>
      <w:r>
        <w:rPr>
          <w:rFonts w:cs="B Nazanin" w:hint="cs"/>
          <w:sz w:val="28"/>
          <w:szCs w:val="28"/>
          <w:rtl/>
        </w:rPr>
        <w:t>،</w:t>
      </w:r>
      <w:r>
        <w:rPr>
          <w:rFonts w:cs="B Nazanin"/>
          <w:sz w:val="28"/>
          <w:szCs w:val="28"/>
          <w:rtl/>
        </w:rPr>
        <w:softHyphen/>
      </w:r>
      <w:r w:rsidRPr="001C3243">
        <w:rPr>
          <w:rFonts w:cs="B Nazanin" w:hint="cs"/>
          <w:sz w:val="28"/>
          <w:szCs w:val="28"/>
          <w:rtl/>
        </w:rPr>
        <w:t>ص 30 )</w:t>
      </w:r>
    </w:p>
    <w:p w:rsidR="007E2FAD" w:rsidRPr="001C3243" w:rsidRDefault="007E2FAD" w:rsidP="007E2FAD">
      <w:pPr>
        <w:spacing w:after="120"/>
        <w:jc w:val="both"/>
        <w:rPr>
          <w:rFonts w:cs="B Nazanin"/>
          <w:sz w:val="28"/>
          <w:szCs w:val="28"/>
          <w:rtl/>
        </w:rPr>
      </w:pPr>
    </w:p>
    <w:p w:rsidR="007E2FAD" w:rsidRPr="001C3243" w:rsidRDefault="007E2FAD" w:rsidP="007E2FAD">
      <w:pPr>
        <w:pStyle w:val="a7"/>
        <w:rPr>
          <w:rtl/>
        </w:rPr>
      </w:pPr>
      <w:bookmarkStart w:id="16" w:name="_Toc408429320"/>
      <w:r w:rsidRPr="001C3243">
        <w:rPr>
          <w:rFonts w:hint="cs"/>
          <w:rtl/>
        </w:rPr>
        <w:t>روش</w:t>
      </w:r>
      <w:bookmarkEnd w:id="16"/>
    </w:p>
    <w:p w:rsidR="007E2FAD"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روش این رویکرد</w:t>
      </w:r>
      <w:r>
        <w:rPr>
          <w:rFonts w:cs="B Nazanin" w:hint="cs"/>
          <w:sz w:val="28"/>
          <w:szCs w:val="28"/>
          <w:rtl/>
        </w:rPr>
        <w:t xml:space="preserve">، </w:t>
      </w:r>
      <w:r w:rsidRPr="001C3243">
        <w:rPr>
          <w:rFonts w:cs="B Nazanin" w:hint="cs"/>
          <w:sz w:val="28"/>
          <w:szCs w:val="28"/>
          <w:rtl/>
        </w:rPr>
        <w:t>یک روش اکتشافی است ؛ روشی که زمینه بروز و ظهور قدرت های درونی کودکان را فراهم می سازد و سبب رشد اجتماعی</w:t>
      </w:r>
      <w:r>
        <w:rPr>
          <w:rFonts w:cs="B Nazanin" w:hint="cs"/>
          <w:sz w:val="28"/>
          <w:szCs w:val="28"/>
          <w:rtl/>
        </w:rPr>
        <w:t xml:space="preserve">، </w:t>
      </w:r>
      <w:r w:rsidRPr="001C3243">
        <w:rPr>
          <w:rFonts w:cs="B Nazanin" w:hint="cs"/>
          <w:sz w:val="28"/>
          <w:szCs w:val="28"/>
          <w:rtl/>
        </w:rPr>
        <w:t>علمی</w:t>
      </w:r>
      <w:r>
        <w:rPr>
          <w:rFonts w:cs="B Nazanin" w:hint="cs"/>
          <w:sz w:val="28"/>
          <w:szCs w:val="28"/>
          <w:rtl/>
        </w:rPr>
        <w:t xml:space="preserve">، </w:t>
      </w:r>
      <w:r w:rsidRPr="001C3243">
        <w:rPr>
          <w:rFonts w:cs="B Nazanin" w:hint="cs"/>
          <w:sz w:val="28"/>
          <w:szCs w:val="28"/>
          <w:rtl/>
        </w:rPr>
        <w:t>ادبی</w:t>
      </w:r>
      <w:r>
        <w:rPr>
          <w:rFonts w:cs="B Nazanin" w:hint="cs"/>
          <w:sz w:val="28"/>
          <w:szCs w:val="28"/>
          <w:rtl/>
        </w:rPr>
        <w:t xml:space="preserve">، </w:t>
      </w:r>
      <w:r w:rsidRPr="001C3243">
        <w:rPr>
          <w:rFonts w:cs="B Nazanin" w:hint="cs"/>
          <w:sz w:val="28"/>
          <w:szCs w:val="28"/>
          <w:rtl/>
        </w:rPr>
        <w:t>اخلاقی و هنری آنان می گردد</w:t>
      </w:r>
      <w:r>
        <w:rPr>
          <w:rFonts w:cs="B Nazanin" w:hint="cs"/>
          <w:sz w:val="28"/>
          <w:szCs w:val="28"/>
          <w:rtl/>
        </w:rPr>
        <w:t xml:space="preserve">. </w:t>
      </w:r>
      <w:r w:rsidRPr="001C3243">
        <w:rPr>
          <w:rFonts w:cs="B Nazanin" w:hint="cs"/>
          <w:sz w:val="28"/>
          <w:szCs w:val="28"/>
          <w:rtl/>
        </w:rPr>
        <w:t>این رویکرد از طریق اجرای پروژه ها</w:t>
      </w:r>
      <w:r>
        <w:rPr>
          <w:rFonts w:cs="B Nazanin" w:hint="cs"/>
          <w:sz w:val="28"/>
          <w:szCs w:val="28"/>
          <w:rtl/>
        </w:rPr>
        <w:t xml:space="preserve">، </w:t>
      </w:r>
      <w:r w:rsidRPr="001C3243">
        <w:rPr>
          <w:rFonts w:cs="B Nazanin" w:hint="cs"/>
          <w:sz w:val="28"/>
          <w:szCs w:val="28"/>
          <w:rtl/>
        </w:rPr>
        <w:t>سبب یادگیری عمیق در کودکان می شود</w:t>
      </w:r>
      <w:r>
        <w:rPr>
          <w:rFonts w:cs="B Nazanin" w:hint="cs"/>
          <w:sz w:val="28"/>
          <w:szCs w:val="28"/>
          <w:rtl/>
        </w:rPr>
        <w:t xml:space="preserve">. </w:t>
      </w:r>
      <w:r w:rsidRPr="001C3243">
        <w:rPr>
          <w:rFonts w:cs="B Nazanin" w:hint="cs"/>
          <w:sz w:val="28"/>
          <w:szCs w:val="28"/>
          <w:rtl/>
        </w:rPr>
        <w:t>عنوان هر پروژه براساس علائق کودکان انتخاب می شود</w:t>
      </w:r>
      <w:r>
        <w:rPr>
          <w:rFonts w:cs="B Nazanin" w:hint="cs"/>
          <w:sz w:val="28"/>
          <w:szCs w:val="28"/>
          <w:rtl/>
        </w:rPr>
        <w:t xml:space="preserve">. </w:t>
      </w:r>
      <w:r w:rsidRPr="001C3243">
        <w:rPr>
          <w:rFonts w:cs="B Nazanin" w:hint="cs"/>
          <w:sz w:val="28"/>
          <w:szCs w:val="28"/>
          <w:rtl/>
        </w:rPr>
        <w:t>مربیان با مشاهده بازی ها</w:t>
      </w:r>
      <w:r>
        <w:rPr>
          <w:rFonts w:cs="B Nazanin" w:hint="cs"/>
          <w:sz w:val="28"/>
          <w:szCs w:val="28"/>
          <w:rtl/>
        </w:rPr>
        <w:t xml:space="preserve">، </w:t>
      </w:r>
      <w:r w:rsidRPr="001C3243">
        <w:rPr>
          <w:rFonts w:cs="B Nazanin" w:hint="cs"/>
          <w:sz w:val="28"/>
          <w:szCs w:val="28"/>
          <w:rtl/>
        </w:rPr>
        <w:t>پرسش ها</w:t>
      </w:r>
      <w:r>
        <w:rPr>
          <w:rFonts w:cs="B Nazanin" w:hint="cs"/>
          <w:sz w:val="28"/>
          <w:szCs w:val="28"/>
          <w:rtl/>
        </w:rPr>
        <w:t xml:space="preserve">، </w:t>
      </w:r>
      <w:r w:rsidRPr="001C3243">
        <w:rPr>
          <w:rFonts w:cs="B Nazanin" w:hint="cs"/>
          <w:sz w:val="28"/>
          <w:szCs w:val="28"/>
          <w:rtl/>
        </w:rPr>
        <w:t>نیازها و اکتشافات کودکان و یا از طریق شنیدن مکالمات</w:t>
      </w:r>
      <w:r>
        <w:rPr>
          <w:rFonts w:cs="B Nazanin" w:hint="cs"/>
          <w:sz w:val="28"/>
          <w:szCs w:val="28"/>
          <w:rtl/>
        </w:rPr>
        <w:t xml:space="preserve">، </w:t>
      </w:r>
      <w:r w:rsidRPr="001C3243">
        <w:rPr>
          <w:rFonts w:cs="B Nazanin" w:hint="cs"/>
          <w:sz w:val="28"/>
          <w:szCs w:val="28"/>
          <w:rtl/>
        </w:rPr>
        <w:lastRenderedPageBreak/>
        <w:t>خاطرات و داستان هایی که بازگو می کنند و یا براساس رویدادی که در محیط رخ می دهد و باعث تحریک کنجکاوی کودکان می گردد</w:t>
      </w:r>
      <w:r>
        <w:rPr>
          <w:rFonts w:cs="B Nazanin" w:hint="cs"/>
          <w:sz w:val="28"/>
          <w:szCs w:val="28"/>
          <w:rtl/>
        </w:rPr>
        <w:t xml:space="preserve">، </w:t>
      </w:r>
      <w:r w:rsidRPr="001C3243">
        <w:rPr>
          <w:rFonts w:cs="B Nazanin" w:hint="cs"/>
          <w:sz w:val="28"/>
          <w:szCs w:val="28"/>
          <w:rtl/>
        </w:rPr>
        <w:t>عنوان پروژه را تعیین می کنند</w:t>
      </w:r>
      <w:r>
        <w:rPr>
          <w:rFonts w:cs="B Nazanin" w:hint="cs"/>
          <w:sz w:val="28"/>
          <w:szCs w:val="28"/>
          <w:rtl/>
        </w:rPr>
        <w:t xml:space="preserve">. </w:t>
      </w:r>
      <w:r w:rsidRPr="001C3243">
        <w:rPr>
          <w:rFonts w:cs="B Nazanin" w:hint="cs"/>
          <w:sz w:val="28"/>
          <w:szCs w:val="28"/>
          <w:rtl/>
        </w:rPr>
        <w:t>مربیان و والدین نیز می توانند پیشنهادهایی در زمینه انتخاب ارائه دهند</w:t>
      </w:r>
      <w:r>
        <w:rPr>
          <w:rFonts w:cs="B Nazanin" w:hint="cs"/>
          <w:sz w:val="28"/>
          <w:szCs w:val="28"/>
          <w:rtl/>
        </w:rPr>
        <w:t xml:space="preserve">. </w:t>
      </w:r>
      <w:r w:rsidRPr="001C3243">
        <w:rPr>
          <w:rFonts w:cs="B Nazanin" w:hint="cs"/>
          <w:sz w:val="28"/>
          <w:szCs w:val="28"/>
          <w:rtl/>
        </w:rPr>
        <w:t>به عنوان مثال</w:t>
      </w:r>
      <w:r>
        <w:rPr>
          <w:rFonts w:cs="B Nazanin" w:hint="cs"/>
          <w:sz w:val="28"/>
          <w:szCs w:val="28"/>
          <w:rtl/>
        </w:rPr>
        <w:t xml:space="preserve">، </w:t>
      </w:r>
      <w:r w:rsidRPr="001C3243">
        <w:rPr>
          <w:rFonts w:cs="B Nazanin" w:hint="cs"/>
          <w:sz w:val="28"/>
          <w:szCs w:val="28"/>
          <w:rtl/>
        </w:rPr>
        <w:t>در یکی از مدارس رجیو</w:t>
      </w:r>
      <w:r>
        <w:rPr>
          <w:rFonts w:cs="B Nazanin" w:hint="cs"/>
          <w:sz w:val="28"/>
          <w:szCs w:val="28"/>
          <w:rtl/>
        </w:rPr>
        <w:t xml:space="preserve">، </w:t>
      </w:r>
      <w:r w:rsidRPr="001C3243">
        <w:rPr>
          <w:rFonts w:cs="B Nazanin" w:hint="cs"/>
          <w:sz w:val="28"/>
          <w:szCs w:val="28"/>
          <w:rtl/>
        </w:rPr>
        <w:t>کودکان فکر کردند که زمین بازی شان خسته کننده شده است</w:t>
      </w:r>
      <w:r>
        <w:rPr>
          <w:rFonts w:cs="B Nazanin" w:hint="cs"/>
          <w:sz w:val="28"/>
          <w:szCs w:val="28"/>
          <w:rtl/>
        </w:rPr>
        <w:t xml:space="preserve">، </w:t>
      </w:r>
      <w:r w:rsidRPr="001C3243">
        <w:rPr>
          <w:rFonts w:cs="B Nazanin" w:hint="cs"/>
          <w:sz w:val="28"/>
          <w:szCs w:val="28"/>
          <w:rtl/>
        </w:rPr>
        <w:t>بنابراین تصمیم گرفتند آن را جالب تر کنند</w:t>
      </w:r>
      <w:r>
        <w:rPr>
          <w:rFonts w:cs="B Nazanin" w:hint="cs"/>
          <w:sz w:val="28"/>
          <w:szCs w:val="28"/>
          <w:rtl/>
        </w:rPr>
        <w:t xml:space="preserve">. </w:t>
      </w:r>
      <w:r w:rsidRPr="001C3243">
        <w:rPr>
          <w:rFonts w:cs="B Nazanin" w:hint="cs"/>
          <w:sz w:val="28"/>
          <w:szCs w:val="28"/>
          <w:rtl/>
        </w:rPr>
        <w:t>این اندیشه به موضوعی و عنوانی برای یک پروژه تبدیل شد</w:t>
      </w:r>
      <w:r>
        <w:rPr>
          <w:rFonts w:cs="B Nazanin" w:hint="cs"/>
          <w:sz w:val="28"/>
          <w:szCs w:val="28"/>
          <w:rtl/>
        </w:rPr>
        <w:t xml:space="preserve">. </w:t>
      </w:r>
      <w:r w:rsidRPr="001C3243">
        <w:rPr>
          <w:rFonts w:cs="B Nazanin" w:hint="cs"/>
          <w:sz w:val="28"/>
          <w:szCs w:val="28"/>
          <w:rtl/>
        </w:rPr>
        <w:t>بارش برف و باران</w:t>
      </w:r>
      <w:r>
        <w:rPr>
          <w:rFonts w:cs="B Nazanin" w:hint="cs"/>
          <w:sz w:val="28"/>
          <w:szCs w:val="28"/>
          <w:rtl/>
        </w:rPr>
        <w:t xml:space="preserve">، </w:t>
      </w:r>
      <w:r w:rsidRPr="001C3243">
        <w:rPr>
          <w:rFonts w:cs="B Nazanin" w:hint="cs"/>
          <w:sz w:val="28"/>
          <w:szCs w:val="28"/>
          <w:rtl/>
        </w:rPr>
        <w:t>هسته یک میوه</w:t>
      </w:r>
      <w:r>
        <w:rPr>
          <w:rFonts w:cs="B Nazanin" w:hint="cs"/>
          <w:sz w:val="28"/>
          <w:szCs w:val="28"/>
          <w:rtl/>
        </w:rPr>
        <w:t xml:space="preserve">، </w:t>
      </w:r>
      <w:r w:rsidRPr="001C3243">
        <w:rPr>
          <w:rFonts w:cs="B Nazanin" w:hint="cs"/>
          <w:sz w:val="28"/>
          <w:szCs w:val="28"/>
          <w:rtl/>
        </w:rPr>
        <w:t>لانه پرنده ای روی درخت و</w:t>
      </w:r>
      <w:r>
        <w:rPr>
          <w:rFonts w:cs="B Nazanin" w:hint="cs"/>
          <w:sz w:val="28"/>
          <w:szCs w:val="28"/>
          <w:rtl/>
        </w:rPr>
        <w:t xml:space="preserve">. . . </w:t>
      </w:r>
      <w:r w:rsidRPr="001C3243">
        <w:rPr>
          <w:rFonts w:cs="B Nazanin" w:hint="cs"/>
          <w:sz w:val="28"/>
          <w:szCs w:val="28"/>
          <w:rtl/>
        </w:rPr>
        <w:t xml:space="preserve">هر یک </w:t>
      </w:r>
      <w:r>
        <w:rPr>
          <w:rFonts w:cs="B Nazanin" w:hint="cs"/>
          <w:sz w:val="28"/>
          <w:szCs w:val="28"/>
          <w:rtl/>
        </w:rPr>
        <w:t xml:space="preserve">   </w:t>
      </w:r>
      <w:r w:rsidRPr="001C3243">
        <w:rPr>
          <w:rFonts w:cs="B Nazanin" w:hint="cs"/>
          <w:sz w:val="28"/>
          <w:szCs w:val="28"/>
          <w:rtl/>
        </w:rPr>
        <w:t>می توانند به موضوعی برای یک پروژه تبدیل شود</w:t>
      </w:r>
      <w:r>
        <w:rPr>
          <w:rFonts w:cs="B Nazanin" w:hint="cs"/>
          <w:sz w:val="28"/>
          <w:szCs w:val="28"/>
          <w:rtl/>
        </w:rPr>
        <w:t xml:space="preserve">. </w:t>
      </w:r>
      <w:r w:rsidRPr="001C3243">
        <w:rPr>
          <w:rFonts w:cs="B Nazanin" w:hint="cs"/>
          <w:sz w:val="28"/>
          <w:szCs w:val="28"/>
          <w:rtl/>
        </w:rPr>
        <w:t>( حبیبی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 xml:space="preserve">ص 31 ) </w:t>
      </w:r>
    </w:p>
    <w:p w:rsidR="007E2FAD" w:rsidRPr="001C3243" w:rsidRDefault="007E2FAD" w:rsidP="007E2FAD">
      <w:pPr>
        <w:spacing w:after="0"/>
        <w:jc w:val="both"/>
        <w:rPr>
          <w:rFonts w:cs="B Nazanin"/>
          <w:sz w:val="28"/>
          <w:szCs w:val="28"/>
          <w:rtl/>
        </w:rPr>
      </w:pPr>
    </w:p>
    <w:p w:rsidR="007E2FAD"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صرف نظر از منشأ انتخاب عناوین پروژه ها</w:t>
      </w:r>
      <w:r>
        <w:rPr>
          <w:rFonts w:cs="B Nazanin" w:hint="cs"/>
          <w:sz w:val="28"/>
          <w:szCs w:val="28"/>
          <w:rtl/>
        </w:rPr>
        <w:t xml:space="preserve">، </w:t>
      </w:r>
      <w:r w:rsidRPr="001C3243">
        <w:rPr>
          <w:rFonts w:cs="B Nazanin" w:hint="cs"/>
          <w:sz w:val="28"/>
          <w:szCs w:val="28"/>
          <w:rtl/>
        </w:rPr>
        <w:t>پروژه هایی موفق اند که راه های تازه و متفاوتی را برای اکتشاف فراهم می کنند و باعث حل مسئله و تفکر خلاق می شوند و لحظات شیرین و رضایت بخشی را برای کودکان فراهم می سازند</w:t>
      </w:r>
      <w:r>
        <w:rPr>
          <w:rFonts w:cs="B Nazanin" w:hint="cs"/>
          <w:sz w:val="28"/>
          <w:szCs w:val="28"/>
          <w:rtl/>
        </w:rPr>
        <w:t xml:space="preserve">. </w:t>
      </w:r>
      <w:r w:rsidRPr="001C3243">
        <w:rPr>
          <w:rFonts w:cs="B Nazanin" w:hint="cs"/>
          <w:sz w:val="28"/>
          <w:szCs w:val="28"/>
          <w:rtl/>
        </w:rPr>
        <w:t>موضوع پروژه ها باید به نوعی تازه و بکر باشد تا فعالیت های خودجوش و فرصت هایی را که کودک برای آنها متمرکز می شود</w:t>
      </w:r>
      <w:r>
        <w:rPr>
          <w:rFonts w:cs="B Nazanin" w:hint="cs"/>
          <w:sz w:val="28"/>
          <w:szCs w:val="28"/>
          <w:rtl/>
        </w:rPr>
        <w:t xml:space="preserve">، </w:t>
      </w:r>
      <w:r w:rsidRPr="001C3243">
        <w:rPr>
          <w:rFonts w:cs="B Nazanin" w:hint="cs"/>
          <w:sz w:val="28"/>
          <w:szCs w:val="28"/>
          <w:rtl/>
        </w:rPr>
        <w:t>به وجود آورد</w:t>
      </w:r>
      <w:r>
        <w:rPr>
          <w:rFonts w:cs="B Nazanin" w:hint="cs"/>
          <w:sz w:val="28"/>
          <w:szCs w:val="28"/>
          <w:rtl/>
        </w:rPr>
        <w:t xml:space="preserve">. </w:t>
      </w:r>
      <w:r w:rsidRPr="001C3243">
        <w:rPr>
          <w:rFonts w:cs="B Nazanin" w:hint="cs"/>
          <w:sz w:val="28"/>
          <w:szCs w:val="28"/>
          <w:rtl/>
        </w:rPr>
        <w:t>در یک پروژه خوب</w:t>
      </w:r>
      <w:r>
        <w:rPr>
          <w:rFonts w:cs="B Nazanin" w:hint="cs"/>
          <w:sz w:val="28"/>
          <w:szCs w:val="28"/>
          <w:rtl/>
        </w:rPr>
        <w:t xml:space="preserve">، </w:t>
      </w:r>
      <w:r w:rsidRPr="001C3243">
        <w:rPr>
          <w:rFonts w:cs="B Nazanin" w:hint="cs"/>
          <w:sz w:val="28"/>
          <w:szCs w:val="28"/>
          <w:rtl/>
        </w:rPr>
        <w:t>کودک فرصت دارد تا ضمن درگیر شدن با موضوعات واقعی</w:t>
      </w:r>
      <w:r>
        <w:rPr>
          <w:rFonts w:cs="B Nazanin" w:hint="cs"/>
          <w:sz w:val="28"/>
          <w:szCs w:val="28"/>
          <w:rtl/>
        </w:rPr>
        <w:t xml:space="preserve">، </w:t>
      </w:r>
      <w:r w:rsidRPr="001C3243">
        <w:rPr>
          <w:rFonts w:cs="B Nazanin" w:hint="cs"/>
          <w:sz w:val="28"/>
          <w:szCs w:val="28"/>
          <w:rtl/>
        </w:rPr>
        <w:t>تخیل خود را نیز تقویت کند</w:t>
      </w:r>
      <w:r>
        <w:rPr>
          <w:rFonts w:cs="B Nazanin" w:hint="cs"/>
          <w:sz w:val="28"/>
          <w:szCs w:val="28"/>
          <w:rtl/>
        </w:rPr>
        <w:t xml:space="preserve">. </w:t>
      </w:r>
      <w:r w:rsidRPr="001C3243">
        <w:rPr>
          <w:rFonts w:cs="B Nazanin" w:hint="cs"/>
          <w:sz w:val="28"/>
          <w:szCs w:val="28"/>
          <w:rtl/>
        </w:rPr>
        <w:t>مثلاً برای سفر به یک مزرعه</w:t>
      </w:r>
      <w:r>
        <w:rPr>
          <w:rFonts w:cs="B Nazanin" w:hint="cs"/>
          <w:sz w:val="28"/>
          <w:szCs w:val="28"/>
          <w:rtl/>
        </w:rPr>
        <w:t xml:space="preserve">، </w:t>
      </w:r>
      <w:r w:rsidRPr="001C3243">
        <w:rPr>
          <w:rFonts w:cs="B Nazanin" w:hint="cs"/>
          <w:sz w:val="28"/>
          <w:szCs w:val="28"/>
          <w:rtl/>
        </w:rPr>
        <w:t>کودکان می توانند قبل از بازدید مزرعه حدس بزنند و پیش بینی کنند که در آنجا چه خواهند یافت</w:t>
      </w:r>
      <w:r>
        <w:rPr>
          <w:rFonts w:cs="B Nazanin" w:hint="cs"/>
          <w:sz w:val="28"/>
          <w:szCs w:val="28"/>
          <w:rtl/>
        </w:rPr>
        <w:t xml:space="preserve">. </w:t>
      </w:r>
      <w:r w:rsidRPr="001C3243">
        <w:rPr>
          <w:rFonts w:cs="B Nazanin" w:hint="cs"/>
          <w:sz w:val="28"/>
          <w:szCs w:val="28"/>
          <w:rtl/>
        </w:rPr>
        <w:t>در ابتدای هر پروژه</w:t>
      </w:r>
      <w:r>
        <w:rPr>
          <w:rFonts w:cs="B Nazanin" w:hint="cs"/>
          <w:sz w:val="28"/>
          <w:szCs w:val="28"/>
          <w:rtl/>
        </w:rPr>
        <w:t xml:space="preserve">، </w:t>
      </w:r>
      <w:r w:rsidRPr="001C3243">
        <w:rPr>
          <w:rFonts w:cs="B Nazanin" w:hint="cs"/>
          <w:sz w:val="28"/>
          <w:szCs w:val="28"/>
          <w:rtl/>
        </w:rPr>
        <w:t>مربیان با یکدیگر مشورت کرده و درباره راه های ممکن برای پیشبرد پروژه</w:t>
      </w:r>
      <w:r>
        <w:rPr>
          <w:rFonts w:cs="B Nazanin" w:hint="cs"/>
          <w:sz w:val="28"/>
          <w:szCs w:val="28"/>
          <w:rtl/>
        </w:rPr>
        <w:t xml:space="preserve">، </w:t>
      </w:r>
      <w:r w:rsidRPr="001C3243">
        <w:rPr>
          <w:rFonts w:cs="B Nazanin" w:hint="cs"/>
          <w:sz w:val="28"/>
          <w:szCs w:val="28"/>
          <w:rtl/>
        </w:rPr>
        <w:t>بحث می کنند و زمینه های لازم برای اجرای مراحل مختلف پروژه را با در نظر گرفتن اتفاقات پیش بینی نشده</w:t>
      </w:r>
      <w:r>
        <w:rPr>
          <w:rFonts w:cs="B Nazanin" w:hint="cs"/>
          <w:sz w:val="28"/>
          <w:szCs w:val="28"/>
          <w:rtl/>
        </w:rPr>
        <w:t xml:space="preserve">، </w:t>
      </w:r>
      <w:r w:rsidRPr="001C3243">
        <w:rPr>
          <w:rFonts w:cs="B Nazanin" w:hint="cs"/>
          <w:sz w:val="28"/>
          <w:szCs w:val="28"/>
          <w:rtl/>
        </w:rPr>
        <w:t>فراهم می سازد</w:t>
      </w:r>
      <w:r>
        <w:rPr>
          <w:rFonts w:cs="B Nazanin" w:hint="cs"/>
          <w:sz w:val="28"/>
          <w:szCs w:val="28"/>
          <w:rtl/>
        </w:rPr>
        <w:t xml:space="preserve">. </w:t>
      </w:r>
      <w:r w:rsidRPr="001C3243">
        <w:rPr>
          <w:rFonts w:cs="B Nazanin" w:hint="cs"/>
          <w:sz w:val="28"/>
          <w:szCs w:val="28"/>
          <w:rtl/>
        </w:rPr>
        <w:t>در این سیستم آموزشی محیط زندگی کودک نقش مهمی در فرآیند آموزش کودک دارد</w:t>
      </w:r>
      <w:r>
        <w:rPr>
          <w:rFonts w:cs="B Nazanin" w:hint="cs"/>
          <w:sz w:val="28"/>
          <w:szCs w:val="28"/>
          <w:rtl/>
        </w:rPr>
        <w:t xml:space="preserve">. </w:t>
      </w:r>
      <w:r w:rsidRPr="001C3243">
        <w:rPr>
          <w:rFonts w:cs="B Nazanin" w:hint="cs"/>
          <w:sz w:val="28"/>
          <w:szCs w:val="28"/>
          <w:rtl/>
        </w:rPr>
        <w:t>محیط یعنی فضای خانه</w:t>
      </w:r>
      <w:r>
        <w:rPr>
          <w:rFonts w:cs="B Nazanin" w:hint="cs"/>
          <w:sz w:val="28"/>
          <w:szCs w:val="28"/>
          <w:rtl/>
        </w:rPr>
        <w:t xml:space="preserve">، </w:t>
      </w:r>
      <w:r w:rsidRPr="001C3243">
        <w:rPr>
          <w:rFonts w:cs="B Nazanin" w:hint="cs"/>
          <w:sz w:val="28"/>
          <w:szCs w:val="28"/>
          <w:rtl/>
        </w:rPr>
        <w:t>کلاس</w:t>
      </w:r>
      <w:r>
        <w:rPr>
          <w:rFonts w:cs="B Nazanin" w:hint="cs"/>
          <w:sz w:val="28"/>
          <w:szCs w:val="28"/>
          <w:rtl/>
        </w:rPr>
        <w:t xml:space="preserve">، </w:t>
      </w:r>
      <w:r w:rsidRPr="001C3243">
        <w:rPr>
          <w:rFonts w:cs="B Nazanin" w:hint="cs"/>
          <w:sz w:val="28"/>
          <w:szCs w:val="28"/>
          <w:rtl/>
        </w:rPr>
        <w:t>محله</w:t>
      </w:r>
      <w:r>
        <w:rPr>
          <w:rFonts w:cs="B Nazanin" w:hint="cs"/>
          <w:sz w:val="28"/>
          <w:szCs w:val="28"/>
          <w:rtl/>
        </w:rPr>
        <w:t xml:space="preserve">، </w:t>
      </w:r>
      <w:r w:rsidRPr="001C3243">
        <w:rPr>
          <w:rFonts w:cs="B Nazanin" w:hint="cs"/>
          <w:sz w:val="28"/>
          <w:szCs w:val="28"/>
          <w:rtl/>
        </w:rPr>
        <w:t>شهر</w:t>
      </w:r>
      <w:r>
        <w:rPr>
          <w:rFonts w:cs="B Nazanin" w:hint="cs"/>
          <w:sz w:val="28"/>
          <w:szCs w:val="28"/>
          <w:rtl/>
        </w:rPr>
        <w:t xml:space="preserve">، </w:t>
      </w:r>
      <w:r w:rsidRPr="001C3243">
        <w:rPr>
          <w:rFonts w:cs="B Nazanin" w:hint="cs"/>
          <w:sz w:val="28"/>
          <w:szCs w:val="28"/>
          <w:rtl/>
        </w:rPr>
        <w:t>و حتی برنامه هایی که از سوی جامعه برای مردم تدارک دیده می شود</w:t>
      </w:r>
      <w:r>
        <w:rPr>
          <w:rFonts w:cs="B Nazanin" w:hint="cs"/>
          <w:sz w:val="28"/>
          <w:szCs w:val="28"/>
          <w:rtl/>
        </w:rPr>
        <w:t xml:space="preserve">. </w:t>
      </w:r>
      <w:r w:rsidRPr="001C3243">
        <w:rPr>
          <w:rFonts w:cs="B Nazanin" w:hint="cs"/>
          <w:sz w:val="28"/>
          <w:szCs w:val="28"/>
          <w:rtl/>
        </w:rPr>
        <w:t>مجموعه این محیط در آموزش کودک موثر است</w:t>
      </w:r>
      <w:r>
        <w:rPr>
          <w:rFonts w:cs="B Nazanin" w:hint="cs"/>
          <w:sz w:val="28"/>
          <w:szCs w:val="28"/>
          <w:rtl/>
        </w:rPr>
        <w:t xml:space="preserve">. </w:t>
      </w:r>
      <w:r w:rsidRPr="001C3243">
        <w:rPr>
          <w:rFonts w:cs="B Nazanin" w:hint="cs"/>
          <w:sz w:val="28"/>
          <w:szCs w:val="28"/>
          <w:rtl/>
        </w:rPr>
        <w:t>آنچه که در محیط خانه رخ می دهد در آموزش کودک موثر است</w:t>
      </w:r>
      <w:r>
        <w:rPr>
          <w:rFonts w:cs="B Nazanin" w:hint="cs"/>
          <w:sz w:val="28"/>
          <w:szCs w:val="28"/>
          <w:rtl/>
        </w:rPr>
        <w:t xml:space="preserve">، </w:t>
      </w:r>
      <w:r w:rsidRPr="001C3243">
        <w:rPr>
          <w:rFonts w:cs="B Nazanin" w:hint="cs"/>
          <w:sz w:val="28"/>
          <w:szCs w:val="28"/>
          <w:rtl/>
        </w:rPr>
        <w:t>آنچه که کودک در فضای شهری می بیند در آموزش او بسیار نقش دارد و حتی برنامه هایی که کودک از طریق تلویزیون</w:t>
      </w:r>
      <w:r>
        <w:rPr>
          <w:rFonts w:cs="B Nazanin" w:hint="cs"/>
          <w:sz w:val="28"/>
          <w:szCs w:val="28"/>
          <w:rtl/>
        </w:rPr>
        <w:t xml:space="preserve">، </w:t>
      </w:r>
      <w:r w:rsidRPr="001C3243">
        <w:rPr>
          <w:rFonts w:cs="B Nazanin" w:hint="cs"/>
          <w:sz w:val="28"/>
          <w:szCs w:val="28"/>
          <w:rtl/>
        </w:rPr>
        <w:t>رادیو</w:t>
      </w:r>
      <w:r>
        <w:rPr>
          <w:rFonts w:cs="B Nazanin" w:hint="cs"/>
          <w:sz w:val="28"/>
          <w:szCs w:val="28"/>
          <w:rtl/>
        </w:rPr>
        <w:t xml:space="preserve">، </w:t>
      </w:r>
      <w:r w:rsidRPr="001C3243">
        <w:rPr>
          <w:rFonts w:cs="B Nazanin" w:hint="cs"/>
          <w:sz w:val="28"/>
          <w:szCs w:val="28"/>
          <w:rtl/>
        </w:rPr>
        <w:t>کتاب های داستان</w:t>
      </w:r>
      <w:r>
        <w:rPr>
          <w:rFonts w:cs="B Nazanin" w:hint="cs"/>
          <w:sz w:val="28"/>
          <w:szCs w:val="28"/>
          <w:rtl/>
        </w:rPr>
        <w:t xml:space="preserve">، </w:t>
      </w:r>
      <w:r w:rsidRPr="001C3243">
        <w:rPr>
          <w:rFonts w:cs="B Nazanin" w:hint="cs"/>
          <w:sz w:val="28"/>
          <w:szCs w:val="28"/>
          <w:rtl/>
        </w:rPr>
        <w:t>مجله و یا نمایش های مختلف با آن رو به رو می شود در این آموزش سهم به سزایی دارد</w:t>
      </w:r>
      <w:r>
        <w:rPr>
          <w:rFonts w:cs="B Nazanin" w:hint="cs"/>
          <w:sz w:val="28"/>
          <w:szCs w:val="28"/>
          <w:rtl/>
        </w:rPr>
        <w:t xml:space="preserve">. </w:t>
      </w:r>
      <w:r w:rsidRPr="001C3243">
        <w:rPr>
          <w:rFonts w:cs="B Nazanin" w:hint="cs"/>
          <w:sz w:val="28"/>
          <w:szCs w:val="28"/>
          <w:rtl/>
        </w:rPr>
        <w:t>یعنی نمی توان انتظار داشت که کودک در فضای خالی از محرک های ارزشمند باشد و احتمالاً در کلاس چیزی را بیاموزد و یا این که فضای اطراف کودک ضد هنر باشد و در کلاس آموزشی چیزی به نام هنر را بیاموزد</w:t>
      </w:r>
      <w:r>
        <w:rPr>
          <w:rFonts w:cs="B Nazanin" w:hint="cs"/>
          <w:sz w:val="28"/>
          <w:szCs w:val="28"/>
          <w:rtl/>
        </w:rPr>
        <w:t xml:space="preserve">. </w:t>
      </w:r>
      <w:r w:rsidRPr="001C3243">
        <w:rPr>
          <w:rFonts w:cs="B Nazanin" w:hint="cs"/>
          <w:sz w:val="28"/>
          <w:szCs w:val="28"/>
          <w:rtl/>
        </w:rPr>
        <w:t>به همین دلیل این سیستم در کل جامعه پیرامون کودک حساس است</w:t>
      </w:r>
      <w:r>
        <w:rPr>
          <w:rFonts w:cs="B Nazanin" w:hint="cs"/>
          <w:sz w:val="28"/>
          <w:szCs w:val="28"/>
          <w:rtl/>
        </w:rPr>
        <w:t xml:space="preserve">، </w:t>
      </w:r>
      <w:r w:rsidRPr="001C3243">
        <w:rPr>
          <w:rFonts w:cs="B Nazanin" w:hint="cs"/>
          <w:sz w:val="28"/>
          <w:szCs w:val="28"/>
          <w:rtl/>
        </w:rPr>
        <w:t>برایش مهم است</w:t>
      </w:r>
      <w:r>
        <w:rPr>
          <w:rFonts w:cs="B Nazanin" w:hint="cs"/>
          <w:sz w:val="28"/>
          <w:szCs w:val="28"/>
          <w:rtl/>
        </w:rPr>
        <w:t xml:space="preserve">. </w:t>
      </w:r>
      <w:r w:rsidRPr="001C3243">
        <w:rPr>
          <w:rFonts w:cs="B Nazanin" w:hint="cs"/>
          <w:sz w:val="28"/>
          <w:szCs w:val="28"/>
          <w:rtl/>
        </w:rPr>
        <w:t>هم از آن تأثیر می گیرد و اصرار دارد که بر محیط پیرامون کودک تأثیر بگذارد</w:t>
      </w:r>
      <w:r>
        <w:rPr>
          <w:rFonts w:cs="B Nazanin" w:hint="cs"/>
          <w:sz w:val="28"/>
          <w:szCs w:val="28"/>
          <w:rtl/>
        </w:rPr>
        <w:t xml:space="preserve">، </w:t>
      </w:r>
      <w:r w:rsidRPr="001C3243">
        <w:rPr>
          <w:rFonts w:cs="B Nazanin" w:hint="cs"/>
          <w:sz w:val="28"/>
          <w:szCs w:val="28"/>
          <w:rtl/>
        </w:rPr>
        <w:t>در بسیاری از منابع این الگو اشاره شده است</w:t>
      </w:r>
      <w:r>
        <w:rPr>
          <w:rFonts w:cs="B Nazanin" w:hint="cs"/>
          <w:sz w:val="28"/>
          <w:szCs w:val="28"/>
          <w:rtl/>
        </w:rPr>
        <w:t>:</w:t>
      </w:r>
      <w:r w:rsidRPr="001C3243">
        <w:rPr>
          <w:rFonts w:cs="B Nazanin" w:hint="cs"/>
          <w:sz w:val="28"/>
          <w:szCs w:val="28"/>
          <w:rtl/>
        </w:rPr>
        <w:t xml:space="preserve"> «آنچه را که می خواهی کودک بیاموزد برایش در محیط پخش کن و فرصت بده که به شیوه غیر مستقیم آن ها را جذب کند</w:t>
      </w:r>
      <w:r>
        <w:rPr>
          <w:rFonts w:cs="B Nazanin" w:hint="cs"/>
          <w:sz w:val="28"/>
          <w:szCs w:val="28"/>
          <w:rtl/>
        </w:rPr>
        <w:t xml:space="preserve">. </w:t>
      </w:r>
      <w:r w:rsidRPr="001C3243">
        <w:rPr>
          <w:rFonts w:cs="B Nazanin"/>
          <w:sz w:val="28"/>
          <w:szCs w:val="28"/>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این دیدگاه مطرح می کند که برای آموزش هر نکته و یا موضوعی لازم است که همان موارد را در سطح جامعه ترویج کرد</w:t>
      </w:r>
      <w:r>
        <w:rPr>
          <w:rFonts w:cs="B Nazanin" w:hint="cs"/>
          <w:sz w:val="28"/>
          <w:szCs w:val="28"/>
          <w:rtl/>
        </w:rPr>
        <w:t xml:space="preserve">. </w:t>
      </w:r>
      <w:r w:rsidRPr="001C3243">
        <w:rPr>
          <w:rFonts w:cs="B Nazanin" w:hint="cs"/>
          <w:sz w:val="28"/>
          <w:szCs w:val="28"/>
          <w:rtl/>
        </w:rPr>
        <w:t>اگر به راستی انتظار داریم که فرزندانمان با موضوعی مانند خلاقیت</w:t>
      </w:r>
      <w:r>
        <w:rPr>
          <w:rFonts w:cs="B Nazanin" w:hint="cs"/>
          <w:sz w:val="28"/>
          <w:szCs w:val="28"/>
          <w:rtl/>
        </w:rPr>
        <w:t xml:space="preserve">، </w:t>
      </w:r>
      <w:r w:rsidRPr="001C3243">
        <w:rPr>
          <w:rFonts w:cs="B Nazanin" w:hint="cs"/>
          <w:sz w:val="28"/>
          <w:szCs w:val="28"/>
          <w:rtl/>
        </w:rPr>
        <w:t>هنر</w:t>
      </w:r>
      <w:r>
        <w:rPr>
          <w:rFonts w:cs="B Nazanin" w:hint="cs"/>
          <w:sz w:val="28"/>
          <w:szCs w:val="28"/>
          <w:rtl/>
        </w:rPr>
        <w:t xml:space="preserve">، </w:t>
      </w:r>
      <w:r w:rsidRPr="001C3243">
        <w:rPr>
          <w:rFonts w:cs="B Nazanin" w:hint="cs"/>
          <w:sz w:val="28"/>
          <w:szCs w:val="28"/>
          <w:rtl/>
        </w:rPr>
        <w:t>موسیقی</w:t>
      </w:r>
      <w:r>
        <w:rPr>
          <w:rFonts w:cs="B Nazanin" w:hint="cs"/>
          <w:sz w:val="28"/>
          <w:szCs w:val="28"/>
          <w:rtl/>
        </w:rPr>
        <w:t xml:space="preserve">، </w:t>
      </w:r>
      <w:r w:rsidRPr="001C3243">
        <w:rPr>
          <w:rFonts w:cs="B Nazanin" w:hint="cs"/>
          <w:sz w:val="28"/>
          <w:szCs w:val="28"/>
          <w:rtl/>
        </w:rPr>
        <w:t>محیط زیست</w:t>
      </w:r>
      <w:r>
        <w:rPr>
          <w:rFonts w:cs="B Nazanin" w:hint="cs"/>
          <w:sz w:val="28"/>
          <w:szCs w:val="28"/>
          <w:rtl/>
        </w:rPr>
        <w:t xml:space="preserve">، </w:t>
      </w:r>
      <w:r w:rsidRPr="001C3243">
        <w:rPr>
          <w:rFonts w:cs="B Nazanin" w:hint="cs"/>
          <w:sz w:val="28"/>
          <w:szCs w:val="28"/>
          <w:rtl/>
        </w:rPr>
        <w:t>علم و</w:t>
      </w:r>
      <w:r>
        <w:rPr>
          <w:rFonts w:cs="B Nazanin" w:hint="cs"/>
          <w:sz w:val="28"/>
          <w:szCs w:val="28"/>
          <w:rtl/>
        </w:rPr>
        <w:t xml:space="preserve">. . . </w:t>
      </w:r>
      <w:r w:rsidRPr="001C3243">
        <w:rPr>
          <w:rFonts w:cs="B Nazanin" w:hint="cs"/>
          <w:sz w:val="28"/>
          <w:szCs w:val="28"/>
          <w:rtl/>
        </w:rPr>
        <w:t>آشنا شوند و آن را عمیقاً درک کنند</w:t>
      </w:r>
      <w:r>
        <w:rPr>
          <w:rFonts w:cs="B Nazanin" w:hint="cs"/>
          <w:sz w:val="28"/>
          <w:szCs w:val="28"/>
          <w:rtl/>
        </w:rPr>
        <w:t xml:space="preserve">، </w:t>
      </w:r>
      <w:r w:rsidRPr="001C3243">
        <w:rPr>
          <w:rFonts w:cs="B Nazanin" w:hint="cs"/>
          <w:sz w:val="28"/>
          <w:szCs w:val="28"/>
          <w:rtl/>
        </w:rPr>
        <w:t xml:space="preserve">لازم است که آن موضوع مورد توجه مان را در سطح </w:t>
      </w:r>
      <w:r w:rsidRPr="001C3243">
        <w:rPr>
          <w:rFonts w:cs="B Nazanin" w:hint="cs"/>
          <w:sz w:val="28"/>
          <w:szCs w:val="28"/>
          <w:rtl/>
        </w:rPr>
        <w:lastRenderedPageBreak/>
        <w:t>کلان تری برای تمام کودکان شهر و یا محله فراهم کنیم</w:t>
      </w:r>
      <w:r>
        <w:rPr>
          <w:rFonts w:cs="B Nazanin" w:hint="cs"/>
          <w:sz w:val="28"/>
          <w:szCs w:val="28"/>
          <w:rtl/>
        </w:rPr>
        <w:t xml:space="preserve">. </w:t>
      </w:r>
      <w:r w:rsidRPr="001C3243">
        <w:rPr>
          <w:rFonts w:cs="B Nazanin" w:hint="cs"/>
          <w:sz w:val="28"/>
          <w:szCs w:val="28"/>
          <w:rtl/>
        </w:rPr>
        <w:t>به عبارت دیگر کودک باید آن را در پیرامون خود ببیند</w:t>
      </w:r>
      <w:r>
        <w:rPr>
          <w:rFonts w:cs="B Nazanin" w:hint="cs"/>
          <w:sz w:val="28"/>
          <w:szCs w:val="28"/>
          <w:rtl/>
        </w:rPr>
        <w:t xml:space="preserve">، </w:t>
      </w:r>
      <w:r w:rsidRPr="001C3243">
        <w:rPr>
          <w:rFonts w:cs="B Nazanin" w:hint="cs"/>
          <w:sz w:val="28"/>
          <w:szCs w:val="28"/>
          <w:rtl/>
        </w:rPr>
        <w:t>تجربه کند</w:t>
      </w:r>
      <w:r>
        <w:rPr>
          <w:rFonts w:cs="B Nazanin" w:hint="cs"/>
          <w:sz w:val="28"/>
          <w:szCs w:val="28"/>
          <w:rtl/>
        </w:rPr>
        <w:t xml:space="preserve">، </w:t>
      </w:r>
      <w:r w:rsidRPr="001C3243">
        <w:rPr>
          <w:rFonts w:cs="B Nazanin" w:hint="cs"/>
          <w:sz w:val="28"/>
          <w:szCs w:val="28"/>
          <w:rtl/>
        </w:rPr>
        <w:t>لمس کند</w:t>
      </w:r>
      <w:r>
        <w:rPr>
          <w:rFonts w:cs="B Nazanin" w:hint="cs"/>
          <w:sz w:val="28"/>
          <w:szCs w:val="28"/>
          <w:rtl/>
        </w:rPr>
        <w:t xml:space="preserve">، </w:t>
      </w:r>
      <w:r w:rsidRPr="001C3243">
        <w:rPr>
          <w:rFonts w:cs="B Nazanin" w:hint="cs"/>
          <w:sz w:val="28"/>
          <w:szCs w:val="28"/>
          <w:rtl/>
        </w:rPr>
        <w:t>درک کند تا بعدها بتواند مبانی آن را در یک کلاس پیگیری کند</w:t>
      </w:r>
      <w:r>
        <w:rPr>
          <w:rFonts w:cs="B Nazanin" w:hint="cs"/>
          <w:sz w:val="28"/>
          <w:szCs w:val="28"/>
          <w:rtl/>
        </w:rPr>
        <w:t xml:space="preserve">. </w:t>
      </w:r>
      <w:r w:rsidRPr="001C3243">
        <w:rPr>
          <w:rFonts w:cs="B Nazanin" w:hint="cs"/>
          <w:sz w:val="28"/>
          <w:szCs w:val="28"/>
          <w:rtl/>
        </w:rPr>
        <w:t>این نظریه بدین ترتیب به نقش والدین و مسئولین جامعه در فراهم کردن محیط مناسب برای کودکان می پردازد</w:t>
      </w:r>
      <w:r>
        <w:rPr>
          <w:rFonts w:cs="B Nazanin" w:hint="cs"/>
          <w:sz w:val="28"/>
          <w:szCs w:val="28"/>
          <w:rtl/>
        </w:rPr>
        <w:t xml:space="preserve">. </w:t>
      </w:r>
      <w:r w:rsidRPr="001C3243">
        <w:rPr>
          <w:rFonts w:cs="B Nazanin" w:hint="cs"/>
          <w:sz w:val="28"/>
          <w:szCs w:val="28"/>
          <w:rtl/>
        </w:rPr>
        <w:t>یعنی والدین نباید آموزش را به طور خاص از مرکز آموزشی به عنوان مهد کودک یا مدرسه انتظار داشته باشند</w:t>
      </w:r>
      <w:r>
        <w:rPr>
          <w:rFonts w:cs="B Nazanin" w:hint="cs"/>
          <w:sz w:val="28"/>
          <w:szCs w:val="28"/>
          <w:rtl/>
        </w:rPr>
        <w:t xml:space="preserve">. </w:t>
      </w:r>
      <w:r w:rsidRPr="001C3243">
        <w:rPr>
          <w:rFonts w:cs="B Nazanin" w:hint="cs"/>
          <w:sz w:val="28"/>
          <w:szCs w:val="28"/>
          <w:rtl/>
        </w:rPr>
        <w:t>بلکه باید موضوع های مورد علاقه خود را در محیط زندگی خود ترویج کند</w:t>
      </w:r>
      <w:r>
        <w:rPr>
          <w:rFonts w:cs="B Nazanin" w:hint="cs"/>
          <w:sz w:val="28"/>
          <w:szCs w:val="28"/>
          <w:rtl/>
        </w:rPr>
        <w:t xml:space="preserve">. </w:t>
      </w:r>
      <w:r w:rsidRPr="001C3243">
        <w:rPr>
          <w:rFonts w:cs="B Nazanin" w:hint="cs"/>
          <w:sz w:val="28"/>
          <w:szCs w:val="28"/>
          <w:rtl/>
        </w:rPr>
        <w:t>یعنی کودک آن را ببیند و تجربه کند</w:t>
      </w:r>
      <w:r>
        <w:rPr>
          <w:rFonts w:cs="B Nazanin" w:hint="cs"/>
          <w:sz w:val="28"/>
          <w:szCs w:val="28"/>
          <w:rtl/>
        </w:rPr>
        <w:t xml:space="preserve">. </w:t>
      </w:r>
      <w:r w:rsidRPr="001C3243">
        <w:rPr>
          <w:rFonts w:cs="B Nazanin" w:hint="cs"/>
          <w:sz w:val="28"/>
          <w:szCs w:val="28"/>
          <w:rtl/>
        </w:rPr>
        <w:t>به همین ترتیب سیاست گزاران آموزشی هر جامعه نیز باید زمینه های مختلف آموزشی را در کل جامعه فراهم کنند</w:t>
      </w:r>
      <w:r>
        <w:rPr>
          <w:rFonts w:cs="B Nazanin" w:hint="cs"/>
          <w:sz w:val="28"/>
          <w:szCs w:val="28"/>
          <w:rtl/>
        </w:rPr>
        <w:t xml:space="preserve">. </w:t>
      </w:r>
      <w:r w:rsidRPr="001C3243">
        <w:rPr>
          <w:rFonts w:cs="B Nazanin" w:hint="cs"/>
          <w:sz w:val="28"/>
          <w:szCs w:val="28"/>
          <w:rtl/>
        </w:rPr>
        <w:t>یک مرکز آموزشی باید با تمامی نهادها و بخش های جامعه در ارتباط باشد و خواسته های خود را مطرح کند و به عینی شدن آن در سطح جامعه یاری برساند</w:t>
      </w:r>
      <w:r>
        <w:rPr>
          <w:rFonts w:cs="B Nazanin" w:hint="cs"/>
          <w:sz w:val="28"/>
          <w:szCs w:val="28"/>
          <w:rtl/>
        </w:rPr>
        <w:t xml:space="preserve">. </w:t>
      </w:r>
      <w:r w:rsidRPr="001C3243">
        <w:rPr>
          <w:rFonts w:cs="B Nazanin" w:hint="cs"/>
          <w:sz w:val="28"/>
          <w:szCs w:val="28"/>
          <w:rtl/>
        </w:rPr>
        <w:t>نکته ای که در اصل فعال کردن محیط وجود دارد روندی است که از «ارایه» شروع می شود و سپس از طریق جست و جو</w:t>
      </w:r>
      <w:r>
        <w:rPr>
          <w:rFonts w:cs="B Nazanin" w:hint="cs"/>
          <w:sz w:val="28"/>
          <w:szCs w:val="28"/>
          <w:rtl/>
        </w:rPr>
        <w:t xml:space="preserve">، </w:t>
      </w:r>
      <w:r w:rsidRPr="001C3243">
        <w:rPr>
          <w:rFonts w:cs="B Nazanin" w:hint="cs"/>
          <w:sz w:val="28"/>
          <w:szCs w:val="28"/>
          <w:rtl/>
        </w:rPr>
        <w:t>تعامل فردی</w:t>
      </w:r>
      <w:r>
        <w:rPr>
          <w:rFonts w:cs="B Nazanin" w:hint="cs"/>
          <w:sz w:val="28"/>
          <w:szCs w:val="28"/>
          <w:rtl/>
        </w:rPr>
        <w:t xml:space="preserve">، </w:t>
      </w:r>
      <w:r w:rsidRPr="001C3243">
        <w:rPr>
          <w:rFonts w:cs="B Nazanin" w:hint="cs"/>
          <w:sz w:val="28"/>
          <w:szCs w:val="28"/>
          <w:rtl/>
        </w:rPr>
        <w:t>گروهی</w:t>
      </w:r>
      <w:r>
        <w:rPr>
          <w:rFonts w:cs="B Nazanin" w:hint="cs"/>
          <w:sz w:val="28"/>
          <w:szCs w:val="28"/>
          <w:rtl/>
        </w:rPr>
        <w:t xml:space="preserve">، </w:t>
      </w:r>
      <w:r w:rsidRPr="001C3243">
        <w:rPr>
          <w:rFonts w:cs="B Nazanin" w:hint="cs"/>
          <w:sz w:val="28"/>
          <w:szCs w:val="28"/>
          <w:rtl/>
        </w:rPr>
        <w:t>«یادگیری» رخ می دهد</w:t>
      </w:r>
      <w:r>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به عبارت دیگر یک مرکز آموزشی با تعبیری که در این سیستم مطرح می شود موضوع مورد آموزش را «ارایه» می دهد</w:t>
      </w:r>
      <w:r>
        <w:rPr>
          <w:rFonts w:cs="B Nazanin" w:hint="cs"/>
          <w:sz w:val="28"/>
          <w:szCs w:val="28"/>
          <w:rtl/>
        </w:rPr>
        <w:t xml:space="preserve">. </w:t>
      </w:r>
      <w:r w:rsidRPr="001C3243">
        <w:rPr>
          <w:rFonts w:cs="B Nazanin" w:hint="cs"/>
          <w:sz w:val="28"/>
          <w:szCs w:val="28"/>
          <w:rtl/>
        </w:rPr>
        <w:t>سپس این موضوع را در بستر محیط کودک فراهم می کند و سپس کمک می کند تا کودک بتواند آن را کشف کند</w:t>
      </w:r>
      <w:r>
        <w:rPr>
          <w:rFonts w:cs="B Nazanin" w:hint="cs"/>
          <w:sz w:val="28"/>
          <w:szCs w:val="28"/>
          <w:rtl/>
        </w:rPr>
        <w:t xml:space="preserve">. </w:t>
      </w:r>
      <w:r w:rsidRPr="001C3243">
        <w:rPr>
          <w:rFonts w:cs="B Nazanin" w:hint="cs"/>
          <w:sz w:val="28"/>
          <w:szCs w:val="28"/>
          <w:rtl/>
        </w:rPr>
        <w:t>اما کشف و یا جست وجو به خودی خود اتفاق مهمی نیست</w:t>
      </w:r>
      <w:r>
        <w:rPr>
          <w:rFonts w:cs="B Nazanin" w:hint="cs"/>
          <w:sz w:val="28"/>
          <w:szCs w:val="28"/>
          <w:rtl/>
        </w:rPr>
        <w:t xml:space="preserve">، </w:t>
      </w:r>
      <w:r w:rsidRPr="001C3243">
        <w:rPr>
          <w:rFonts w:cs="B Nazanin" w:hint="cs"/>
          <w:sz w:val="28"/>
          <w:szCs w:val="28"/>
          <w:rtl/>
        </w:rPr>
        <w:t>بلکه تعاملی که کودک به صورت فردی ویا جمعی با آن موضوع دارد موجب می شود تا یادگیری رخ بدهد</w:t>
      </w:r>
      <w:r>
        <w:rPr>
          <w:rFonts w:cs="B Nazanin" w:hint="cs"/>
          <w:sz w:val="28"/>
          <w:szCs w:val="28"/>
          <w:rtl/>
        </w:rPr>
        <w:t xml:space="preserve">. </w:t>
      </w:r>
      <w:r w:rsidRPr="001C3243">
        <w:rPr>
          <w:rFonts w:cs="B Nazanin" w:hint="cs"/>
          <w:sz w:val="28"/>
          <w:szCs w:val="28"/>
          <w:rtl/>
        </w:rPr>
        <w:t>(یوسفی</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sz w:val="28"/>
          <w:szCs w:val="28"/>
          <w:rtl/>
        </w:rPr>
        <w:t>ص242)</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در شیوه رجیوامیلیا به ظاهر و حس کلاس توجه ویژه ای می شود</w:t>
      </w:r>
      <w:r>
        <w:rPr>
          <w:rFonts w:cs="B Nazanin" w:hint="cs"/>
          <w:sz w:val="28"/>
          <w:szCs w:val="28"/>
          <w:rtl/>
        </w:rPr>
        <w:t xml:space="preserve">. </w:t>
      </w:r>
      <w:r w:rsidRPr="001C3243">
        <w:rPr>
          <w:rFonts w:cs="B Nazanin" w:hint="cs"/>
          <w:sz w:val="28"/>
          <w:szCs w:val="28"/>
          <w:rtl/>
        </w:rPr>
        <w:t>معلمان فضا را به دقت برای کارهای پروژه ای کم تعداد یا پر تعداد تنظیم می کنند</w:t>
      </w:r>
      <w:r>
        <w:rPr>
          <w:rFonts w:cs="B Nazanin" w:hint="cs"/>
          <w:sz w:val="28"/>
          <w:szCs w:val="28"/>
          <w:rtl/>
        </w:rPr>
        <w:t xml:space="preserve">. </w:t>
      </w:r>
      <w:r w:rsidRPr="001C3243">
        <w:rPr>
          <w:rFonts w:cs="B Nazanin" w:hint="cs"/>
          <w:sz w:val="28"/>
          <w:szCs w:val="28"/>
          <w:rtl/>
        </w:rPr>
        <w:t>محیط طراحی شده است تا فرصت های متنوعی برای انواع حواس در یک فضای زیبا</w:t>
      </w:r>
      <w:r>
        <w:rPr>
          <w:rFonts w:cs="B Nazanin" w:hint="cs"/>
          <w:sz w:val="28"/>
          <w:szCs w:val="28"/>
          <w:rtl/>
        </w:rPr>
        <w:t xml:space="preserve">، </w:t>
      </w:r>
      <w:r w:rsidRPr="001C3243">
        <w:rPr>
          <w:rFonts w:cs="B Nazanin" w:hint="cs"/>
          <w:sz w:val="28"/>
          <w:szCs w:val="28"/>
          <w:rtl/>
        </w:rPr>
        <w:t>به وجود آورد و از هر فضای داخلی و بیرونی به عنوان فضای یادگیری استفاده می شود</w:t>
      </w:r>
      <w:r>
        <w:rPr>
          <w:rFonts w:cs="B Nazanin" w:hint="cs"/>
          <w:sz w:val="28"/>
          <w:szCs w:val="28"/>
          <w:rtl/>
        </w:rPr>
        <w:t xml:space="preserve">. </w:t>
      </w:r>
      <w:r w:rsidRPr="001C3243">
        <w:rPr>
          <w:rFonts w:cs="B Nazanin" w:hint="cs"/>
          <w:sz w:val="28"/>
          <w:szCs w:val="28"/>
          <w:rtl/>
        </w:rPr>
        <w:t>مستندات راجع به کارهای بچه ها</w:t>
      </w:r>
      <w:r>
        <w:rPr>
          <w:rFonts w:cs="B Nazanin" w:hint="cs"/>
          <w:sz w:val="28"/>
          <w:szCs w:val="28"/>
          <w:rtl/>
        </w:rPr>
        <w:t xml:space="preserve">، </w:t>
      </w:r>
      <w:r w:rsidRPr="001C3243">
        <w:rPr>
          <w:rFonts w:cs="B Nazanin" w:hint="cs"/>
          <w:sz w:val="28"/>
          <w:szCs w:val="28"/>
          <w:rtl/>
        </w:rPr>
        <w:t>گیاهان و</w:t>
      </w:r>
      <w:r>
        <w:rPr>
          <w:rFonts w:cs="B Nazanin" w:hint="cs"/>
          <w:sz w:val="28"/>
          <w:szCs w:val="28"/>
          <w:rtl/>
        </w:rPr>
        <w:t xml:space="preserve">. . . </w:t>
      </w:r>
      <w:r w:rsidRPr="001C3243">
        <w:rPr>
          <w:rFonts w:cs="B Nazanin" w:hint="cs"/>
          <w:sz w:val="28"/>
          <w:szCs w:val="28"/>
          <w:rtl/>
        </w:rPr>
        <w:t>هم در ارتفاع کودکان و هم در ارتفاع معلمان به نمایش گذاشته شده است</w:t>
      </w:r>
      <w:r>
        <w:rPr>
          <w:rFonts w:cs="B Nazanin" w:hint="cs"/>
          <w:sz w:val="28"/>
          <w:szCs w:val="28"/>
          <w:rtl/>
        </w:rPr>
        <w:t xml:space="preserve">. </w:t>
      </w:r>
      <w:r w:rsidRPr="001C3243">
        <w:rPr>
          <w:rFonts w:cs="B Nazanin" w:hint="cs"/>
          <w:sz w:val="28"/>
          <w:szCs w:val="28"/>
          <w:rtl/>
        </w:rPr>
        <w:t>محیط به صورتی است که می تواند از خلاقیت و تخیل کودکان حمایت کند</w:t>
      </w:r>
      <w:r>
        <w:rPr>
          <w:rFonts w:cs="B Nazanin" w:hint="cs"/>
          <w:sz w:val="28"/>
          <w:szCs w:val="28"/>
          <w:rtl/>
        </w:rPr>
        <w:t xml:space="preserve">. </w:t>
      </w:r>
      <w:r w:rsidRPr="001C3243">
        <w:rPr>
          <w:rFonts w:cs="B Nazanin" w:hint="cs"/>
          <w:sz w:val="28"/>
          <w:szCs w:val="28"/>
          <w:rtl/>
        </w:rPr>
        <w:t>فضا اصلاً شبیه فضای آموزشی نیست</w:t>
      </w:r>
      <w:r>
        <w:rPr>
          <w:rFonts w:cs="B Nazanin" w:hint="cs"/>
          <w:sz w:val="28"/>
          <w:szCs w:val="28"/>
          <w:rtl/>
        </w:rPr>
        <w:t xml:space="preserve">، </w:t>
      </w:r>
      <w:r w:rsidRPr="001C3243">
        <w:rPr>
          <w:rFonts w:cs="B Nazanin" w:hint="cs"/>
          <w:sz w:val="28"/>
          <w:szCs w:val="28"/>
          <w:rtl/>
        </w:rPr>
        <w:t>نه از نظر رنگ و نه از نظر شکل و نوع</w:t>
      </w:r>
      <w:r>
        <w:rPr>
          <w:rFonts w:cs="B Nazanin" w:hint="cs"/>
          <w:sz w:val="28"/>
          <w:szCs w:val="28"/>
          <w:rtl/>
        </w:rPr>
        <w:t xml:space="preserve">، </w:t>
      </w:r>
      <w:r w:rsidRPr="001C3243">
        <w:rPr>
          <w:rFonts w:cs="B Nazanin" w:hint="cs"/>
          <w:sz w:val="28"/>
          <w:szCs w:val="28"/>
          <w:rtl/>
        </w:rPr>
        <w:t>بلکه بیشتر شبیه به محیط خانه است کلاس ها به معلم خاصی اختصاص ندارد</w:t>
      </w:r>
      <w:r>
        <w:rPr>
          <w:rFonts w:cs="B Nazanin" w:hint="cs"/>
          <w:sz w:val="28"/>
          <w:szCs w:val="28"/>
          <w:rtl/>
        </w:rPr>
        <w:t xml:space="preserve">، </w:t>
      </w:r>
      <w:r w:rsidRPr="001C3243">
        <w:rPr>
          <w:rFonts w:cs="B Nazanin" w:hint="cs"/>
          <w:sz w:val="28"/>
          <w:szCs w:val="28"/>
          <w:rtl/>
        </w:rPr>
        <w:t>همه معلمان با هم برنامه ریزی می کنند و با هم کار می کنند</w:t>
      </w:r>
      <w:r>
        <w:rPr>
          <w:rFonts w:cs="B Nazanin" w:hint="cs"/>
          <w:sz w:val="28"/>
          <w:szCs w:val="28"/>
          <w:rtl/>
        </w:rPr>
        <w:t xml:space="preserve">. </w:t>
      </w:r>
      <w:r w:rsidRPr="001C3243">
        <w:rPr>
          <w:rFonts w:cs="B Nazanin" w:hint="cs"/>
          <w:sz w:val="28"/>
          <w:szCs w:val="28"/>
          <w:rtl/>
        </w:rPr>
        <w:t>در جلسات برنامه ریزی هفتگی</w:t>
      </w:r>
      <w:r>
        <w:rPr>
          <w:rFonts w:cs="B Nazanin" w:hint="cs"/>
          <w:sz w:val="28"/>
          <w:szCs w:val="28"/>
          <w:rtl/>
        </w:rPr>
        <w:t xml:space="preserve">، </w:t>
      </w:r>
      <w:r w:rsidRPr="001C3243">
        <w:rPr>
          <w:rFonts w:cs="B Nazanin" w:hint="cs"/>
          <w:sz w:val="28"/>
          <w:szCs w:val="28"/>
          <w:rtl/>
        </w:rPr>
        <w:t>آشپز و دیگر کارکنان مرکز نیز حضور دارند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بر روی دیوارها معمولاً نقاشی های دیواری بزرگی کشیده شده اند و یا قاب های نقاشی از نقاشان نیز در محیط وجود دارد</w:t>
      </w:r>
      <w:r>
        <w:rPr>
          <w:rFonts w:cs="B Nazanin" w:hint="cs"/>
          <w:sz w:val="28"/>
          <w:szCs w:val="28"/>
          <w:rtl/>
        </w:rPr>
        <w:t xml:space="preserve">. </w:t>
      </w:r>
      <w:r w:rsidRPr="001C3243">
        <w:rPr>
          <w:rFonts w:cs="B Nazanin" w:hint="cs"/>
          <w:sz w:val="28"/>
          <w:szCs w:val="28"/>
          <w:rtl/>
        </w:rPr>
        <w:t>از اسباب بازی های پلاستیکی یا استفاده نمی شود و یا کم استفاده می شود</w:t>
      </w:r>
      <w:r>
        <w:rPr>
          <w:rFonts w:cs="B Nazanin" w:hint="cs"/>
          <w:sz w:val="28"/>
          <w:szCs w:val="28"/>
          <w:rtl/>
        </w:rPr>
        <w:t xml:space="preserve">، </w:t>
      </w:r>
      <w:r w:rsidRPr="001C3243">
        <w:rPr>
          <w:rFonts w:cs="B Nazanin" w:hint="cs"/>
          <w:sz w:val="28"/>
          <w:szCs w:val="28"/>
          <w:rtl/>
        </w:rPr>
        <w:t>معمولاً اسباب بازی های چوبی بیشتر وجود دارد</w:t>
      </w:r>
      <w:r>
        <w:rPr>
          <w:rFonts w:cs="B Nazanin" w:hint="cs"/>
          <w:sz w:val="28"/>
          <w:szCs w:val="28"/>
          <w:rtl/>
        </w:rPr>
        <w:t xml:space="preserve">. </w:t>
      </w:r>
      <w:r w:rsidRPr="001C3243">
        <w:rPr>
          <w:rFonts w:cs="B Nazanin" w:hint="cs"/>
          <w:sz w:val="28"/>
          <w:szCs w:val="28"/>
          <w:rtl/>
        </w:rPr>
        <w:t>قسمتی از درها شیشه ای است تا از یک اتاق به اتاق دیگر و یا محیط بیرون قابل دید باشد</w:t>
      </w:r>
      <w:r>
        <w:rPr>
          <w:rFonts w:cs="B Nazanin" w:hint="cs"/>
          <w:sz w:val="28"/>
          <w:szCs w:val="28"/>
          <w:rtl/>
        </w:rPr>
        <w:t xml:space="preserve">. </w:t>
      </w:r>
      <w:r w:rsidRPr="001C3243">
        <w:rPr>
          <w:rFonts w:cs="B Nazanin" w:hint="cs"/>
          <w:sz w:val="28"/>
          <w:szCs w:val="28"/>
          <w:rtl/>
        </w:rPr>
        <w:t>از عروسک های دست ساز یا عروسک های که توسط والدین ساخته شده بودند معمولاً در مراکز استفاده می شود</w:t>
      </w:r>
      <w:r>
        <w:rPr>
          <w:rFonts w:cs="B Nazanin" w:hint="cs"/>
          <w:sz w:val="28"/>
          <w:szCs w:val="28"/>
          <w:rtl/>
        </w:rPr>
        <w:t xml:space="preserve">. </w:t>
      </w:r>
      <w:r w:rsidRPr="001C3243">
        <w:rPr>
          <w:rFonts w:cs="B Nazanin" w:hint="cs"/>
          <w:sz w:val="28"/>
          <w:szCs w:val="28"/>
          <w:rtl/>
        </w:rPr>
        <w:t>در برخی از مراکز پارچه یا ورق بزرگی از سقف آویزان است و برای بازی با سایه ها از آن استفاده می شود</w:t>
      </w:r>
      <w:r>
        <w:rPr>
          <w:rFonts w:cs="B Nazanin" w:hint="cs"/>
          <w:sz w:val="28"/>
          <w:szCs w:val="28"/>
          <w:rtl/>
        </w:rPr>
        <w:t xml:space="preserve">. </w:t>
      </w:r>
      <w:r w:rsidRPr="001C3243">
        <w:rPr>
          <w:rFonts w:cs="B Nazanin" w:hint="cs"/>
          <w:sz w:val="28"/>
          <w:szCs w:val="28"/>
          <w:rtl/>
        </w:rPr>
        <w:t>در عین حال در مواقعی که از آن استفاده نمی شود</w:t>
      </w:r>
      <w:r>
        <w:rPr>
          <w:rFonts w:cs="B Nazanin" w:hint="cs"/>
          <w:sz w:val="28"/>
          <w:szCs w:val="28"/>
          <w:rtl/>
        </w:rPr>
        <w:t xml:space="preserve">، </w:t>
      </w:r>
      <w:r w:rsidRPr="001C3243">
        <w:rPr>
          <w:rFonts w:cs="B Nazanin" w:hint="cs"/>
          <w:sz w:val="28"/>
          <w:szCs w:val="28"/>
          <w:rtl/>
        </w:rPr>
        <w:t>می توان آن را جمع کرد</w:t>
      </w:r>
      <w:r>
        <w:rPr>
          <w:rFonts w:cs="B Nazanin" w:hint="cs"/>
          <w:sz w:val="28"/>
          <w:szCs w:val="28"/>
          <w:rtl/>
        </w:rPr>
        <w:t xml:space="preserve">. </w:t>
      </w:r>
      <w:r w:rsidRPr="001C3243">
        <w:rPr>
          <w:rFonts w:cs="B Nazanin" w:hint="cs"/>
          <w:sz w:val="28"/>
          <w:szCs w:val="28"/>
          <w:rtl/>
        </w:rPr>
        <w:t>محیط بیرونی نیز بسیار زیبا است</w:t>
      </w:r>
      <w:r>
        <w:rPr>
          <w:rFonts w:cs="B Nazanin" w:hint="cs"/>
          <w:sz w:val="28"/>
          <w:szCs w:val="28"/>
          <w:rtl/>
        </w:rPr>
        <w:t xml:space="preserve">. </w:t>
      </w:r>
      <w:r w:rsidRPr="001C3243">
        <w:rPr>
          <w:rFonts w:cs="B Nazanin" w:hint="cs"/>
          <w:sz w:val="28"/>
          <w:szCs w:val="28"/>
          <w:rtl/>
        </w:rPr>
        <w:t>فضاهای آب بازی</w:t>
      </w:r>
      <w:r>
        <w:rPr>
          <w:rFonts w:cs="B Nazanin" w:hint="cs"/>
          <w:sz w:val="28"/>
          <w:szCs w:val="28"/>
          <w:rtl/>
        </w:rPr>
        <w:t xml:space="preserve">، </w:t>
      </w:r>
      <w:r w:rsidRPr="001C3243">
        <w:rPr>
          <w:rFonts w:cs="B Nazanin" w:hint="cs"/>
          <w:sz w:val="28"/>
          <w:szCs w:val="28"/>
          <w:rtl/>
        </w:rPr>
        <w:t>تپه برای بالا رفتن</w:t>
      </w:r>
      <w:r>
        <w:rPr>
          <w:rFonts w:cs="B Nazanin" w:hint="cs"/>
          <w:sz w:val="28"/>
          <w:szCs w:val="28"/>
          <w:rtl/>
        </w:rPr>
        <w:t xml:space="preserve">، </w:t>
      </w:r>
      <w:r w:rsidRPr="001C3243">
        <w:rPr>
          <w:rFonts w:cs="B Nazanin" w:hint="cs"/>
          <w:sz w:val="28"/>
          <w:szCs w:val="28"/>
          <w:rtl/>
        </w:rPr>
        <w:t>مارپیچ های قد کودکان</w:t>
      </w:r>
      <w:r>
        <w:rPr>
          <w:rFonts w:cs="B Nazanin" w:hint="cs"/>
          <w:sz w:val="28"/>
          <w:szCs w:val="28"/>
          <w:rtl/>
        </w:rPr>
        <w:t xml:space="preserve">، </w:t>
      </w:r>
      <w:r w:rsidRPr="001C3243">
        <w:rPr>
          <w:rFonts w:cs="B Nazanin" w:hint="cs"/>
          <w:sz w:val="28"/>
          <w:szCs w:val="28"/>
          <w:rtl/>
        </w:rPr>
        <w:lastRenderedPageBreak/>
        <w:t>درختانی که توسط کودکان کاشته شده و میز پیک نیک از جمله مواردی است که در فضای بیرونی قابل مشاهده هستند</w:t>
      </w:r>
      <w:r>
        <w:rPr>
          <w:rFonts w:cs="B Nazanin" w:hint="cs"/>
          <w:sz w:val="28"/>
          <w:szCs w:val="28"/>
          <w:rtl/>
        </w:rPr>
        <w:t xml:space="preserve">. </w:t>
      </w:r>
      <w:r w:rsidRPr="001C3243">
        <w:rPr>
          <w:rFonts w:cs="B Nazanin" w:hint="cs"/>
          <w:sz w:val="28"/>
          <w:szCs w:val="28"/>
          <w:rtl/>
        </w:rPr>
        <w:t>(ترتی جاه</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 12)</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نوع نگاهی که در این سیستم به پروژه می شود بسیار خاص است</w:t>
      </w:r>
      <w:r>
        <w:rPr>
          <w:rFonts w:cs="B Nazanin" w:hint="cs"/>
          <w:sz w:val="28"/>
          <w:szCs w:val="28"/>
          <w:rtl/>
        </w:rPr>
        <w:t xml:space="preserve">. </w:t>
      </w:r>
      <w:r w:rsidRPr="001C3243">
        <w:rPr>
          <w:rFonts w:cs="B Nazanin" w:hint="cs"/>
          <w:sz w:val="28"/>
          <w:szCs w:val="28"/>
          <w:rtl/>
        </w:rPr>
        <w:t>پروژه فقط طرح اجرایی و یا عملیاتی نیست و یا پروژه فقط یک کار تحقیقاتی محسوب نمی شود</w:t>
      </w:r>
      <w:r>
        <w:rPr>
          <w:rFonts w:cs="B Nazanin" w:hint="cs"/>
          <w:sz w:val="28"/>
          <w:szCs w:val="28"/>
          <w:rtl/>
        </w:rPr>
        <w:t xml:space="preserve">. </w:t>
      </w:r>
      <w:r w:rsidRPr="001C3243">
        <w:rPr>
          <w:rFonts w:cs="B Nazanin" w:hint="cs"/>
          <w:sz w:val="28"/>
          <w:szCs w:val="28"/>
          <w:rtl/>
        </w:rPr>
        <w:t>پروژه در این سیستم فعالیتی است که کودک به تنهایی یا به کمک گروه ها برای به سرانجام رساندن موضوع مورد علاقه خود انجام می دهد</w:t>
      </w:r>
      <w:r>
        <w:rPr>
          <w:rFonts w:cs="B Nazanin" w:hint="cs"/>
          <w:sz w:val="28"/>
          <w:szCs w:val="28"/>
          <w:rtl/>
        </w:rPr>
        <w:t xml:space="preserve">. </w:t>
      </w:r>
      <w:r w:rsidRPr="001C3243">
        <w:rPr>
          <w:rFonts w:cs="B Nazanin" w:hint="cs"/>
          <w:sz w:val="28"/>
          <w:szCs w:val="28"/>
          <w:rtl/>
        </w:rPr>
        <w:t>نکته مهم این است که پروژه در این سیستم یک فرآیند است</w:t>
      </w:r>
      <w:r>
        <w:rPr>
          <w:rFonts w:cs="B Nazanin" w:hint="cs"/>
          <w:sz w:val="28"/>
          <w:szCs w:val="28"/>
          <w:rtl/>
        </w:rPr>
        <w:t xml:space="preserve">. </w:t>
      </w:r>
      <w:r w:rsidRPr="001C3243">
        <w:rPr>
          <w:rFonts w:cs="B Nazanin" w:hint="cs"/>
          <w:sz w:val="28"/>
          <w:szCs w:val="28"/>
          <w:rtl/>
        </w:rPr>
        <w:t>فرآیندی که با یک موضوع یا یک مسئله مورد توجه کودک یا کودکان شروع می شود و سپس ادامه می یابد</w:t>
      </w:r>
      <w:r>
        <w:rPr>
          <w:rFonts w:cs="B Nazanin" w:hint="cs"/>
          <w:sz w:val="28"/>
          <w:szCs w:val="28"/>
          <w:rtl/>
        </w:rPr>
        <w:t xml:space="preserve">. </w:t>
      </w:r>
      <w:r w:rsidRPr="001C3243">
        <w:rPr>
          <w:rFonts w:cs="B Nazanin" w:hint="cs"/>
          <w:sz w:val="28"/>
          <w:szCs w:val="28"/>
          <w:rtl/>
        </w:rPr>
        <w:t>به هر کودک کمک می شود تا موضوع مورد علاقه خود را شناسایی کند و برای به سرانجام رساندن آن</w:t>
      </w:r>
      <w:r>
        <w:rPr>
          <w:rFonts w:cs="B Nazanin" w:hint="cs"/>
          <w:sz w:val="28"/>
          <w:szCs w:val="28"/>
          <w:rtl/>
        </w:rPr>
        <w:t xml:space="preserve">، </w:t>
      </w:r>
      <w:r w:rsidRPr="001C3243">
        <w:rPr>
          <w:rFonts w:cs="B Nazanin" w:hint="cs"/>
          <w:sz w:val="28"/>
          <w:szCs w:val="28"/>
          <w:rtl/>
        </w:rPr>
        <w:t>فعالیت های مرتبطی را انجام بدهد</w:t>
      </w:r>
      <w:r>
        <w:rPr>
          <w:rFonts w:cs="B Nazanin" w:hint="cs"/>
          <w:sz w:val="28"/>
          <w:szCs w:val="28"/>
          <w:rtl/>
        </w:rPr>
        <w:t xml:space="preserve">. </w:t>
      </w:r>
      <w:r w:rsidRPr="001C3243">
        <w:rPr>
          <w:rFonts w:cs="B Nazanin" w:hint="cs"/>
          <w:sz w:val="28"/>
          <w:szCs w:val="28"/>
          <w:rtl/>
        </w:rPr>
        <w:t>طبیعی است که در این مسیر تحقیق</w:t>
      </w:r>
      <w:r>
        <w:rPr>
          <w:rFonts w:cs="B Nazanin" w:hint="cs"/>
          <w:sz w:val="28"/>
          <w:szCs w:val="28"/>
          <w:rtl/>
        </w:rPr>
        <w:t xml:space="preserve">، </w:t>
      </w:r>
      <w:r w:rsidRPr="001C3243">
        <w:rPr>
          <w:rFonts w:cs="B Nazanin" w:hint="cs"/>
          <w:sz w:val="28"/>
          <w:szCs w:val="28"/>
          <w:rtl/>
        </w:rPr>
        <w:t>اجرا و تولید نیز وجود دارد</w:t>
      </w:r>
      <w:r>
        <w:rPr>
          <w:rFonts w:cs="B Nazanin" w:hint="cs"/>
          <w:sz w:val="28"/>
          <w:szCs w:val="28"/>
          <w:rtl/>
        </w:rPr>
        <w:t xml:space="preserve">. </w:t>
      </w:r>
      <w:r w:rsidRPr="001C3243">
        <w:rPr>
          <w:rFonts w:cs="B Nazanin" w:hint="cs"/>
          <w:sz w:val="28"/>
          <w:szCs w:val="28"/>
          <w:rtl/>
        </w:rPr>
        <w:t>هر موضوع مورد بررسی می تواند در حین کار به موضوع های دیگری تقسیم شود و یا موضوع های جدید دیگری نیز در آن شکل بگیرد و به وجود بیاید</w:t>
      </w:r>
      <w:r>
        <w:rPr>
          <w:rFonts w:cs="B Nazanin" w:hint="cs"/>
          <w:sz w:val="28"/>
          <w:szCs w:val="28"/>
          <w:rtl/>
        </w:rPr>
        <w:t xml:space="preserve">. </w:t>
      </w:r>
      <w:r w:rsidRPr="001C3243">
        <w:rPr>
          <w:rFonts w:cs="B Nazanin" w:hint="cs"/>
          <w:sz w:val="28"/>
          <w:szCs w:val="28"/>
          <w:rtl/>
        </w:rPr>
        <w:t>یعنی موضوع اول می تواند زیر مجموعه های تازه ای پیدا کند و یا حتی تبدیل به موضوع جدید دیگری بشود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نکته مهم در این اصل تلاش بی وقفه و مداومی است که کودک یا کودکان پیرامون موضوع مورد علاقه خود را انجام می دهد تا بتوانند به سرانجام مطلوبی برسند</w:t>
      </w:r>
      <w:r>
        <w:rPr>
          <w:rFonts w:cs="B Nazanin" w:hint="cs"/>
          <w:sz w:val="28"/>
          <w:szCs w:val="28"/>
          <w:rtl/>
        </w:rPr>
        <w:t xml:space="preserve">. </w:t>
      </w:r>
      <w:r w:rsidRPr="001C3243">
        <w:rPr>
          <w:rFonts w:cs="B Nazanin" w:hint="cs"/>
          <w:sz w:val="28"/>
          <w:szCs w:val="28"/>
          <w:rtl/>
        </w:rPr>
        <w:t>در این مسیر زمان کاملاً باز است و قرار نیست که برای مثال در یک دوره ی هفتگی یا ماهانه تمام شود</w:t>
      </w:r>
      <w:r>
        <w:rPr>
          <w:rFonts w:cs="B Nazanin" w:hint="cs"/>
          <w:sz w:val="28"/>
          <w:szCs w:val="28"/>
          <w:rtl/>
        </w:rPr>
        <w:t xml:space="preserve">. </w:t>
      </w:r>
      <w:r w:rsidRPr="001C3243">
        <w:rPr>
          <w:rFonts w:cs="B Nazanin" w:hint="cs"/>
          <w:sz w:val="28"/>
          <w:szCs w:val="28"/>
          <w:rtl/>
        </w:rPr>
        <w:t>کودکان اجازه دارند تا زمانی که می خواهند آن موضوع را ادامه دهند و پیش بروند</w:t>
      </w:r>
      <w:r>
        <w:rPr>
          <w:rFonts w:cs="B Nazanin" w:hint="cs"/>
          <w:sz w:val="28"/>
          <w:szCs w:val="28"/>
          <w:rtl/>
        </w:rPr>
        <w:t xml:space="preserve">. </w:t>
      </w:r>
      <w:r w:rsidRPr="001C3243">
        <w:rPr>
          <w:rFonts w:cs="B Nazanin" w:hint="cs"/>
          <w:sz w:val="28"/>
          <w:szCs w:val="28"/>
          <w:rtl/>
        </w:rPr>
        <w:t>معلم راهنما نیز کودک را هدایت می کند تا بتواند امکانات لازم را برای پیش بردن برنامه هایش تهیه کند</w:t>
      </w:r>
      <w:r>
        <w:rPr>
          <w:rFonts w:cs="B Nazanin" w:hint="cs"/>
          <w:sz w:val="28"/>
          <w:szCs w:val="28"/>
          <w:rtl/>
        </w:rPr>
        <w:t xml:space="preserve">. </w:t>
      </w:r>
      <w:r w:rsidRPr="001C3243">
        <w:rPr>
          <w:rFonts w:cs="B Nazanin" w:hint="cs"/>
          <w:sz w:val="28"/>
          <w:szCs w:val="28"/>
          <w:rtl/>
        </w:rPr>
        <w:t>در این سیستم عمیقاً این اعتقاد وجود دارد که پیگیری پروژه بزرگترین آموزشی است که می توان برای کودکان فراهم کرد</w:t>
      </w:r>
      <w:r>
        <w:rPr>
          <w:rFonts w:cs="B Nazanin" w:hint="cs"/>
          <w:sz w:val="28"/>
          <w:szCs w:val="28"/>
          <w:rtl/>
        </w:rPr>
        <w:t xml:space="preserve">. </w:t>
      </w:r>
      <w:r w:rsidRPr="001C3243">
        <w:rPr>
          <w:rFonts w:cs="B Nazanin" w:hint="cs"/>
          <w:sz w:val="28"/>
          <w:szCs w:val="28"/>
          <w:rtl/>
        </w:rPr>
        <w:t>آنقدر که کودکان در انجام پروژه خود می آموزند و یاد می گیرند</w:t>
      </w:r>
      <w:r>
        <w:rPr>
          <w:rFonts w:cs="B Nazanin" w:hint="cs"/>
          <w:sz w:val="28"/>
          <w:szCs w:val="28"/>
          <w:rtl/>
        </w:rPr>
        <w:t xml:space="preserve">، </w:t>
      </w:r>
      <w:r w:rsidRPr="001C3243">
        <w:rPr>
          <w:rFonts w:cs="B Nazanin" w:hint="cs"/>
          <w:sz w:val="28"/>
          <w:szCs w:val="28"/>
          <w:rtl/>
        </w:rPr>
        <w:t>در هیچ جریان دیگری آموزش شکل نمی گیرد</w:t>
      </w:r>
      <w:r>
        <w:rPr>
          <w:rFonts w:cs="B Nazanin" w:hint="cs"/>
          <w:sz w:val="28"/>
          <w:szCs w:val="28"/>
          <w:rtl/>
        </w:rPr>
        <w:t xml:space="preserve">. </w:t>
      </w:r>
      <w:r w:rsidRPr="001C3243">
        <w:rPr>
          <w:rFonts w:cs="B Nazanin" w:hint="cs"/>
          <w:sz w:val="28"/>
          <w:szCs w:val="28"/>
          <w:rtl/>
        </w:rPr>
        <w:t>(یوسفی</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sz w:val="28"/>
          <w:szCs w:val="28"/>
          <w:rtl/>
        </w:rPr>
        <w:t>ص</w:t>
      </w:r>
      <w:r>
        <w:rPr>
          <w:rFonts w:cs="B Nazanin" w:hint="cs"/>
          <w:sz w:val="28"/>
          <w:szCs w:val="28"/>
          <w:rtl/>
        </w:rPr>
        <w:t xml:space="preserve">، </w:t>
      </w:r>
      <w:r w:rsidRPr="001C3243">
        <w:rPr>
          <w:rFonts w:cs="B Nazanin" w:hint="cs"/>
          <w:sz w:val="28"/>
          <w:szCs w:val="28"/>
          <w:rtl/>
        </w:rPr>
        <w:t>244)</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برای مثال یکی از پروژه های دانش آموزان در یکی از مدارس یک سال به طول انجامید</w:t>
      </w:r>
      <w:r>
        <w:rPr>
          <w:rFonts w:cs="B Nazanin" w:hint="cs"/>
          <w:sz w:val="28"/>
          <w:szCs w:val="28"/>
          <w:rtl/>
        </w:rPr>
        <w:t xml:space="preserve">. </w:t>
      </w:r>
      <w:r w:rsidRPr="001C3243">
        <w:rPr>
          <w:rFonts w:cs="B Nazanin" w:hint="cs"/>
          <w:sz w:val="28"/>
          <w:szCs w:val="28"/>
          <w:rtl/>
        </w:rPr>
        <w:t>به ظاهر دانش آموزان این مرکز آموزشی</w:t>
      </w:r>
      <w:r>
        <w:rPr>
          <w:rFonts w:cs="B Nazanin" w:hint="cs"/>
          <w:sz w:val="28"/>
          <w:szCs w:val="28"/>
          <w:rtl/>
        </w:rPr>
        <w:t xml:space="preserve">، </w:t>
      </w:r>
      <w:r w:rsidRPr="001C3243">
        <w:rPr>
          <w:rFonts w:cs="B Nazanin" w:hint="cs"/>
          <w:sz w:val="28"/>
          <w:szCs w:val="28"/>
          <w:rtl/>
        </w:rPr>
        <w:t>فقط روی یک موضوع متمرکز شده اند</w:t>
      </w:r>
      <w:r>
        <w:rPr>
          <w:rFonts w:cs="B Nazanin" w:hint="cs"/>
          <w:sz w:val="28"/>
          <w:szCs w:val="28"/>
          <w:rtl/>
        </w:rPr>
        <w:t xml:space="preserve">. </w:t>
      </w:r>
      <w:r w:rsidRPr="001C3243">
        <w:rPr>
          <w:rFonts w:cs="B Nazanin" w:hint="cs"/>
          <w:sz w:val="28"/>
          <w:szCs w:val="28"/>
          <w:rtl/>
        </w:rPr>
        <w:t>موضوع پروژه این دانش آموزان ساخت یک پارک با توجه به نیازهای کودکان در منطقه خود بود</w:t>
      </w:r>
      <w:r>
        <w:rPr>
          <w:rFonts w:cs="B Nazanin" w:hint="cs"/>
          <w:sz w:val="28"/>
          <w:szCs w:val="28"/>
          <w:rtl/>
        </w:rPr>
        <w:t xml:space="preserve">. </w:t>
      </w:r>
      <w:r w:rsidRPr="001C3243">
        <w:rPr>
          <w:rFonts w:cs="B Nazanin" w:hint="cs"/>
          <w:sz w:val="28"/>
          <w:szCs w:val="28"/>
          <w:rtl/>
        </w:rPr>
        <w:t>این پروژه تبدیل به یک جریان بسیار بزرگ در مدرسه آنها شد و کل دانش آموزان کلاس تمام سال تحصیلی خود را روی آن کار کردند</w:t>
      </w:r>
      <w:r>
        <w:rPr>
          <w:rFonts w:cs="B Nazanin" w:hint="cs"/>
          <w:sz w:val="28"/>
          <w:szCs w:val="28"/>
          <w:rtl/>
        </w:rPr>
        <w:t xml:space="preserve">. </w:t>
      </w:r>
      <w:r w:rsidRPr="001C3243">
        <w:rPr>
          <w:rFonts w:cs="B Nazanin" w:hint="cs"/>
          <w:sz w:val="28"/>
          <w:szCs w:val="28"/>
          <w:rtl/>
        </w:rPr>
        <w:t>روند این ماجرا آنقدر وسیع و گسترده است که خود این روند می تواند تبدیل به یک کتاب آموزشی شود</w:t>
      </w:r>
      <w:r>
        <w:rPr>
          <w:rFonts w:cs="B Nazanin" w:hint="cs"/>
          <w:sz w:val="28"/>
          <w:szCs w:val="28"/>
          <w:rtl/>
        </w:rPr>
        <w:t xml:space="preserve">. </w:t>
      </w:r>
      <w:r w:rsidRPr="001C3243">
        <w:rPr>
          <w:rFonts w:cs="B Nazanin" w:hint="cs"/>
          <w:sz w:val="28"/>
          <w:szCs w:val="28"/>
          <w:rtl/>
        </w:rPr>
        <w:t>برای آشنایی کلی با این جریان بخش هایی از کارهای انجام شده در پروژه ساخت پارک را خلاصه وار با هم مرور کنیم</w:t>
      </w:r>
      <w:r>
        <w:rPr>
          <w:rFonts w:cs="B Nazanin" w:hint="cs"/>
          <w:sz w:val="28"/>
          <w:szCs w:val="28"/>
          <w:rtl/>
        </w:rPr>
        <w:t>:</w:t>
      </w:r>
      <w:r w:rsidRPr="001C3243">
        <w:rPr>
          <w:rFonts w:cs="B Nazanin" w:hint="cs"/>
          <w:sz w:val="28"/>
          <w:szCs w:val="28"/>
          <w:rtl/>
        </w:rPr>
        <w:t xml:space="preserve"> </w:t>
      </w:r>
    </w:p>
    <w:p w:rsidR="007E2FAD" w:rsidRPr="001C3243" w:rsidRDefault="007E2FAD" w:rsidP="007E2FAD">
      <w:pPr>
        <w:pStyle w:val="ListParagraph"/>
        <w:numPr>
          <w:ilvl w:val="0"/>
          <w:numId w:val="42"/>
        </w:numPr>
        <w:spacing w:after="0"/>
        <w:jc w:val="both"/>
        <w:rPr>
          <w:rFonts w:cs="B Nazanin"/>
          <w:sz w:val="28"/>
          <w:szCs w:val="28"/>
          <w:rtl/>
        </w:rPr>
      </w:pPr>
      <w:r w:rsidRPr="001C3243">
        <w:rPr>
          <w:rFonts w:cs="B Nazanin" w:hint="cs"/>
          <w:sz w:val="28"/>
          <w:szCs w:val="28"/>
          <w:rtl/>
        </w:rPr>
        <w:t>پرداختن به مشکل محله و اینکه کودکان محله نیاز به چه امکاناتی دارند</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ارزیابی منطقه</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شناسایی نیازهای کودکان محل</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اولویت بندی نیازها</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lastRenderedPageBreak/>
        <w:t>انتخاب یک موضوع برای کار در محل و انتخاب یک پارک</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برنامه ریزی برای این که کار را از کجا شروع کنید</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گفتوگو با مسئولین مدرسه</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شناسایی مجدد امکانات محل</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شناسایی سازمان های مرتبط در محل</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ارتباط گیری با آنها و طرح ماجرا</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شناسایی افرادی که در آن سازمان ها ارتباطاتی دارند</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نامه نگاری</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حساس کردن جامعه محلی نسبت به این موضوع</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ارتباط با شهرداری برای در اختیار دادن یک قطعه زمین</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شناسایی پارک های کودکان</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جمع آوری اطلاعات</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تقسیم کار بین دانش آموزان</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درگیر کردن والدین برای همراهی</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شناسایی و ارتباط با کارشناسان</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تهیه یک طرح برای ساخت پارک</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توجه به نقشه کشی</w:t>
      </w:r>
      <w:r>
        <w:rPr>
          <w:rFonts w:cs="B Nazanin" w:hint="cs"/>
          <w:sz w:val="28"/>
          <w:szCs w:val="28"/>
          <w:rtl/>
        </w:rPr>
        <w:t xml:space="preserve">، </w:t>
      </w:r>
      <w:r w:rsidRPr="001C3243">
        <w:rPr>
          <w:rFonts w:cs="B Nazanin" w:hint="cs"/>
          <w:sz w:val="28"/>
          <w:szCs w:val="28"/>
          <w:rtl/>
        </w:rPr>
        <w:t>طراحی</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تنظیم مسائل مالی طرح</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جمع آوری کمک های مالی برای ساخت پارک</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برگزاری برنامه های مختلف در سطح محل برای جذب مشارکت مالی افراد</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نامه نگاری و ارتباط با سازمان های بین المللی و کمک به طرح</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حساس کردن جامعه از طریق روزنامه های محلی</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تهیه گزارش و مطلب از روند کار</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برنامه ریزی برای اجرا</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تقسیم بندی برای انجام کار برای ساخت و ساز</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جلب مشارکت والدین برای ساخت و ساز</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ساخت پارک</w:t>
      </w:r>
      <w:r>
        <w:rPr>
          <w:rFonts w:cs="B Nazanin" w:hint="cs"/>
          <w:sz w:val="28"/>
          <w:szCs w:val="28"/>
          <w:rtl/>
        </w:rPr>
        <w:t xml:space="preserve">، </w:t>
      </w:r>
    </w:p>
    <w:p w:rsidR="007E2FAD" w:rsidRPr="001C3243" w:rsidRDefault="007E2FAD" w:rsidP="007E2FAD">
      <w:pPr>
        <w:pStyle w:val="ListParagraph"/>
        <w:numPr>
          <w:ilvl w:val="0"/>
          <w:numId w:val="41"/>
        </w:numPr>
        <w:spacing w:after="0"/>
        <w:jc w:val="both"/>
        <w:rPr>
          <w:rFonts w:cs="B Nazanin"/>
          <w:sz w:val="28"/>
          <w:szCs w:val="28"/>
          <w:rtl/>
        </w:rPr>
      </w:pPr>
      <w:r w:rsidRPr="001C3243">
        <w:rPr>
          <w:rFonts w:cs="B Nazanin" w:hint="cs"/>
          <w:sz w:val="28"/>
          <w:szCs w:val="28"/>
          <w:rtl/>
        </w:rPr>
        <w:t>و حفاظت از پارک</w:t>
      </w:r>
      <w:r>
        <w:rPr>
          <w:rFonts w:cs="B Nazanin" w:hint="cs"/>
          <w:sz w:val="28"/>
          <w:szCs w:val="28"/>
          <w:rtl/>
        </w:rPr>
        <w:t xml:space="preserve">. </w:t>
      </w:r>
    </w:p>
    <w:p w:rsidR="007E2FAD" w:rsidRDefault="007E2FAD" w:rsidP="007E2FAD">
      <w:pPr>
        <w:spacing w:after="0"/>
        <w:jc w:val="both"/>
        <w:rPr>
          <w:rFonts w:cs="B Nazanin"/>
          <w:sz w:val="28"/>
          <w:szCs w:val="28"/>
          <w:rtl/>
        </w:rPr>
      </w:pPr>
      <w:r w:rsidRPr="001C3243">
        <w:rPr>
          <w:rFonts w:cs="B Nazanin"/>
          <w:sz w:val="28"/>
          <w:szCs w:val="28"/>
        </w:rPr>
        <w:lastRenderedPageBreak/>
        <w:t xml:space="preserve">        </w:t>
      </w:r>
      <w:r w:rsidRPr="001C3243">
        <w:rPr>
          <w:rFonts w:cs="B Nazanin" w:hint="cs"/>
          <w:sz w:val="28"/>
          <w:szCs w:val="28"/>
          <w:rtl/>
        </w:rPr>
        <w:t>طبیعی است که هر بخشی خود زیر مجموعه های مختلف دارد که برای شکل گیری آن کارها و فعالیت های گوناگون ضروری است</w:t>
      </w:r>
      <w:r>
        <w:rPr>
          <w:rFonts w:cs="B Nazanin" w:hint="cs"/>
          <w:sz w:val="28"/>
          <w:szCs w:val="28"/>
          <w:rtl/>
        </w:rPr>
        <w:t xml:space="preserve">. </w:t>
      </w:r>
      <w:r w:rsidRPr="001C3243">
        <w:rPr>
          <w:rFonts w:cs="B Nazanin" w:hint="cs"/>
          <w:sz w:val="28"/>
          <w:szCs w:val="28"/>
          <w:rtl/>
        </w:rPr>
        <w:t>در این مسیر اگرچه به ظاهر دانش آموزان روی یک پروژه کار کردند</w:t>
      </w:r>
      <w:r>
        <w:rPr>
          <w:rFonts w:cs="B Nazanin" w:hint="cs"/>
          <w:sz w:val="28"/>
          <w:szCs w:val="28"/>
          <w:rtl/>
        </w:rPr>
        <w:t xml:space="preserve">، </w:t>
      </w:r>
      <w:r w:rsidRPr="001C3243">
        <w:rPr>
          <w:rFonts w:cs="B Nazanin" w:hint="cs"/>
          <w:sz w:val="28"/>
          <w:szCs w:val="28"/>
          <w:rtl/>
        </w:rPr>
        <w:t>اما به تمام حوزه های دانش بشری توجه شده است</w:t>
      </w:r>
      <w:r>
        <w:rPr>
          <w:rFonts w:cs="B Nazanin" w:hint="cs"/>
          <w:sz w:val="28"/>
          <w:szCs w:val="28"/>
          <w:rtl/>
        </w:rPr>
        <w:t xml:space="preserve">. </w:t>
      </w:r>
      <w:r w:rsidRPr="001C3243">
        <w:rPr>
          <w:rFonts w:cs="B Nazanin" w:hint="cs"/>
          <w:sz w:val="28"/>
          <w:szCs w:val="28"/>
          <w:rtl/>
        </w:rPr>
        <w:t>به راحتی می توان مباحثی چون علوم اجتماعی</w:t>
      </w:r>
      <w:r>
        <w:rPr>
          <w:rFonts w:cs="B Nazanin" w:hint="cs"/>
          <w:sz w:val="28"/>
          <w:szCs w:val="28"/>
          <w:rtl/>
        </w:rPr>
        <w:t xml:space="preserve">، </w:t>
      </w:r>
      <w:r w:rsidRPr="001C3243">
        <w:rPr>
          <w:rFonts w:cs="B Nazanin" w:hint="cs"/>
          <w:sz w:val="28"/>
          <w:szCs w:val="28"/>
          <w:rtl/>
        </w:rPr>
        <w:t>تاریخ</w:t>
      </w:r>
      <w:r>
        <w:rPr>
          <w:rFonts w:cs="B Nazanin" w:hint="cs"/>
          <w:sz w:val="28"/>
          <w:szCs w:val="28"/>
          <w:rtl/>
        </w:rPr>
        <w:t xml:space="preserve">، </w:t>
      </w:r>
      <w:r w:rsidRPr="001C3243">
        <w:rPr>
          <w:rFonts w:cs="B Nazanin" w:hint="cs"/>
          <w:sz w:val="28"/>
          <w:szCs w:val="28"/>
          <w:rtl/>
        </w:rPr>
        <w:t>ریاضی</w:t>
      </w:r>
      <w:r>
        <w:rPr>
          <w:rFonts w:cs="B Nazanin" w:hint="cs"/>
          <w:sz w:val="28"/>
          <w:szCs w:val="28"/>
          <w:rtl/>
        </w:rPr>
        <w:t xml:space="preserve">، </w:t>
      </w:r>
      <w:r w:rsidRPr="001C3243">
        <w:rPr>
          <w:rFonts w:cs="B Nazanin" w:hint="cs"/>
          <w:sz w:val="28"/>
          <w:szCs w:val="28"/>
          <w:rtl/>
        </w:rPr>
        <w:t>ادبیات</w:t>
      </w:r>
      <w:r>
        <w:rPr>
          <w:rFonts w:cs="B Nazanin" w:hint="cs"/>
          <w:sz w:val="28"/>
          <w:szCs w:val="28"/>
          <w:rtl/>
        </w:rPr>
        <w:t xml:space="preserve">، </w:t>
      </w:r>
      <w:r w:rsidRPr="001C3243">
        <w:rPr>
          <w:rFonts w:cs="B Nazanin" w:hint="cs"/>
          <w:sz w:val="28"/>
          <w:szCs w:val="28"/>
          <w:rtl/>
        </w:rPr>
        <w:t>علوم مهندسی و علوم طبیعی را دید</w:t>
      </w:r>
      <w:r>
        <w:rPr>
          <w:rFonts w:cs="B Nazanin" w:hint="cs"/>
          <w:sz w:val="28"/>
          <w:szCs w:val="28"/>
          <w:rtl/>
        </w:rPr>
        <w:t xml:space="preserve">. </w:t>
      </w:r>
      <w:r w:rsidRPr="001C3243">
        <w:rPr>
          <w:rFonts w:cs="B Nazanin" w:hint="cs"/>
          <w:sz w:val="28"/>
          <w:szCs w:val="28"/>
          <w:rtl/>
        </w:rPr>
        <w:t>بدین ترتیب در کمتر فعالیتی می توان این همه حضور موثر و مداوم رشته های دانش بشری را در یک جریان آموزشی دید</w:t>
      </w:r>
      <w:r>
        <w:rPr>
          <w:rFonts w:cs="B Nazanin" w:hint="cs"/>
          <w:sz w:val="28"/>
          <w:szCs w:val="28"/>
          <w:rtl/>
        </w:rPr>
        <w:t xml:space="preserve">. </w:t>
      </w:r>
      <w:r w:rsidRPr="001C3243">
        <w:rPr>
          <w:rFonts w:cs="B Nazanin" w:hint="cs"/>
          <w:sz w:val="28"/>
          <w:szCs w:val="28"/>
          <w:rtl/>
        </w:rPr>
        <w:t>البته هر پروژه دیگری که به صورت گروهی انجام شود و کار بزرگ و مداومی روی آن شکل بگیرد همین تنوع حوزه فعالیت را دارد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w:t>
      </w:r>
      <w:r>
        <w:rPr>
          <w:rFonts w:cs="B Nazanin" w:hint="cs"/>
          <w:sz w:val="28"/>
          <w:szCs w:val="28"/>
          <w:rtl/>
        </w:rPr>
        <w:t xml:space="preserve">، </w:t>
      </w:r>
      <w:r w:rsidRPr="001C3243">
        <w:rPr>
          <w:rFonts w:cs="B Nazanin" w:hint="cs"/>
          <w:sz w:val="28"/>
          <w:szCs w:val="28"/>
          <w:rtl/>
        </w:rPr>
        <w:t>247</w:t>
      </w:r>
      <w:r>
        <w:rPr>
          <w:rFonts w:cs="B Nazanin" w:hint="cs"/>
          <w:sz w:val="28"/>
          <w:szCs w:val="28"/>
          <w:rtl/>
        </w:rPr>
        <w:t>)</w:t>
      </w:r>
      <w:r w:rsidRPr="001C3243">
        <w:rPr>
          <w:rFonts w:cs="B Nazanin"/>
          <w:sz w:val="28"/>
          <w:szCs w:val="28"/>
        </w:rPr>
        <w:t xml:space="preserve"> </w:t>
      </w:r>
    </w:p>
    <w:p w:rsidR="007E2FAD" w:rsidRDefault="007E2FAD" w:rsidP="007E2FAD">
      <w:pPr>
        <w:spacing w:after="0"/>
        <w:jc w:val="both"/>
        <w:rPr>
          <w:rFonts w:cs="B Nazanin"/>
          <w:sz w:val="28"/>
          <w:szCs w:val="28"/>
          <w:rtl/>
        </w:rPr>
      </w:pPr>
    </w:p>
    <w:p w:rsidR="007E2FAD" w:rsidRPr="001C3243" w:rsidRDefault="007E2FAD" w:rsidP="007E2FAD">
      <w:pPr>
        <w:spacing w:after="0"/>
        <w:jc w:val="both"/>
        <w:rPr>
          <w:rFonts w:cs="B Nazanin"/>
          <w:sz w:val="28"/>
          <w:szCs w:val="28"/>
          <w:rtl/>
        </w:rPr>
      </w:pPr>
      <w:r w:rsidRPr="001C3243">
        <w:rPr>
          <w:rFonts w:cs="B Nazanin" w:hint="cs"/>
          <w:sz w:val="28"/>
          <w:szCs w:val="28"/>
          <w:rtl/>
        </w:rPr>
        <w:t>در انتخاب موضوع هر پروژه باید سوالات زیر را مورد توجه قرار داد</w:t>
      </w:r>
      <w:r>
        <w:rPr>
          <w:rFonts w:cs="B Nazanin" w:hint="cs"/>
          <w:sz w:val="28"/>
          <w:szCs w:val="28"/>
          <w:rtl/>
        </w:rPr>
        <w:t>:</w:t>
      </w:r>
    </w:p>
    <w:p w:rsidR="007E2FAD" w:rsidRPr="001C3243" w:rsidRDefault="007E2FAD" w:rsidP="007E2FAD">
      <w:pPr>
        <w:spacing w:after="0"/>
        <w:jc w:val="both"/>
        <w:rPr>
          <w:rFonts w:cs="B Nazanin"/>
          <w:sz w:val="28"/>
          <w:szCs w:val="28"/>
          <w:rtl/>
        </w:rPr>
      </w:pPr>
      <w:r w:rsidRPr="001C3243">
        <w:rPr>
          <w:rFonts w:cs="B Nazanin" w:hint="cs"/>
          <w:sz w:val="28"/>
          <w:szCs w:val="28"/>
          <w:rtl/>
        </w:rPr>
        <w:t>1- آیا این پروژه به اندازه کافی</w:t>
      </w:r>
      <w:r>
        <w:rPr>
          <w:rFonts w:cs="B Nazanin" w:hint="cs"/>
          <w:sz w:val="28"/>
          <w:szCs w:val="28"/>
          <w:rtl/>
        </w:rPr>
        <w:t xml:space="preserve">، </w:t>
      </w:r>
      <w:r w:rsidRPr="001C3243">
        <w:rPr>
          <w:rFonts w:cs="B Nazanin" w:hint="cs"/>
          <w:sz w:val="28"/>
          <w:szCs w:val="28"/>
          <w:rtl/>
        </w:rPr>
        <w:t>علاقه و کنجکاوی کودک را بر می انگیزد</w:t>
      </w:r>
      <w:r>
        <w:rPr>
          <w:rFonts w:cs="B Nazanin" w:hint="cs"/>
          <w:sz w:val="28"/>
          <w:szCs w:val="28"/>
          <w:rtl/>
        </w:rPr>
        <w:t xml:space="preserve">، </w:t>
      </w:r>
      <w:r w:rsidRPr="001C3243">
        <w:rPr>
          <w:rFonts w:cs="B Nazanin" w:hint="cs"/>
          <w:sz w:val="28"/>
          <w:szCs w:val="28"/>
          <w:rtl/>
        </w:rPr>
        <w:t>به طوری که ذهن او را درگیر خود کند ؟</w:t>
      </w:r>
    </w:p>
    <w:p w:rsidR="007E2FAD" w:rsidRPr="001C3243" w:rsidRDefault="007E2FAD" w:rsidP="007E2FAD">
      <w:pPr>
        <w:spacing w:after="0"/>
        <w:jc w:val="both"/>
        <w:rPr>
          <w:rFonts w:cs="B Nazanin"/>
          <w:sz w:val="28"/>
          <w:szCs w:val="28"/>
          <w:rtl/>
        </w:rPr>
      </w:pPr>
      <w:r w:rsidRPr="001C3243">
        <w:rPr>
          <w:rFonts w:cs="B Nazanin" w:hint="cs"/>
          <w:sz w:val="28"/>
          <w:szCs w:val="28"/>
          <w:rtl/>
        </w:rPr>
        <w:t>2</w:t>
      </w:r>
      <w:r w:rsidRPr="001C3243">
        <w:rPr>
          <w:rFonts w:cs="B Nazanin" w:hint="cs"/>
          <w:sz w:val="26"/>
          <w:szCs w:val="26"/>
          <w:rtl/>
        </w:rPr>
        <w:t xml:space="preserve">- </w:t>
      </w:r>
      <w:r w:rsidRPr="000651CD">
        <w:rPr>
          <w:rFonts w:cs="B Nazanin" w:hint="cs"/>
          <w:sz w:val="28"/>
          <w:szCs w:val="28"/>
          <w:rtl/>
        </w:rPr>
        <w:t>آیا این پروژه قابلیت ایجاد فعالیت های متنوعی را دارد که کودکان بتوانند در طی روز به آنها بپردازند؟</w:t>
      </w:r>
    </w:p>
    <w:p w:rsidR="007E2FAD" w:rsidRPr="001C3243" w:rsidRDefault="007E2FAD" w:rsidP="007E2FAD">
      <w:pPr>
        <w:spacing w:after="0"/>
        <w:jc w:val="both"/>
        <w:rPr>
          <w:rFonts w:cs="B Nazanin"/>
          <w:sz w:val="28"/>
          <w:szCs w:val="28"/>
          <w:rtl/>
        </w:rPr>
      </w:pPr>
      <w:r w:rsidRPr="001C3243">
        <w:rPr>
          <w:rFonts w:cs="B Nazanin" w:hint="cs"/>
          <w:sz w:val="28"/>
          <w:szCs w:val="28"/>
          <w:rtl/>
        </w:rPr>
        <w:t>3- این پروژه چقدر برای کودکان آشناست؟</w:t>
      </w:r>
    </w:p>
    <w:p w:rsidR="007E2FAD" w:rsidRPr="001C3243" w:rsidRDefault="007E2FAD" w:rsidP="007E2FAD">
      <w:pPr>
        <w:spacing w:after="0"/>
        <w:jc w:val="both"/>
        <w:rPr>
          <w:rFonts w:cs="B Nazanin"/>
          <w:sz w:val="28"/>
          <w:szCs w:val="28"/>
          <w:rtl/>
        </w:rPr>
      </w:pPr>
      <w:r w:rsidRPr="001C3243">
        <w:rPr>
          <w:rFonts w:cs="B Nazanin" w:hint="cs"/>
          <w:sz w:val="28"/>
          <w:szCs w:val="28"/>
          <w:rtl/>
        </w:rPr>
        <w:t>4- دانش مربی در این باره چقدر است؟</w:t>
      </w:r>
    </w:p>
    <w:p w:rsidR="007E2FAD" w:rsidRPr="001C3243" w:rsidRDefault="007E2FAD" w:rsidP="007E2FAD">
      <w:pPr>
        <w:spacing w:after="0"/>
        <w:jc w:val="both"/>
        <w:rPr>
          <w:rFonts w:cs="B Nazanin"/>
          <w:sz w:val="28"/>
          <w:szCs w:val="28"/>
          <w:rtl/>
        </w:rPr>
      </w:pPr>
      <w:r w:rsidRPr="001C3243">
        <w:rPr>
          <w:rFonts w:cs="B Nazanin" w:hint="cs"/>
          <w:sz w:val="28"/>
          <w:szCs w:val="28"/>
          <w:rtl/>
        </w:rPr>
        <w:t>5- آیا دسترسی به منابع امکان پذیر است؟</w:t>
      </w:r>
    </w:p>
    <w:p w:rsidR="007E2FAD" w:rsidRPr="001C3243" w:rsidRDefault="007E2FAD" w:rsidP="007E2FAD">
      <w:pPr>
        <w:spacing w:after="0"/>
        <w:jc w:val="both"/>
        <w:rPr>
          <w:rFonts w:cs="B Nazanin"/>
          <w:sz w:val="28"/>
          <w:szCs w:val="28"/>
          <w:rtl/>
        </w:rPr>
      </w:pPr>
      <w:r w:rsidRPr="001C3243">
        <w:rPr>
          <w:rFonts w:cs="B Nazanin" w:hint="cs"/>
          <w:sz w:val="28"/>
          <w:szCs w:val="28"/>
          <w:rtl/>
        </w:rPr>
        <w:t>6- زمینه جغرافیایی و فرهنگی محیط</w:t>
      </w:r>
      <w:r>
        <w:rPr>
          <w:rFonts w:cs="B Nazanin" w:hint="cs"/>
          <w:sz w:val="28"/>
          <w:szCs w:val="28"/>
          <w:rtl/>
        </w:rPr>
        <w:t xml:space="preserve">، </w:t>
      </w:r>
      <w:r w:rsidRPr="001C3243">
        <w:rPr>
          <w:rFonts w:cs="B Nazanin" w:hint="cs"/>
          <w:sz w:val="28"/>
          <w:szCs w:val="28"/>
          <w:rtl/>
        </w:rPr>
        <w:t>تا چه حد با چنین پروژه ای</w:t>
      </w:r>
      <w:r>
        <w:rPr>
          <w:rFonts w:cs="B Nazanin" w:hint="cs"/>
          <w:sz w:val="28"/>
          <w:szCs w:val="28"/>
          <w:rtl/>
        </w:rPr>
        <w:t xml:space="preserve">، </w:t>
      </w:r>
      <w:r w:rsidRPr="001C3243">
        <w:rPr>
          <w:rFonts w:cs="B Nazanin" w:hint="cs"/>
          <w:sz w:val="28"/>
          <w:szCs w:val="28"/>
          <w:rtl/>
        </w:rPr>
        <w:t>همخوانی دارد؟</w:t>
      </w:r>
    </w:p>
    <w:p w:rsidR="007E2FAD" w:rsidRPr="001C3243" w:rsidRDefault="007E2FAD" w:rsidP="007E2FAD">
      <w:pPr>
        <w:spacing w:after="0"/>
        <w:jc w:val="both"/>
        <w:rPr>
          <w:rFonts w:cs="B Nazanin"/>
          <w:sz w:val="28"/>
          <w:szCs w:val="28"/>
          <w:rtl/>
        </w:rPr>
      </w:pPr>
      <w:r w:rsidRPr="001C3243">
        <w:rPr>
          <w:rFonts w:cs="B Nazanin" w:hint="cs"/>
          <w:sz w:val="28"/>
          <w:szCs w:val="28"/>
          <w:rtl/>
        </w:rPr>
        <w:t>7- سهم بالقوه موضوع در یادگیری های بعدی کدام است؟</w:t>
      </w:r>
    </w:p>
    <w:p w:rsidR="007E2FAD" w:rsidRPr="001C3243" w:rsidRDefault="007E2FAD" w:rsidP="007E2FAD">
      <w:pPr>
        <w:spacing w:after="0"/>
        <w:jc w:val="both"/>
        <w:rPr>
          <w:rFonts w:cs="B Nazanin"/>
          <w:sz w:val="28"/>
          <w:szCs w:val="28"/>
          <w:rtl/>
        </w:rPr>
      </w:pPr>
      <w:r w:rsidRPr="001C3243">
        <w:rPr>
          <w:rFonts w:cs="B Nazanin" w:hint="cs"/>
          <w:sz w:val="28"/>
          <w:szCs w:val="28"/>
          <w:rtl/>
        </w:rPr>
        <w:t>8- دامنه و وسعت موضوع چگونه خواهد بود؟</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در اجرای هر پروژه</w:t>
      </w:r>
      <w:r>
        <w:rPr>
          <w:rFonts w:cs="B Nazanin" w:hint="cs"/>
          <w:sz w:val="28"/>
          <w:szCs w:val="28"/>
          <w:rtl/>
        </w:rPr>
        <w:t xml:space="preserve">، </w:t>
      </w:r>
      <w:r w:rsidRPr="001C3243">
        <w:rPr>
          <w:rFonts w:cs="B Nazanin" w:hint="cs"/>
          <w:sz w:val="28"/>
          <w:szCs w:val="28"/>
          <w:rtl/>
        </w:rPr>
        <w:t>کودکان به صورت گروهی روی موضوع کار می کنند</w:t>
      </w:r>
      <w:r>
        <w:rPr>
          <w:rFonts w:cs="B Nazanin" w:hint="cs"/>
          <w:sz w:val="28"/>
          <w:szCs w:val="28"/>
          <w:rtl/>
        </w:rPr>
        <w:t xml:space="preserve">. </w:t>
      </w:r>
      <w:r w:rsidRPr="001C3243">
        <w:rPr>
          <w:rFonts w:cs="B Nazanin" w:hint="cs"/>
          <w:sz w:val="28"/>
          <w:szCs w:val="28"/>
          <w:rtl/>
        </w:rPr>
        <w:t>کودکانی که علایق و توانایی های مشابه دارند</w:t>
      </w:r>
      <w:r>
        <w:rPr>
          <w:rFonts w:cs="B Nazanin" w:hint="cs"/>
          <w:sz w:val="28"/>
          <w:szCs w:val="28"/>
          <w:rtl/>
        </w:rPr>
        <w:t xml:space="preserve">، </w:t>
      </w:r>
      <w:r w:rsidRPr="001C3243">
        <w:rPr>
          <w:rFonts w:cs="B Nazanin" w:hint="cs"/>
          <w:sz w:val="28"/>
          <w:szCs w:val="28"/>
          <w:rtl/>
        </w:rPr>
        <w:t>می توانند با هم در گروه های کوچک</w:t>
      </w:r>
      <w:r>
        <w:rPr>
          <w:rFonts w:cs="B Nazanin" w:hint="cs"/>
          <w:sz w:val="28"/>
          <w:szCs w:val="28"/>
          <w:rtl/>
        </w:rPr>
        <w:t xml:space="preserve">، </w:t>
      </w:r>
      <w:r w:rsidRPr="001C3243">
        <w:rPr>
          <w:rFonts w:cs="B Nazanin" w:hint="cs"/>
          <w:sz w:val="28"/>
          <w:szCs w:val="28"/>
          <w:rtl/>
        </w:rPr>
        <w:t>روی پروژه کار کنند</w:t>
      </w:r>
      <w:r>
        <w:rPr>
          <w:rFonts w:cs="B Nazanin" w:hint="cs"/>
          <w:sz w:val="28"/>
          <w:szCs w:val="28"/>
          <w:rtl/>
        </w:rPr>
        <w:t xml:space="preserve">. </w:t>
      </w:r>
      <w:r w:rsidRPr="001C3243">
        <w:rPr>
          <w:rFonts w:cs="B Nazanin" w:hint="cs"/>
          <w:sz w:val="28"/>
          <w:szCs w:val="28"/>
          <w:rtl/>
        </w:rPr>
        <w:t>تعداد افراد هر گروه بین دو تاپنج نفر پیشنهاد می شود</w:t>
      </w:r>
      <w:r>
        <w:rPr>
          <w:rFonts w:cs="B Nazanin" w:hint="cs"/>
          <w:sz w:val="28"/>
          <w:szCs w:val="28"/>
          <w:rtl/>
        </w:rPr>
        <w:t xml:space="preserve">. </w:t>
      </w:r>
      <w:r w:rsidRPr="001C3243">
        <w:rPr>
          <w:rFonts w:cs="B Nazanin" w:hint="cs"/>
          <w:sz w:val="28"/>
          <w:szCs w:val="28"/>
          <w:rtl/>
        </w:rPr>
        <w:t>هرچه کودکان کوچکتر باشند</w:t>
      </w:r>
      <w:r>
        <w:rPr>
          <w:rFonts w:cs="B Nazanin" w:hint="cs"/>
          <w:sz w:val="28"/>
          <w:szCs w:val="28"/>
          <w:rtl/>
        </w:rPr>
        <w:t xml:space="preserve">، </w:t>
      </w:r>
      <w:r w:rsidRPr="001C3243">
        <w:rPr>
          <w:rFonts w:cs="B Nazanin" w:hint="cs"/>
          <w:sz w:val="28"/>
          <w:szCs w:val="28"/>
          <w:rtl/>
        </w:rPr>
        <w:t>تشکیل گروه های کوچک برای آنها مناسب است و به این ترتیب کودکان به شکل مطلوب تری عمل خواهند کرد</w:t>
      </w:r>
      <w:r>
        <w:rPr>
          <w:rFonts w:cs="B Nazanin" w:hint="cs"/>
          <w:sz w:val="28"/>
          <w:szCs w:val="28"/>
          <w:rtl/>
        </w:rPr>
        <w:t xml:space="preserve">. </w:t>
      </w:r>
      <w:r w:rsidRPr="001C3243">
        <w:rPr>
          <w:rFonts w:cs="B Nazanin" w:hint="cs"/>
          <w:sz w:val="28"/>
          <w:szCs w:val="28"/>
          <w:rtl/>
        </w:rPr>
        <w:t>در حالی که هرچه تعداد افراد گروه اضافه می شود</w:t>
      </w:r>
      <w:r>
        <w:rPr>
          <w:rFonts w:cs="B Nazanin" w:hint="cs"/>
          <w:sz w:val="28"/>
          <w:szCs w:val="28"/>
          <w:rtl/>
        </w:rPr>
        <w:t xml:space="preserve">، </w:t>
      </w:r>
      <w:r w:rsidRPr="001C3243">
        <w:rPr>
          <w:rFonts w:cs="B Nazanin" w:hint="cs"/>
          <w:sz w:val="28"/>
          <w:szCs w:val="28"/>
          <w:rtl/>
        </w:rPr>
        <w:t>موقعیت های خاص تری ایجاد می گردد و در نهایت در گروه های بیش از پنج نفر</w:t>
      </w:r>
      <w:r>
        <w:rPr>
          <w:rFonts w:cs="B Nazanin" w:hint="cs"/>
          <w:sz w:val="28"/>
          <w:szCs w:val="28"/>
          <w:rtl/>
        </w:rPr>
        <w:t xml:space="preserve">، </w:t>
      </w:r>
      <w:r w:rsidRPr="001C3243">
        <w:rPr>
          <w:rFonts w:cs="B Nazanin" w:hint="cs"/>
          <w:sz w:val="28"/>
          <w:szCs w:val="28"/>
          <w:rtl/>
        </w:rPr>
        <w:t>روابط پیچیده می شود و فرصت ابراز عقیده از بین می رود</w:t>
      </w:r>
      <w:r>
        <w:rPr>
          <w:rFonts w:cs="B Nazanin" w:hint="cs"/>
          <w:sz w:val="28"/>
          <w:szCs w:val="28"/>
          <w:rtl/>
        </w:rPr>
        <w:t xml:space="preserve">. </w:t>
      </w:r>
      <w:r w:rsidRPr="001C3243">
        <w:rPr>
          <w:rFonts w:cs="B Nazanin" w:hint="cs"/>
          <w:sz w:val="28"/>
          <w:szCs w:val="28"/>
          <w:rtl/>
        </w:rPr>
        <w:t>و اما مدت زمان اجرای پروژه ها متغیر است</w:t>
      </w:r>
      <w:r>
        <w:rPr>
          <w:rFonts w:cs="B Nazanin" w:hint="cs"/>
          <w:sz w:val="28"/>
          <w:szCs w:val="28"/>
          <w:rtl/>
        </w:rPr>
        <w:t xml:space="preserve">. </w:t>
      </w:r>
      <w:r w:rsidRPr="001C3243">
        <w:rPr>
          <w:rFonts w:cs="B Nazanin" w:hint="cs"/>
          <w:sz w:val="28"/>
          <w:szCs w:val="28"/>
          <w:rtl/>
        </w:rPr>
        <w:t>نوع موضوع</w:t>
      </w:r>
      <w:r>
        <w:rPr>
          <w:rFonts w:cs="B Nazanin" w:hint="cs"/>
          <w:sz w:val="28"/>
          <w:szCs w:val="28"/>
          <w:rtl/>
        </w:rPr>
        <w:t xml:space="preserve">، </w:t>
      </w:r>
      <w:r w:rsidRPr="001C3243">
        <w:rPr>
          <w:rFonts w:cs="B Nazanin" w:hint="cs"/>
          <w:sz w:val="28"/>
          <w:szCs w:val="28"/>
          <w:rtl/>
        </w:rPr>
        <w:t>شکل و شیوه ارائه و جذابیت بخشیدن به آن</w:t>
      </w:r>
      <w:r>
        <w:rPr>
          <w:rFonts w:cs="B Nazanin" w:hint="cs"/>
          <w:sz w:val="28"/>
          <w:szCs w:val="28"/>
          <w:rtl/>
        </w:rPr>
        <w:t xml:space="preserve">، </w:t>
      </w:r>
      <w:r w:rsidRPr="001C3243">
        <w:rPr>
          <w:rFonts w:cs="B Nazanin" w:hint="cs"/>
          <w:sz w:val="28"/>
          <w:szCs w:val="28"/>
          <w:rtl/>
        </w:rPr>
        <w:t>چگونگی هدایت مربی و تشویق کودکان و افزایش انگیزه در آنان و میزان علاقه و کوشش کودکان</w:t>
      </w:r>
      <w:r>
        <w:rPr>
          <w:rFonts w:cs="B Nazanin" w:hint="cs"/>
          <w:sz w:val="28"/>
          <w:szCs w:val="28"/>
          <w:rtl/>
        </w:rPr>
        <w:t xml:space="preserve">، </w:t>
      </w:r>
      <w:r w:rsidRPr="001C3243">
        <w:rPr>
          <w:rFonts w:cs="B Nazanin" w:hint="cs"/>
          <w:sz w:val="28"/>
          <w:szCs w:val="28"/>
          <w:rtl/>
        </w:rPr>
        <w:t>از عوامل تعیین کننده زمان اجرای پروژه هاست</w:t>
      </w:r>
      <w:r>
        <w:rPr>
          <w:rFonts w:cs="B Nazanin" w:hint="cs"/>
          <w:sz w:val="28"/>
          <w:szCs w:val="28"/>
          <w:rtl/>
        </w:rPr>
        <w:t xml:space="preserve">. </w:t>
      </w:r>
      <w:r w:rsidRPr="001C3243">
        <w:rPr>
          <w:rFonts w:cs="B Nazanin" w:hint="cs"/>
          <w:sz w:val="28"/>
          <w:szCs w:val="28"/>
          <w:rtl/>
        </w:rPr>
        <w:t>(حبیبی و احمدی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 32)</w:t>
      </w:r>
      <w:r w:rsidRPr="001C3243">
        <w:rPr>
          <w:rFonts w:cs="B Nazanin"/>
          <w:sz w:val="28"/>
          <w:szCs w:val="28"/>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به طور خلاصه می توان چهارچوب سه مرحله ای زیر را در اجرای هر پروژه (در هر الگویی که از روش پروژه استفاده می کند) در نظر گرفت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lastRenderedPageBreak/>
        <w:t>مرحله اول</w:t>
      </w:r>
      <w:r>
        <w:rPr>
          <w:rFonts w:cs="B Nazanin" w:hint="cs"/>
          <w:sz w:val="28"/>
          <w:szCs w:val="28"/>
          <w:rtl/>
        </w:rPr>
        <w:t>:</w:t>
      </w:r>
      <w:r w:rsidRPr="001C3243">
        <w:rPr>
          <w:rFonts w:cs="B Nazanin" w:hint="cs"/>
          <w:sz w:val="28"/>
          <w:szCs w:val="28"/>
          <w:rtl/>
        </w:rPr>
        <w:t xml:space="preserve"> چگونگی آغاز پروژه</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7"/>
          <w:szCs w:val="27"/>
          <w:rtl/>
        </w:rPr>
        <w:t>مرحله دوم</w:t>
      </w:r>
      <w:r>
        <w:rPr>
          <w:rFonts w:cs="B Nazanin" w:hint="cs"/>
          <w:sz w:val="27"/>
          <w:szCs w:val="27"/>
          <w:rtl/>
        </w:rPr>
        <w:t>:</w:t>
      </w:r>
      <w:r w:rsidRPr="001C3243">
        <w:rPr>
          <w:rFonts w:cs="B Nazanin" w:hint="cs"/>
          <w:sz w:val="27"/>
          <w:szCs w:val="27"/>
          <w:rtl/>
        </w:rPr>
        <w:t xml:space="preserve"> تحقیق و جست وجو به منظور یافتن پاسخ پرسش ها و جمع آوری اطلاعات و دسته بندی آنها</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مرحله سوم</w:t>
      </w:r>
      <w:r>
        <w:rPr>
          <w:rFonts w:cs="B Nazanin" w:hint="cs"/>
          <w:sz w:val="28"/>
          <w:szCs w:val="28"/>
          <w:rtl/>
        </w:rPr>
        <w:t>:</w:t>
      </w:r>
      <w:r w:rsidRPr="001C3243">
        <w:rPr>
          <w:rFonts w:cs="B Nazanin" w:hint="cs"/>
          <w:sz w:val="28"/>
          <w:szCs w:val="28"/>
          <w:rtl/>
        </w:rPr>
        <w:t xml:space="preserve"> نتیجه گیری نهایی و به نمایش گذاشتن مستندات و آنچه کودکان به صدزبان ارائه داده اند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اینک به شرح این سه مرحله می پردازیم</w:t>
      </w:r>
      <w:r>
        <w:rPr>
          <w:rFonts w:cs="B Nazanin" w:hint="cs"/>
          <w:sz w:val="28"/>
          <w:szCs w:val="28"/>
          <w:rtl/>
        </w:rPr>
        <w:t>:</w:t>
      </w:r>
    </w:p>
    <w:p w:rsidR="007E2FAD" w:rsidRPr="001C3243" w:rsidRDefault="007E2FAD" w:rsidP="007E2FAD">
      <w:pPr>
        <w:spacing w:after="0"/>
        <w:jc w:val="both"/>
        <w:rPr>
          <w:rFonts w:cs="B Nazanin"/>
          <w:sz w:val="28"/>
          <w:szCs w:val="28"/>
          <w:rtl/>
        </w:rPr>
      </w:pPr>
      <w:r w:rsidRPr="001C3243">
        <w:rPr>
          <w:rFonts w:cs="B Nazanin" w:hint="cs"/>
          <w:sz w:val="28"/>
          <w:szCs w:val="28"/>
          <w:rtl/>
        </w:rPr>
        <w:t>مرحله اول</w:t>
      </w:r>
      <w:r>
        <w:rPr>
          <w:rFonts w:cs="B Nazanin" w:hint="cs"/>
          <w:sz w:val="28"/>
          <w:szCs w:val="28"/>
          <w:rtl/>
        </w:rPr>
        <w:t>:</w:t>
      </w:r>
      <w:r w:rsidRPr="001C3243">
        <w:rPr>
          <w:rFonts w:cs="B Nazanin" w:hint="cs"/>
          <w:sz w:val="28"/>
          <w:szCs w:val="28"/>
          <w:rtl/>
        </w:rPr>
        <w:t xml:space="preserve"> چگونگی آغاز پروژه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پس از انتخاب عنوان</w:t>
      </w:r>
      <w:r>
        <w:rPr>
          <w:rFonts w:cs="B Nazanin" w:hint="cs"/>
          <w:sz w:val="28"/>
          <w:szCs w:val="28"/>
          <w:rtl/>
        </w:rPr>
        <w:t xml:space="preserve">، </w:t>
      </w:r>
      <w:r w:rsidRPr="001C3243">
        <w:rPr>
          <w:rFonts w:cs="B Nazanin" w:hint="cs"/>
          <w:sz w:val="28"/>
          <w:szCs w:val="28"/>
          <w:rtl/>
        </w:rPr>
        <w:t>آن گونه که گفته شد</w:t>
      </w:r>
      <w:r>
        <w:rPr>
          <w:rFonts w:cs="B Nazanin" w:hint="cs"/>
          <w:sz w:val="28"/>
          <w:szCs w:val="28"/>
          <w:rtl/>
        </w:rPr>
        <w:t xml:space="preserve">، </w:t>
      </w:r>
      <w:r w:rsidRPr="001C3243">
        <w:rPr>
          <w:rFonts w:cs="B Nazanin" w:hint="cs"/>
          <w:sz w:val="28"/>
          <w:szCs w:val="28"/>
          <w:rtl/>
        </w:rPr>
        <w:t>مربیان با یکدیگر به مشورت می پردازند و درباره راه های ممکن برای پیشبرد پروژه صحبت می کنند و به طراحی و برنامه ریزی در مورد چگونگی شکل گیری پروژه می پردازند</w:t>
      </w:r>
      <w:r>
        <w:rPr>
          <w:rFonts w:cs="B Nazanin" w:hint="cs"/>
          <w:sz w:val="28"/>
          <w:szCs w:val="28"/>
          <w:rtl/>
        </w:rPr>
        <w:t xml:space="preserve">. </w:t>
      </w:r>
      <w:r w:rsidRPr="001C3243">
        <w:rPr>
          <w:rFonts w:cs="B Nazanin" w:hint="cs"/>
          <w:sz w:val="28"/>
          <w:szCs w:val="28"/>
          <w:rtl/>
        </w:rPr>
        <w:t>رسم یک نمودار از کل کار</w:t>
      </w:r>
      <w:r>
        <w:rPr>
          <w:rFonts w:cs="B Nazanin" w:hint="cs"/>
          <w:sz w:val="28"/>
          <w:szCs w:val="28"/>
          <w:rtl/>
        </w:rPr>
        <w:t xml:space="preserve">، </w:t>
      </w:r>
      <w:r w:rsidRPr="001C3243">
        <w:rPr>
          <w:rFonts w:cs="B Nazanin" w:hint="cs"/>
          <w:sz w:val="28"/>
          <w:szCs w:val="28"/>
          <w:rtl/>
        </w:rPr>
        <w:t>مربیان را قادر می سازد تا حوزه هایی را که ممکن است در طول پروژه وارد آن شوند و نیز دامنه یادگیری کودکان را تخمین بزنند و بتوانند براساس آن فهرستی از بازدیدهای امکان پذیر (گردش علمی) و همچنین فهرست وسایل و ابزار مورد نیاز را تهیه نمایند</w:t>
      </w:r>
      <w:r>
        <w:rPr>
          <w:rFonts w:cs="B Nazanin" w:hint="cs"/>
          <w:sz w:val="28"/>
          <w:szCs w:val="28"/>
          <w:rtl/>
        </w:rPr>
        <w:t xml:space="preserve">. </w:t>
      </w:r>
      <w:r w:rsidRPr="001C3243">
        <w:rPr>
          <w:rFonts w:cs="B Nazanin" w:hint="cs"/>
          <w:sz w:val="28"/>
          <w:szCs w:val="28"/>
          <w:rtl/>
        </w:rPr>
        <w:t>این فهرست ها می تواند در اختیار والدین نیز قرار بگیرد تا آنها نیز به کودکان و مربیان ملحق شده</w:t>
      </w:r>
      <w:r>
        <w:rPr>
          <w:rFonts w:cs="B Nazanin" w:hint="cs"/>
          <w:sz w:val="28"/>
          <w:szCs w:val="28"/>
          <w:rtl/>
        </w:rPr>
        <w:t xml:space="preserve">، </w:t>
      </w:r>
      <w:r w:rsidRPr="001C3243">
        <w:rPr>
          <w:rFonts w:cs="B Nazanin" w:hint="cs"/>
          <w:sz w:val="28"/>
          <w:szCs w:val="28"/>
          <w:rtl/>
        </w:rPr>
        <w:t>به نوعی در پیشبرد پروژه سهیم شوند</w:t>
      </w:r>
      <w:r>
        <w:rPr>
          <w:rFonts w:cs="B Nazanin" w:hint="cs"/>
          <w:sz w:val="28"/>
          <w:szCs w:val="28"/>
          <w:rtl/>
        </w:rPr>
        <w:t xml:space="preserve">. </w:t>
      </w:r>
      <w:r w:rsidRPr="001C3243">
        <w:rPr>
          <w:rFonts w:cs="B Nazanin" w:hint="cs"/>
          <w:sz w:val="28"/>
          <w:szCs w:val="28"/>
          <w:rtl/>
        </w:rPr>
        <w:t>مقلاً والدین می توانند ذهن کودکان خود را فعال کنند و یا در تأمین وسایل و معرفی کتب و مکان های مفید برای گردش علمی وارد عمل شده و پیشنهاد هایی ارائه دهند</w:t>
      </w:r>
      <w:r>
        <w:rPr>
          <w:rFonts w:cs="B Nazanin" w:hint="cs"/>
          <w:sz w:val="28"/>
          <w:szCs w:val="28"/>
          <w:rtl/>
        </w:rPr>
        <w:t xml:space="preserve">. </w:t>
      </w:r>
      <w:r w:rsidRPr="001C3243">
        <w:rPr>
          <w:rFonts w:cs="B Nazanin" w:hint="cs"/>
          <w:sz w:val="28"/>
          <w:szCs w:val="28"/>
          <w:rtl/>
        </w:rPr>
        <w:t>پس از این که مسیر تا حدی برای مربیان روشن شد</w:t>
      </w:r>
      <w:r>
        <w:rPr>
          <w:rFonts w:cs="B Nazanin" w:hint="cs"/>
          <w:sz w:val="28"/>
          <w:szCs w:val="28"/>
          <w:rtl/>
        </w:rPr>
        <w:t xml:space="preserve">، </w:t>
      </w:r>
      <w:r w:rsidRPr="001C3243">
        <w:rPr>
          <w:rFonts w:cs="B Nazanin" w:hint="cs"/>
          <w:sz w:val="28"/>
          <w:szCs w:val="28"/>
          <w:rtl/>
        </w:rPr>
        <w:t>می توان پروژه را آغاز کرد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ابتدای هر پروژه</w:t>
      </w:r>
      <w:r>
        <w:rPr>
          <w:rFonts w:cs="B Nazanin" w:hint="cs"/>
          <w:sz w:val="28"/>
          <w:szCs w:val="28"/>
          <w:rtl/>
        </w:rPr>
        <w:t xml:space="preserve">، </w:t>
      </w:r>
      <w:r w:rsidRPr="001C3243">
        <w:rPr>
          <w:rFonts w:cs="B Nazanin" w:hint="cs"/>
          <w:sz w:val="28"/>
          <w:szCs w:val="28"/>
          <w:rtl/>
        </w:rPr>
        <w:t>به کودکان فرصت داده می شود تا آنچه را که از موضوع مورد نظر می دانند در اشکال مختلف مخصوصاً در زمینه های هنری مثل طراحی و نقاشی ارائه دهند و درباره آن صحبت کنند</w:t>
      </w:r>
      <w:r>
        <w:rPr>
          <w:rFonts w:cs="B Nazanin" w:hint="cs"/>
          <w:sz w:val="28"/>
          <w:szCs w:val="28"/>
          <w:rtl/>
        </w:rPr>
        <w:t xml:space="preserve">. </w:t>
      </w:r>
      <w:r w:rsidRPr="001C3243">
        <w:rPr>
          <w:rFonts w:cs="B Nazanin" w:hint="cs"/>
          <w:sz w:val="28"/>
          <w:szCs w:val="28"/>
          <w:rtl/>
        </w:rPr>
        <w:t>بحث و گفت و گوی آزاد درباره آن موضوع و بیان تجربیات و خاطرات شخصی کودکان و مربیان</w:t>
      </w:r>
      <w:r>
        <w:rPr>
          <w:rFonts w:cs="B Nazanin" w:hint="cs"/>
          <w:sz w:val="28"/>
          <w:szCs w:val="28"/>
          <w:rtl/>
        </w:rPr>
        <w:t xml:space="preserve">، </w:t>
      </w:r>
      <w:r w:rsidRPr="001C3243">
        <w:rPr>
          <w:rFonts w:cs="B Nazanin" w:hint="cs"/>
          <w:sz w:val="28"/>
          <w:szCs w:val="28"/>
          <w:rtl/>
        </w:rPr>
        <w:t>از ویژگی های اصلی بهره گیری از روش اجرای پروژه است</w:t>
      </w:r>
      <w:r>
        <w:rPr>
          <w:rFonts w:cs="B Nazanin" w:hint="cs"/>
          <w:sz w:val="28"/>
          <w:szCs w:val="28"/>
          <w:rtl/>
        </w:rPr>
        <w:t xml:space="preserve">. </w:t>
      </w:r>
      <w:r w:rsidRPr="001C3243">
        <w:rPr>
          <w:rFonts w:cs="B Nazanin" w:hint="cs"/>
          <w:sz w:val="28"/>
          <w:szCs w:val="28"/>
          <w:rtl/>
        </w:rPr>
        <w:t>این بار مربی به همراه کودکان و براساس روش بارش مغزی به ترسیم شبکه ی موضوعی می پردازد و با طرح سوالات ساده درباره آن موضوع و کمک به کودکان برای آنکه خود آنان نیز به طرح سوالات جدید بپردازند باعث شکل گیری پروژه می شود</w:t>
      </w:r>
      <w:r>
        <w:rPr>
          <w:rFonts w:cs="B Nazanin" w:hint="cs"/>
          <w:sz w:val="28"/>
          <w:szCs w:val="28"/>
          <w:rtl/>
        </w:rPr>
        <w:t xml:space="preserve">. </w:t>
      </w:r>
      <w:r w:rsidRPr="001C3243">
        <w:rPr>
          <w:rFonts w:cs="B Nazanin" w:hint="cs"/>
          <w:sz w:val="28"/>
          <w:szCs w:val="28"/>
          <w:rtl/>
        </w:rPr>
        <w:t>سوالات بی جواب</w:t>
      </w:r>
      <w:r>
        <w:rPr>
          <w:rFonts w:cs="B Nazanin" w:hint="cs"/>
          <w:sz w:val="28"/>
          <w:szCs w:val="28"/>
          <w:rtl/>
        </w:rPr>
        <w:t xml:space="preserve">، </w:t>
      </w:r>
      <w:r w:rsidRPr="001C3243">
        <w:rPr>
          <w:rFonts w:cs="B Nazanin" w:hint="cs"/>
          <w:sz w:val="28"/>
          <w:szCs w:val="28"/>
          <w:rtl/>
        </w:rPr>
        <w:t>کودکان را تحریک می کند تا پاسخ سوالاتشان را بیابند</w:t>
      </w:r>
      <w:r>
        <w:rPr>
          <w:rFonts w:cs="B Nazanin" w:hint="cs"/>
          <w:sz w:val="28"/>
          <w:szCs w:val="28"/>
          <w:rtl/>
        </w:rPr>
        <w:t xml:space="preserve">. </w:t>
      </w:r>
      <w:r w:rsidRPr="001C3243">
        <w:rPr>
          <w:rFonts w:cs="B Nazanin" w:hint="cs"/>
          <w:sz w:val="28"/>
          <w:szCs w:val="28"/>
          <w:rtl/>
        </w:rPr>
        <w:t>بعضی از کودکان ممکن است جواب های احتمالی برای سوالات</w:t>
      </w:r>
      <w:r>
        <w:rPr>
          <w:rFonts w:cs="B Nazanin" w:hint="cs"/>
          <w:sz w:val="28"/>
          <w:szCs w:val="28"/>
          <w:rtl/>
        </w:rPr>
        <w:t xml:space="preserve">، </w:t>
      </w:r>
      <w:r w:rsidRPr="001C3243">
        <w:rPr>
          <w:rFonts w:cs="B Nazanin" w:hint="cs"/>
          <w:sz w:val="28"/>
          <w:szCs w:val="28"/>
          <w:rtl/>
        </w:rPr>
        <w:t>یعنی فرضیه ارائه دهند</w:t>
      </w:r>
      <w:r>
        <w:rPr>
          <w:rFonts w:cs="B Nazanin" w:hint="cs"/>
          <w:sz w:val="28"/>
          <w:szCs w:val="28"/>
          <w:rtl/>
        </w:rPr>
        <w:t xml:space="preserve">. </w:t>
      </w:r>
      <w:r w:rsidRPr="001C3243">
        <w:rPr>
          <w:rFonts w:cs="B Nazanin" w:hint="cs"/>
          <w:sz w:val="28"/>
          <w:szCs w:val="28"/>
          <w:rtl/>
        </w:rPr>
        <w:t>در هر حال مربیان از ارائه پاسخ صریح و روشن به کودکان خودداری می کنند و در مقابل</w:t>
      </w:r>
      <w:r>
        <w:rPr>
          <w:rFonts w:cs="B Nazanin" w:hint="cs"/>
          <w:sz w:val="28"/>
          <w:szCs w:val="28"/>
          <w:rtl/>
        </w:rPr>
        <w:t xml:space="preserve">، </w:t>
      </w:r>
      <w:r w:rsidRPr="001C3243">
        <w:rPr>
          <w:rFonts w:cs="B Nazanin" w:hint="cs"/>
          <w:sz w:val="28"/>
          <w:szCs w:val="28"/>
          <w:rtl/>
        </w:rPr>
        <w:t>شرایط را برای تحقیق</w:t>
      </w:r>
      <w:r>
        <w:rPr>
          <w:rFonts w:cs="B Nazanin" w:hint="cs"/>
          <w:sz w:val="28"/>
          <w:szCs w:val="28"/>
          <w:rtl/>
        </w:rPr>
        <w:t xml:space="preserve">، </w:t>
      </w:r>
      <w:r w:rsidRPr="001C3243">
        <w:rPr>
          <w:rFonts w:cs="B Nazanin" w:hint="cs"/>
          <w:sz w:val="28"/>
          <w:szCs w:val="28"/>
          <w:rtl/>
        </w:rPr>
        <w:t>جست و جو و کشف واقعیت فراهم می آورند</w:t>
      </w:r>
      <w:r>
        <w:rPr>
          <w:rFonts w:cs="B Nazanin" w:hint="cs"/>
          <w:sz w:val="28"/>
          <w:szCs w:val="28"/>
          <w:rtl/>
        </w:rPr>
        <w:t xml:space="preserve">. </w:t>
      </w:r>
      <w:r w:rsidRPr="001C3243">
        <w:rPr>
          <w:rFonts w:cs="B Nazanin" w:hint="cs"/>
          <w:sz w:val="28"/>
          <w:szCs w:val="28"/>
          <w:rtl/>
        </w:rPr>
        <w:t>منابع احتمالی برای پیدا کردن پاسخ را به کودکان معرفی می کنند و راه تحقیق را به آنان نشان می دهند</w:t>
      </w:r>
      <w:r>
        <w:rPr>
          <w:rFonts w:cs="B Nazanin" w:hint="cs"/>
          <w:sz w:val="28"/>
          <w:szCs w:val="28"/>
          <w:rtl/>
        </w:rPr>
        <w:t xml:space="preserve">. </w:t>
      </w:r>
      <w:r w:rsidRPr="001C3243">
        <w:rPr>
          <w:rFonts w:cs="B Nazanin" w:hint="cs"/>
          <w:sz w:val="28"/>
          <w:szCs w:val="28"/>
          <w:rtl/>
        </w:rPr>
        <w:t>گردش علمی</w:t>
      </w:r>
      <w:r>
        <w:rPr>
          <w:rFonts w:cs="B Nazanin" w:hint="cs"/>
          <w:sz w:val="28"/>
          <w:szCs w:val="28"/>
          <w:rtl/>
        </w:rPr>
        <w:t xml:space="preserve">، </w:t>
      </w:r>
      <w:r w:rsidRPr="001C3243">
        <w:rPr>
          <w:rFonts w:cs="B Nazanin" w:hint="cs"/>
          <w:sz w:val="28"/>
          <w:szCs w:val="28"/>
          <w:rtl/>
        </w:rPr>
        <w:t>استفاده از کتاب و کتابخانه و نیز رایانه و همچنین مراجعه به متخصصین از جمله این راهکارهاست</w:t>
      </w:r>
      <w:r>
        <w:rPr>
          <w:rFonts w:cs="B Nazanin" w:hint="cs"/>
          <w:sz w:val="28"/>
          <w:szCs w:val="28"/>
          <w:rtl/>
        </w:rPr>
        <w:t xml:space="preserve">. </w:t>
      </w:r>
      <w:r w:rsidRPr="001C3243">
        <w:rPr>
          <w:rFonts w:cs="B Nazanin" w:hint="cs"/>
          <w:sz w:val="28"/>
          <w:szCs w:val="28"/>
          <w:rtl/>
        </w:rPr>
        <w:t>در این بخش</w:t>
      </w:r>
      <w:r>
        <w:rPr>
          <w:rFonts w:cs="B Nazanin" w:hint="cs"/>
          <w:sz w:val="28"/>
          <w:szCs w:val="28"/>
          <w:rtl/>
        </w:rPr>
        <w:t xml:space="preserve">، </w:t>
      </w:r>
      <w:r w:rsidRPr="001C3243">
        <w:rPr>
          <w:rFonts w:cs="B Nazanin" w:hint="cs"/>
          <w:sz w:val="28"/>
          <w:szCs w:val="28"/>
          <w:rtl/>
        </w:rPr>
        <w:t>کودکان با توجه به نوع علاقه و توانایی هایشان  در قالب گروه های کوچک تر به فعالیت می پردازند و به دنبال پاسخ سوالات می گردند</w:t>
      </w:r>
      <w:r>
        <w:rPr>
          <w:rFonts w:cs="B Nazanin" w:hint="cs"/>
          <w:sz w:val="28"/>
          <w:szCs w:val="28"/>
          <w:rtl/>
        </w:rPr>
        <w:t xml:space="preserve">. </w:t>
      </w:r>
      <w:r w:rsidRPr="001C3243">
        <w:rPr>
          <w:rFonts w:cs="B Nazanin" w:hint="cs"/>
          <w:sz w:val="28"/>
          <w:szCs w:val="28"/>
          <w:rtl/>
        </w:rPr>
        <w:t>(حبیبی و احمدی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ص36)</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این الگو برای معرفی برنامه پروژه ای</w:t>
      </w:r>
      <w:r>
        <w:rPr>
          <w:rFonts w:cs="B Nazanin" w:hint="cs"/>
          <w:sz w:val="28"/>
          <w:szCs w:val="28"/>
          <w:rtl/>
        </w:rPr>
        <w:t xml:space="preserve">، </w:t>
      </w:r>
      <w:r w:rsidRPr="001C3243">
        <w:rPr>
          <w:rFonts w:cs="B Nazanin" w:hint="cs"/>
          <w:sz w:val="28"/>
          <w:szCs w:val="28"/>
          <w:rtl/>
        </w:rPr>
        <w:t>در شکل نمادین</w:t>
      </w:r>
      <w:r>
        <w:rPr>
          <w:rFonts w:cs="B Nazanin" w:hint="cs"/>
          <w:sz w:val="28"/>
          <w:szCs w:val="28"/>
          <w:rtl/>
        </w:rPr>
        <w:t xml:space="preserve">، </w:t>
      </w:r>
      <w:r w:rsidRPr="001C3243">
        <w:rPr>
          <w:rFonts w:cs="B Nazanin" w:hint="cs"/>
          <w:sz w:val="28"/>
          <w:szCs w:val="28"/>
          <w:rtl/>
        </w:rPr>
        <w:t>آن را به یک درخت تشبیه می کنند که ریشه آن نیازهای عمیق کودک در بستر جامعه است</w:t>
      </w:r>
      <w:r>
        <w:rPr>
          <w:rFonts w:cs="B Nazanin" w:hint="cs"/>
          <w:sz w:val="28"/>
          <w:szCs w:val="28"/>
          <w:rtl/>
        </w:rPr>
        <w:t xml:space="preserve">، </w:t>
      </w:r>
      <w:r w:rsidRPr="001C3243">
        <w:rPr>
          <w:rFonts w:cs="B Nazanin" w:hint="cs"/>
          <w:sz w:val="28"/>
          <w:szCs w:val="28"/>
          <w:rtl/>
        </w:rPr>
        <w:t xml:space="preserve">تنه آن موضوع مورد کار است و شاخه های آن انواع </w:t>
      </w:r>
      <w:r w:rsidRPr="001C3243">
        <w:rPr>
          <w:rFonts w:cs="B Nazanin" w:hint="cs"/>
          <w:sz w:val="28"/>
          <w:szCs w:val="28"/>
          <w:rtl/>
        </w:rPr>
        <w:lastRenderedPageBreak/>
        <w:t>دانش بشری است که پیرامون آن موضوع شکل می گیرد</w:t>
      </w:r>
      <w:r>
        <w:rPr>
          <w:rFonts w:cs="B Nazanin" w:hint="cs"/>
          <w:sz w:val="28"/>
          <w:szCs w:val="28"/>
          <w:rtl/>
        </w:rPr>
        <w:t xml:space="preserve">. </w:t>
      </w:r>
      <w:r w:rsidRPr="001C3243">
        <w:rPr>
          <w:rFonts w:cs="B Nazanin" w:hint="cs"/>
          <w:sz w:val="28"/>
          <w:szCs w:val="28"/>
          <w:rtl/>
        </w:rPr>
        <w:t>تنها نباید نگران بود که احتمالاً این شاخه ها حتماً در ارتباط با موضوع اصلی باشد</w:t>
      </w:r>
      <w:r>
        <w:rPr>
          <w:rFonts w:cs="B Nazanin" w:hint="cs"/>
          <w:sz w:val="28"/>
          <w:szCs w:val="28"/>
          <w:rtl/>
        </w:rPr>
        <w:t xml:space="preserve">، </w:t>
      </w:r>
      <w:r w:rsidRPr="001C3243">
        <w:rPr>
          <w:rFonts w:cs="B Nazanin" w:hint="cs"/>
          <w:sz w:val="28"/>
          <w:szCs w:val="28"/>
          <w:rtl/>
        </w:rPr>
        <w:t>چون این اعتقاد وجود دارد که زیر مجموعه ها می تواند تبدیل به ماجراهای بعدی برای کار کودک شود</w:t>
      </w:r>
      <w:r>
        <w:rPr>
          <w:rFonts w:cs="B Nazanin" w:hint="cs"/>
          <w:sz w:val="28"/>
          <w:szCs w:val="28"/>
          <w:rtl/>
        </w:rPr>
        <w:t xml:space="preserve">. </w:t>
      </w:r>
      <w:r w:rsidRPr="001C3243">
        <w:rPr>
          <w:rFonts w:cs="B Nazanin" w:hint="cs"/>
          <w:sz w:val="28"/>
          <w:szCs w:val="28"/>
          <w:rtl/>
        </w:rPr>
        <w:t>(یوسفی</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sz w:val="28"/>
          <w:szCs w:val="28"/>
          <w:rtl/>
        </w:rPr>
        <w:t>ص 247)</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 xml:space="preserve">     مرحله دوم</w:t>
      </w:r>
      <w:r>
        <w:rPr>
          <w:rFonts w:cs="B Nazanin" w:hint="cs"/>
          <w:sz w:val="28"/>
          <w:szCs w:val="28"/>
          <w:rtl/>
        </w:rPr>
        <w:t>:</w:t>
      </w:r>
      <w:r w:rsidRPr="001C3243">
        <w:rPr>
          <w:rFonts w:cs="B Nazanin" w:hint="cs"/>
          <w:sz w:val="28"/>
          <w:szCs w:val="28"/>
          <w:rtl/>
        </w:rPr>
        <w:t xml:space="preserve"> تحقیق وجست وجوبه منظور یافتن پاسخ پرسش</w:t>
      </w:r>
      <w:r w:rsidRPr="001C3243">
        <w:rPr>
          <w:rFonts w:cs="B Nazanin"/>
          <w:sz w:val="28"/>
          <w:szCs w:val="28"/>
        </w:rPr>
        <w:t xml:space="preserve"> </w:t>
      </w:r>
      <w:r w:rsidRPr="001C3243">
        <w:rPr>
          <w:rFonts w:cs="B Nazanin" w:hint="cs"/>
          <w:sz w:val="28"/>
          <w:szCs w:val="28"/>
          <w:rtl/>
        </w:rPr>
        <w:t>ها وجمع</w:t>
      </w:r>
      <w:r w:rsidRPr="001C3243">
        <w:rPr>
          <w:rFonts w:cs="B Nazanin"/>
          <w:sz w:val="28"/>
          <w:szCs w:val="28"/>
        </w:rPr>
        <w:t xml:space="preserve"> </w:t>
      </w:r>
      <w:r w:rsidRPr="001C3243">
        <w:rPr>
          <w:rFonts w:cs="B Nazanin" w:hint="cs"/>
          <w:sz w:val="28"/>
          <w:szCs w:val="28"/>
          <w:rtl/>
        </w:rPr>
        <w:t>آوری اطلاعات ودسته بندی آنها</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اگر لازم باشد که کودکان به گردش علمی یا دیدار یک متخصص بروند</w:t>
      </w:r>
      <w:r>
        <w:rPr>
          <w:rFonts w:cs="B Nazanin" w:hint="cs"/>
          <w:sz w:val="28"/>
          <w:szCs w:val="28"/>
          <w:rtl/>
        </w:rPr>
        <w:t xml:space="preserve">، </w:t>
      </w:r>
      <w:r w:rsidRPr="001C3243">
        <w:rPr>
          <w:rFonts w:cs="B Nazanin" w:hint="cs"/>
          <w:sz w:val="28"/>
          <w:szCs w:val="28"/>
          <w:rtl/>
        </w:rPr>
        <w:t>باید از قبل به طرح ریزی</w:t>
      </w:r>
      <w:r>
        <w:rPr>
          <w:rFonts w:cs="B Nazanin" w:hint="cs"/>
          <w:sz w:val="28"/>
          <w:szCs w:val="28"/>
          <w:rtl/>
        </w:rPr>
        <w:t xml:space="preserve">، </w:t>
      </w:r>
      <w:r w:rsidRPr="001C3243">
        <w:rPr>
          <w:rFonts w:cs="B Nazanin" w:hint="cs"/>
          <w:sz w:val="28"/>
          <w:szCs w:val="28"/>
          <w:rtl/>
        </w:rPr>
        <w:t>بازدیدشان بپردازند و زمان رفتن</w:t>
      </w:r>
      <w:r>
        <w:rPr>
          <w:rFonts w:cs="B Nazanin" w:hint="cs"/>
          <w:sz w:val="28"/>
          <w:szCs w:val="28"/>
          <w:rtl/>
        </w:rPr>
        <w:t xml:space="preserve">، </w:t>
      </w:r>
      <w:r w:rsidRPr="001C3243">
        <w:rPr>
          <w:rFonts w:cs="B Nazanin" w:hint="cs"/>
          <w:sz w:val="28"/>
          <w:szCs w:val="28"/>
          <w:rtl/>
        </w:rPr>
        <w:t>وسایل مورد نیاز و اینکه بدانند به دنبال چه چیزهایی هستند را لحاظ کنند</w:t>
      </w:r>
      <w:r>
        <w:rPr>
          <w:rFonts w:cs="B Nazanin" w:hint="cs"/>
          <w:sz w:val="28"/>
          <w:szCs w:val="28"/>
          <w:rtl/>
        </w:rPr>
        <w:t xml:space="preserve">. </w:t>
      </w:r>
      <w:r w:rsidRPr="001C3243">
        <w:rPr>
          <w:rFonts w:cs="B Nazanin" w:hint="cs"/>
          <w:sz w:val="28"/>
          <w:szCs w:val="28"/>
          <w:rtl/>
        </w:rPr>
        <w:t>در این مرحله</w:t>
      </w:r>
      <w:r>
        <w:rPr>
          <w:rFonts w:cs="B Nazanin" w:hint="cs"/>
          <w:sz w:val="28"/>
          <w:szCs w:val="28"/>
          <w:rtl/>
        </w:rPr>
        <w:t xml:space="preserve">، </w:t>
      </w:r>
      <w:r w:rsidRPr="001C3243">
        <w:rPr>
          <w:rFonts w:cs="B Nazanin" w:hint="cs"/>
          <w:sz w:val="28"/>
          <w:szCs w:val="28"/>
          <w:rtl/>
        </w:rPr>
        <w:t>بعضی از بچه ها به پیش بینی دست می زنند</w:t>
      </w:r>
      <w:r>
        <w:rPr>
          <w:rFonts w:cs="B Nazanin" w:hint="cs"/>
          <w:sz w:val="28"/>
          <w:szCs w:val="28"/>
          <w:rtl/>
        </w:rPr>
        <w:t xml:space="preserve">. </w:t>
      </w:r>
      <w:r w:rsidRPr="001C3243">
        <w:rPr>
          <w:rFonts w:cs="B Nazanin" w:hint="cs"/>
          <w:sz w:val="28"/>
          <w:szCs w:val="28"/>
          <w:rtl/>
        </w:rPr>
        <w:t>مربی می تواند این پیش بینی ها را ثبت کند و دوباره با کودکان به مرور آنها بپردازند تا ببیند پیش بینی ها ی آنها چه قدر با واقعیت مشاهده شده</w:t>
      </w:r>
      <w:r>
        <w:rPr>
          <w:rFonts w:cs="B Nazanin" w:hint="cs"/>
          <w:sz w:val="28"/>
          <w:szCs w:val="28"/>
          <w:rtl/>
        </w:rPr>
        <w:t xml:space="preserve">، </w:t>
      </w:r>
      <w:r w:rsidRPr="001C3243">
        <w:rPr>
          <w:rFonts w:cs="B Nazanin" w:hint="cs"/>
          <w:sz w:val="28"/>
          <w:szCs w:val="28"/>
          <w:rtl/>
        </w:rPr>
        <w:t>شباهت یا تفاوت دارد و به تفسیر و تحلیل درباره آن بپردازند</w:t>
      </w:r>
      <w:r>
        <w:rPr>
          <w:rFonts w:cs="B Nazanin" w:hint="cs"/>
          <w:sz w:val="28"/>
          <w:szCs w:val="28"/>
          <w:rtl/>
        </w:rPr>
        <w:t xml:space="preserve">. </w:t>
      </w:r>
      <w:r w:rsidRPr="001C3243">
        <w:rPr>
          <w:rFonts w:cs="B Nazanin" w:hint="cs"/>
          <w:sz w:val="28"/>
          <w:szCs w:val="28"/>
          <w:rtl/>
        </w:rPr>
        <w:t>برای آنکه کودکان فرصت کافی برای بررسی و تحلیل بهتر موضوع از زوایای مختلف داشته باشند حتماً از سوژه و موضوع مورد نظر عکس برداری می شود</w:t>
      </w:r>
      <w:r>
        <w:rPr>
          <w:rFonts w:cs="B Nazanin" w:hint="cs"/>
          <w:sz w:val="28"/>
          <w:szCs w:val="28"/>
          <w:rtl/>
        </w:rPr>
        <w:t xml:space="preserve">. </w:t>
      </w:r>
      <w:r w:rsidRPr="001C3243">
        <w:rPr>
          <w:rFonts w:cs="B Nazanin" w:hint="cs"/>
          <w:sz w:val="28"/>
          <w:szCs w:val="28"/>
          <w:rtl/>
        </w:rPr>
        <w:t>این کار می تواند توسط کودکان و مربیان انجام شود</w:t>
      </w:r>
      <w:r>
        <w:rPr>
          <w:rFonts w:cs="B Nazanin" w:hint="cs"/>
          <w:sz w:val="28"/>
          <w:szCs w:val="28"/>
          <w:rtl/>
        </w:rPr>
        <w:t xml:space="preserve">. </w:t>
      </w:r>
      <w:r w:rsidRPr="001C3243">
        <w:rPr>
          <w:rFonts w:cs="B Nazanin" w:hint="cs"/>
          <w:sz w:val="28"/>
          <w:szCs w:val="28"/>
          <w:rtl/>
        </w:rPr>
        <w:t>همچنین خود کودکان نیز می توانند در محل به طراحی و نقاشی کردن از سوژه مورد نظر بپردازند</w:t>
      </w:r>
      <w:r>
        <w:rPr>
          <w:rFonts w:cs="B Nazanin" w:hint="cs"/>
          <w:sz w:val="28"/>
          <w:szCs w:val="28"/>
          <w:rtl/>
        </w:rPr>
        <w:t xml:space="preserve">. </w:t>
      </w:r>
      <w:r w:rsidRPr="001C3243">
        <w:rPr>
          <w:rFonts w:cs="B Nazanin" w:hint="cs"/>
          <w:sz w:val="28"/>
          <w:szCs w:val="28"/>
          <w:rtl/>
        </w:rPr>
        <w:t>سپس بچه ها</w:t>
      </w:r>
      <w:r>
        <w:rPr>
          <w:rFonts w:cs="B Nazanin" w:hint="cs"/>
          <w:sz w:val="28"/>
          <w:szCs w:val="28"/>
          <w:rtl/>
        </w:rPr>
        <w:t xml:space="preserve">، </w:t>
      </w:r>
      <w:r w:rsidRPr="001C3243">
        <w:rPr>
          <w:rFonts w:cs="B Nazanin" w:hint="cs"/>
          <w:sz w:val="28"/>
          <w:szCs w:val="28"/>
          <w:rtl/>
        </w:rPr>
        <w:t>مشغول بررسی عکس های گرفته شده</w:t>
      </w:r>
      <w:r>
        <w:rPr>
          <w:rFonts w:cs="B Nazanin" w:hint="cs"/>
          <w:sz w:val="28"/>
          <w:szCs w:val="28"/>
          <w:rtl/>
        </w:rPr>
        <w:t xml:space="preserve">، </w:t>
      </w:r>
      <w:r w:rsidRPr="001C3243">
        <w:rPr>
          <w:rFonts w:cs="B Nazanin" w:hint="cs"/>
          <w:sz w:val="28"/>
          <w:szCs w:val="28"/>
          <w:rtl/>
        </w:rPr>
        <w:t>مواد جمع آوری شده و در نهایت اطلاعاتی که بدست آورده اند</w:t>
      </w:r>
      <w:r>
        <w:rPr>
          <w:rFonts w:cs="B Nazanin" w:hint="cs"/>
          <w:sz w:val="28"/>
          <w:szCs w:val="28"/>
          <w:rtl/>
        </w:rPr>
        <w:t xml:space="preserve">، </w:t>
      </w:r>
      <w:r w:rsidRPr="001C3243">
        <w:rPr>
          <w:rFonts w:cs="B Nazanin" w:hint="cs"/>
          <w:sz w:val="28"/>
          <w:szCs w:val="28"/>
          <w:rtl/>
        </w:rPr>
        <w:t>می شوند و با مراجعه به کتاب ها یا کتابخانه با هم گفت و گو کرده و اطلاعاتشان را دسته بندی می کنند و آن را با پاسخ و طرح ها و نقاشی ها و پیش بینی های قبلی مقایسه می کنند</w:t>
      </w:r>
      <w:r>
        <w:rPr>
          <w:rFonts w:cs="B Nazanin" w:hint="cs"/>
          <w:sz w:val="28"/>
          <w:szCs w:val="28"/>
          <w:rtl/>
        </w:rPr>
        <w:t xml:space="preserve">. </w:t>
      </w:r>
      <w:r w:rsidRPr="001C3243">
        <w:rPr>
          <w:rFonts w:cs="B Nazanin" w:hint="cs"/>
          <w:sz w:val="28"/>
          <w:szCs w:val="28"/>
          <w:rtl/>
        </w:rPr>
        <w:t>در این مرحله کودکان به بازسازی آنچه دیده اند روی می آورند</w:t>
      </w:r>
      <w:r>
        <w:rPr>
          <w:rFonts w:cs="B Nazanin" w:hint="cs"/>
          <w:sz w:val="28"/>
          <w:szCs w:val="28"/>
          <w:rtl/>
        </w:rPr>
        <w:t xml:space="preserve">. </w:t>
      </w:r>
      <w:r w:rsidRPr="001C3243">
        <w:rPr>
          <w:rFonts w:cs="B Nazanin" w:hint="cs"/>
          <w:sz w:val="28"/>
          <w:szCs w:val="28"/>
          <w:rtl/>
        </w:rPr>
        <w:t>این بازسازی می تواند با ابزار و وسایل موجود و یا ایفای نقش های نمادین از آنچه که دریافت کرده اند</w:t>
      </w:r>
      <w:r>
        <w:rPr>
          <w:rFonts w:cs="B Nazanin" w:hint="cs"/>
          <w:sz w:val="28"/>
          <w:szCs w:val="28"/>
          <w:rtl/>
        </w:rPr>
        <w:t xml:space="preserve">، </w:t>
      </w:r>
      <w:r w:rsidRPr="001C3243">
        <w:rPr>
          <w:rFonts w:cs="B Nazanin" w:hint="cs"/>
          <w:sz w:val="28"/>
          <w:szCs w:val="28"/>
          <w:rtl/>
        </w:rPr>
        <w:t>انجام بگیرد</w:t>
      </w:r>
      <w:r>
        <w:rPr>
          <w:rFonts w:cs="B Nazanin" w:hint="cs"/>
          <w:sz w:val="28"/>
          <w:szCs w:val="28"/>
          <w:rtl/>
        </w:rPr>
        <w:t xml:space="preserve">. </w:t>
      </w:r>
      <w:r w:rsidRPr="001C3243">
        <w:rPr>
          <w:rFonts w:cs="B Nazanin" w:hint="cs"/>
          <w:sz w:val="28"/>
          <w:szCs w:val="28"/>
          <w:rtl/>
        </w:rPr>
        <w:t>در این میان کودکان درباره کارهای یکدیگر نظر می دهند و نقد بررسی را تمرین می کنند</w:t>
      </w:r>
      <w:r>
        <w:rPr>
          <w:rFonts w:cs="B Nazanin" w:hint="cs"/>
          <w:sz w:val="28"/>
          <w:szCs w:val="28"/>
          <w:rtl/>
        </w:rPr>
        <w:t xml:space="preserve">. </w:t>
      </w:r>
      <w:r w:rsidRPr="001C3243">
        <w:rPr>
          <w:rFonts w:cs="B Nazanin" w:hint="cs"/>
          <w:sz w:val="28"/>
          <w:szCs w:val="28"/>
          <w:rtl/>
        </w:rPr>
        <w:t>با پایان این مرحله</w:t>
      </w:r>
      <w:r>
        <w:rPr>
          <w:rFonts w:cs="B Nazanin" w:hint="cs"/>
          <w:sz w:val="28"/>
          <w:szCs w:val="28"/>
          <w:rtl/>
        </w:rPr>
        <w:t xml:space="preserve">، </w:t>
      </w:r>
      <w:r w:rsidRPr="001C3243">
        <w:rPr>
          <w:rFonts w:cs="B Nazanin" w:hint="cs"/>
          <w:sz w:val="28"/>
          <w:szCs w:val="28"/>
          <w:rtl/>
        </w:rPr>
        <w:t>ورود به مرحله سوم آغاز می شود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مرحله سوم</w:t>
      </w:r>
      <w:r>
        <w:rPr>
          <w:rFonts w:cs="B Nazanin" w:hint="cs"/>
          <w:sz w:val="28"/>
          <w:szCs w:val="28"/>
          <w:rtl/>
        </w:rPr>
        <w:t>:</w:t>
      </w:r>
      <w:r w:rsidRPr="001C3243">
        <w:rPr>
          <w:rFonts w:cs="B Nazanin" w:hint="cs"/>
          <w:sz w:val="28"/>
          <w:szCs w:val="28"/>
          <w:rtl/>
        </w:rPr>
        <w:t xml:space="preserve"> نتیجه گیری و ارائه گزارش ها و مستندات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این مرحله</w:t>
      </w:r>
      <w:r>
        <w:rPr>
          <w:rFonts w:cs="B Nazanin" w:hint="cs"/>
          <w:sz w:val="28"/>
          <w:szCs w:val="28"/>
          <w:rtl/>
        </w:rPr>
        <w:t xml:space="preserve">، </w:t>
      </w:r>
      <w:r w:rsidRPr="001C3243">
        <w:rPr>
          <w:rFonts w:cs="B Nazanin" w:hint="cs"/>
          <w:sz w:val="28"/>
          <w:szCs w:val="28"/>
          <w:rtl/>
        </w:rPr>
        <w:t>کودکان یافته های تحقیق و نتایج بررسی های خود و آنچه که آموخته اند را در قالب های مختلفی مانند نقاشی</w:t>
      </w:r>
      <w:r>
        <w:rPr>
          <w:rFonts w:cs="B Nazanin" w:hint="cs"/>
          <w:sz w:val="28"/>
          <w:szCs w:val="28"/>
          <w:rtl/>
        </w:rPr>
        <w:t xml:space="preserve">، </w:t>
      </w:r>
      <w:r w:rsidRPr="001C3243">
        <w:rPr>
          <w:rFonts w:cs="B Nazanin" w:hint="cs"/>
          <w:sz w:val="28"/>
          <w:szCs w:val="28"/>
          <w:rtl/>
        </w:rPr>
        <w:t>کاردستی</w:t>
      </w:r>
      <w:r>
        <w:rPr>
          <w:rFonts w:cs="B Nazanin" w:hint="cs"/>
          <w:sz w:val="28"/>
          <w:szCs w:val="28"/>
          <w:rtl/>
        </w:rPr>
        <w:t xml:space="preserve">، </w:t>
      </w:r>
      <w:r w:rsidRPr="001C3243">
        <w:rPr>
          <w:rFonts w:cs="B Nazanin" w:hint="cs"/>
          <w:sz w:val="28"/>
          <w:szCs w:val="28"/>
          <w:rtl/>
        </w:rPr>
        <w:t>بازی های نمایشی</w:t>
      </w:r>
      <w:r>
        <w:rPr>
          <w:rFonts w:cs="B Nazanin" w:hint="cs"/>
          <w:sz w:val="28"/>
          <w:szCs w:val="28"/>
          <w:rtl/>
        </w:rPr>
        <w:t xml:space="preserve">، </w:t>
      </w:r>
      <w:r w:rsidRPr="001C3243">
        <w:rPr>
          <w:rFonts w:cs="B Nazanin" w:hint="cs"/>
          <w:sz w:val="28"/>
          <w:szCs w:val="28"/>
          <w:rtl/>
        </w:rPr>
        <w:t>(نمایش های سایه ای و استفاده از عروسک و</w:t>
      </w:r>
      <w:r>
        <w:rPr>
          <w:rFonts w:cs="B Nazanin" w:hint="cs"/>
          <w:sz w:val="28"/>
          <w:szCs w:val="28"/>
          <w:rtl/>
        </w:rPr>
        <w:t xml:space="preserve">. . . </w:t>
      </w:r>
      <w:r w:rsidRPr="001C3243">
        <w:rPr>
          <w:rFonts w:cs="B Nazanin" w:hint="cs"/>
          <w:sz w:val="28"/>
          <w:szCs w:val="28"/>
          <w:rtl/>
        </w:rPr>
        <w:t>)شعر و گزارش های کلامی در معرض نمایش می گذارند که گاه از آن به عنوان جشن یادگیری نیز یاد می شود و سایر کودکان</w:t>
      </w:r>
      <w:r>
        <w:rPr>
          <w:rFonts w:cs="B Nazanin" w:hint="cs"/>
          <w:sz w:val="28"/>
          <w:szCs w:val="28"/>
          <w:rtl/>
        </w:rPr>
        <w:t xml:space="preserve">، </w:t>
      </w:r>
      <w:r w:rsidRPr="001C3243">
        <w:rPr>
          <w:rFonts w:cs="B Nazanin" w:hint="cs"/>
          <w:sz w:val="28"/>
          <w:szCs w:val="28"/>
          <w:rtl/>
        </w:rPr>
        <w:t>والدین</w:t>
      </w:r>
      <w:r>
        <w:rPr>
          <w:rFonts w:cs="B Nazanin" w:hint="cs"/>
          <w:sz w:val="28"/>
          <w:szCs w:val="28"/>
          <w:rtl/>
        </w:rPr>
        <w:t xml:space="preserve">، </w:t>
      </w:r>
      <w:r w:rsidRPr="001C3243">
        <w:rPr>
          <w:rFonts w:cs="B Nazanin" w:hint="cs"/>
          <w:sz w:val="28"/>
          <w:szCs w:val="28"/>
          <w:rtl/>
        </w:rPr>
        <w:t>مربیان و شهروندان از آنها بازدید می کنند</w:t>
      </w:r>
      <w:r>
        <w:rPr>
          <w:rFonts w:cs="B Nazanin" w:hint="cs"/>
          <w:sz w:val="28"/>
          <w:szCs w:val="28"/>
          <w:rtl/>
        </w:rPr>
        <w:t xml:space="preserve">. </w:t>
      </w:r>
      <w:r w:rsidRPr="001C3243">
        <w:rPr>
          <w:rFonts w:cs="B Nazanin" w:hint="cs"/>
          <w:sz w:val="28"/>
          <w:szCs w:val="28"/>
          <w:rtl/>
        </w:rPr>
        <w:t>همچنین این مستندات می توانند به صورت یک مجموعه و در قالب یک کتاب جمع آوری شده و به کتابخانه مرکز تقدیم شود</w:t>
      </w:r>
      <w:r>
        <w:rPr>
          <w:rFonts w:cs="B Nazanin" w:hint="cs"/>
          <w:sz w:val="28"/>
          <w:szCs w:val="28"/>
          <w:rtl/>
        </w:rPr>
        <w:t xml:space="preserve">. </w:t>
      </w:r>
      <w:r w:rsidRPr="001C3243">
        <w:rPr>
          <w:rFonts w:cs="B Nazanin" w:hint="cs"/>
          <w:sz w:val="28"/>
          <w:szCs w:val="28"/>
          <w:rtl/>
        </w:rPr>
        <w:t>(حبیبی و احمدی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ص37)</w:t>
      </w:r>
    </w:p>
    <w:p w:rsidR="007E2FAD" w:rsidRPr="001C3243" w:rsidRDefault="007E2FAD" w:rsidP="007E2FAD">
      <w:pPr>
        <w:pStyle w:val="a7"/>
        <w:rPr>
          <w:rtl/>
        </w:rPr>
      </w:pPr>
      <w:bookmarkStart w:id="17" w:name="_Toc408429321"/>
      <w:r w:rsidRPr="001C3243">
        <w:rPr>
          <w:rFonts w:hint="cs"/>
          <w:rtl/>
        </w:rPr>
        <w:t>ارزشیابی</w:t>
      </w:r>
      <w:bookmarkEnd w:id="17"/>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دراین رویکرد</w:t>
      </w:r>
      <w:r>
        <w:rPr>
          <w:rFonts w:cs="B Nazanin" w:hint="cs"/>
          <w:sz w:val="28"/>
          <w:szCs w:val="28"/>
          <w:rtl/>
        </w:rPr>
        <w:t xml:space="preserve">، </w:t>
      </w:r>
      <w:r w:rsidRPr="001C3243">
        <w:rPr>
          <w:rFonts w:cs="B Nazanin" w:hint="cs"/>
          <w:sz w:val="28"/>
          <w:szCs w:val="28"/>
          <w:rtl/>
        </w:rPr>
        <w:t>ارزشیابی از فرآیند یادگیری انجام می شود</w:t>
      </w:r>
      <w:r>
        <w:rPr>
          <w:rFonts w:cs="B Nazanin" w:hint="cs"/>
          <w:sz w:val="28"/>
          <w:szCs w:val="28"/>
          <w:rtl/>
        </w:rPr>
        <w:t xml:space="preserve">، </w:t>
      </w:r>
      <w:r w:rsidRPr="001C3243">
        <w:rPr>
          <w:rFonts w:cs="B Nazanin" w:hint="cs"/>
          <w:sz w:val="28"/>
          <w:szCs w:val="28"/>
          <w:rtl/>
        </w:rPr>
        <w:t>ضمن آنکه به نتیجه نیز توجه می شود</w:t>
      </w:r>
      <w:r>
        <w:rPr>
          <w:rFonts w:cs="B Nazanin" w:hint="cs"/>
          <w:sz w:val="28"/>
          <w:szCs w:val="28"/>
          <w:rtl/>
        </w:rPr>
        <w:t xml:space="preserve">. </w:t>
      </w:r>
      <w:r w:rsidRPr="001C3243">
        <w:rPr>
          <w:rFonts w:cs="B Nazanin" w:hint="cs"/>
          <w:sz w:val="28"/>
          <w:szCs w:val="28"/>
          <w:rtl/>
        </w:rPr>
        <w:t>به عبارتی دیگر در مدارس رجیو ارزشیابی بر نتیجه و فرآیند که درهم آمیخته اند</w:t>
      </w:r>
      <w:r>
        <w:rPr>
          <w:rFonts w:cs="B Nazanin" w:hint="cs"/>
          <w:sz w:val="28"/>
          <w:szCs w:val="28"/>
          <w:rtl/>
        </w:rPr>
        <w:t xml:space="preserve">، </w:t>
      </w:r>
      <w:r w:rsidRPr="001C3243">
        <w:rPr>
          <w:rFonts w:cs="B Nazanin" w:hint="cs"/>
          <w:sz w:val="28"/>
          <w:szCs w:val="28"/>
          <w:rtl/>
        </w:rPr>
        <w:t>متمرکز است</w:t>
      </w:r>
      <w:r>
        <w:rPr>
          <w:rFonts w:cs="B Nazanin" w:hint="cs"/>
          <w:sz w:val="28"/>
          <w:szCs w:val="28"/>
          <w:rtl/>
        </w:rPr>
        <w:t xml:space="preserve">. </w:t>
      </w:r>
      <w:r w:rsidRPr="001C3243">
        <w:rPr>
          <w:rFonts w:cs="B Nazanin" w:hint="cs"/>
          <w:sz w:val="28"/>
          <w:szCs w:val="28"/>
          <w:rtl/>
        </w:rPr>
        <w:t xml:space="preserve">مستند سازی </w:t>
      </w:r>
      <w:r w:rsidRPr="001C3243">
        <w:rPr>
          <w:rFonts w:cs="B Nazanin" w:hint="cs"/>
          <w:sz w:val="28"/>
          <w:szCs w:val="28"/>
          <w:rtl/>
        </w:rPr>
        <w:lastRenderedPageBreak/>
        <w:t>راهی برای توصیف و بیان فعالیت های انجام شده کودکان به عنوان روشی برای اطلاع رسانی</w:t>
      </w:r>
      <w:r>
        <w:rPr>
          <w:rFonts w:cs="B Nazanin" w:hint="cs"/>
          <w:sz w:val="28"/>
          <w:szCs w:val="28"/>
          <w:rtl/>
        </w:rPr>
        <w:t xml:space="preserve">، </w:t>
      </w:r>
      <w:r w:rsidRPr="001C3243">
        <w:rPr>
          <w:rFonts w:cs="B Nazanin" w:hint="cs"/>
          <w:sz w:val="28"/>
          <w:szCs w:val="28"/>
          <w:rtl/>
        </w:rPr>
        <w:t>نقش مهمی را در بالا بردن کیفیت پروژه ها و تولیدات کودکان رجیو ایفا می کند</w:t>
      </w:r>
      <w:r>
        <w:rPr>
          <w:rFonts w:cs="B Nazanin" w:hint="cs"/>
          <w:sz w:val="28"/>
          <w:szCs w:val="28"/>
          <w:rtl/>
        </w:rPr>
        <w:t xml:space="preserve">. </w:t>
      </w:r>
      <w:r w:rsidRPr="001C3243">
        <w:rPr>
          <w:rFonts w:cs="B Nazanin" w:hint="cs"/>
          <w:sz w:val="28"/>
          <w:szCs w:val="28"/>
          <w:rtl/>
        </w:rPr>
        <w:t>از نتایج حاصل بر بازنگری این مستندات برای اصلاحات و تغییرات بعدی استفاده می شود و مربیان به کودکان اجازه می دهند که در یک هدف گروهی برای درک بهتر موضوع فعالیت ها را تکرار کنند و یا کارهای یکدیگر را اصلاح نمایند</w:t>
      </w:r>
      <w:r>
        <w:rPr>
          <w:rFonts w:cs="B Nazanin" w:hint="cs"/>
          <w:sz w:val="28"/>
          <w:szCs w:val="28"/>
          <w:rtl/>
        </w:rPr>
        <w:t xml:space="preserve">، </w:t>
      </w:r>
      <w:r w:rsidRPr="001C3243">
        <w:rPr>
          <w:rFonts w:cs="B Nazanin" w:hint="cs"/>
          <w:sz w:val="28"/>
          <w:szCs w:val="28"/>
          <w:rtl/>
        </w:rPr>
        <w:t>ضمن آنکه تولیدات تکمیل شده کودکان مورد تقدیر و تشویق قرار می گیرد</w:t>
      </w:r>
      <w:r>
        <w:rPr>
          <w:rFonts w:cs="B Nazanin" w:hint="cs"/>
          <w:sz w:val="28"/>
          <w:szCs w:val="28"/>
          <w:rtl/>
        </w:rPr>
        <w:t xml:space="preserve">. </w:t>
      </w:r>
      <w:r w:rsidRPr="001C3243">
        <w:rPr>
          <w:rFonts w:cs="B Nazanin" w:hint="cs"/>
          <w:sz w:val="28"/>
          <w:szCs w:val="28"/>
          <w:rtl/>
        </w:rPr>
        <w:t>(حبیبی و احمدی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ص39)</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مستندسازی به عبارتی ثبت متنوع فعالیت های انجام شده کودکان در مراحل مختلف است</w:t>
      </w:r>
      <w:r>
        <w:rPr>
          <w:rFonts w:cs="B Nazanin" w:hint="cs"/>
          <w:sz w:val="28"/>
          <w:szCs w:val="28"/>
          <w:rtl/>
        </w:rPr>
        <w:t xml:space="preserve">. </w:t>
      </w:r>
      <w:r w:rsidRPr="001C3243">
        <w:rPr>
          <w:rFonts w:cs="B Nazanin" w:hint="cs"/>
          <w:sz w:val="28"/>
          <w:szCs w:val="28"/>
          <w:rtl/>
        </w:rPr>
        <w:t>از آنجا که این سیستم چیزی به نام امتحان و نمره و سطح بندی و یا امتیاز بندی ندارد</w:t>
      </w:r>
      <w:r>
        <w:rPr>
          <w:rFonts w:cs="B Nazanin" w:hint="cs"/>
          <w:sz w:val="28"/>
          <w:szCs w:val="28"/>
          <w:rtl/>
        </w:rPr>
        <w:t xml:space="preserve">. </w:t>
      </w:r>
      <w:r w:rsidRPr="001C3243">
        <w:rPr>
          <w:rFonts w:cs="B Nazanin" w:hint="cs"/>
          <w:sz w:val="28"/>
          <w:szCs w:val="28"/>
          <w:rtl/>
        </w:rPr>
        <w:t>طبیعی است که سعی می کند از مراحل مختلف کار نمونه و شواهدی برای روند رو به رشد کار هر کودک و یا گروه های کودکان جمع آوری کند</w:t>
      </w:r>
      <w:r>
        <w:rPr>
          <w:rFonts w:cs="B Nazanin" w:hint="cs"/>
          <w:sz w:val="28"/>
          <w:szCs w:val="28"/>
          <w:rtl/>
        </w:rPr>
        <w:t xml:space="preserve">. </w:t>
      </w:r>
      <w:r w:rsidRPr="001C3243">
        <w:rPr>
          <w:rFonts w:cs="B Nazanin" w:hint="cs"/>
          <w:sz w:val="28"/>
          <w:szCs w:val="28"/>
          <w:rtl/>
        </w:rPr>
        <w:t>تنوع مستند سازی این مراکز آموزشی آن قدر گسترده است که گاه بخش بزرگی از معلمین و یا گروهی از معلمین به کار اختصاص می یابد</w:t>
      </w:r>
      <w:r>
        <w:rPr>
          <w:rFonts w:cs="B Nazanin" w:hint="cs"/>
          <w:sz w:val="28"/>
          <w:szCs w:val="28"/>
          <w:rtl/>
        </w:rPr>
        <w:t xml:space="preserve">. </w:t>
      </w:r>
      <w:r w:rsidRPr="001C3243">
        <w:rPr>
          <w:rFonts w:cs="B Nazanin" w:hint="cs"/>
          <w:sz w:val="28"/>
          <w:szCs w:val="28"/>
          <w:rtl/>
        </w:rPr>
        <w:t>بخشی از این شیوه های مستند سازی عبارت است</w:t>
      </w:r>
      <w:r>
        <w:rPr>
          <w:rFonts w:cs="B Nazanin" w:hint="cs"/>
          <w:sz w:val="28"/>
          <w:szCs w:val="28"/>
          <w:rtl/>
        </w:rPr>
        <w:t>:</w:t>
      </w:r>
    </w:p>
    <w:p w:rsidR="007E2FAD" w:rsidRPr="001C3243" w:rsidRDefault="007E2FAD" w:rsidP="007E2FAD">
      <w:pPr>
        <w:spacing w:after="0"/>
        <w:jc w:val="both"/>
        <w:rPr>
          <w:rFonts w:cs="B Nazanin"/>
          <w:sz w:val="28"/>
          <w:szCs w:val="28"/>
          <w:rtl/>
        </w:rPr>
      </w:pPr>
      <w:r w:rsidRPr="001C3243">
        <w:rPr>
          <w:rFonts w:cs="B Nazanin" w:hint="cs"/>
          <w:sz w:val="28"/>
          <w:szCs w:val="28"/>
          <w:rtl/>
        </w:rPr>
        <w:t>-گزارش های روزانه معلمین</w:t>
      </w:r>
      <w:r>
        <w:rPr>
          <w:rFonts w:cs="B Nazanin" w:hint="cs"/>
          <w:sz w:val="28"/>
          <w:szCs w:val="28"/>
          <w:rtl/>
        </w:rPr>
        <w:t>:</w:t>
      </w:r>
      <w:r w:rsidRPr="001C3243">
        <w:rPr>
          <w:rFonts w:cs="B Nazanin" w:hint="cs"/>
          <w:sz w:val="28"/>
          <w:szCs w:val="28"/>
          <w:rtl/>
        </w:rPr>
        <w:t xml:space="preserve"> معلمین در این سیستم هر روز گزارش های کار خود را در قالب یک الگوی مشخص ثبت می کنند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گزارش فعالیت های خاص</w:t>
      </w:r>
      <w:r>
        <w:rPr>
          <w:rFonts w:cs="B Nazanin" w:hint="cs"/>
          <w:sz w:val="28"/>
          <w:szCs w:val="28"/>
          <w:rtl/>
        </w:rPr>
        <w:t>:</w:t>
      </w:r>
      <w:r w:rsidRPr="001C3243">
        <w:rPr>
          <w:rFonts w:cs="B Nazanin" w:hint="cs"/>
          <w:sz w:val="28"/>
          <w:szCs w:val="28"/>
          <w:rtl/>
        </w:rPr>
        <w:t xml:space="preserve"> معلمان علاوه بر گزارش روزانه</w:t>
      </w:r>
      <w:r>
        <w:rPr>
          <w:rFonts w:cs="B Nazanin" w:hint="cs"/>
          <w:sz w:val="28"/>
          <w:szCs w:val="28"/>
          <w:rtl/>
        </w:rPr>
        <w:t xml:space="preserve">، </w:t>
      </w:r>
      <w:r w:rsidRPr="001C3243">
        <w:rPr>
          <w:rFonts w:cs="B Nazanin" w:hint="cs"/>
          <w:sz w:val="28"/>
          <w:szCs w:val="28"/>
          <w:rtl/>
        </w:rPr>
        <w:t>گزارش از یک پروژه خاص تدوین می کنند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گزارش های فردی</w:t>
      </w:r>
      <w:r>
        <w:rPr>
          <w:rFonts w:cs="B Nazanin" w:hint="cs"/>
          <w:sz w:val="28"/>
          <w:szCs w:val="28"/>
          <w:rtl/>
        </w:rPr>
        <w:t>:</w:t>
      </w:r>
      <w:r w:rsidRPr="001C3243">
        <w:rPr>
          <w:rFonts w:cs="B Nazanin" w:hint="cs"/>
          <w:sz w:val="28"/>
          <w:szCs w:val="28"/>
          <w:rtl/>
        </w:rPr>
        <w:t xml:space="preserve"> معلمین برای هر کودک در پایان هر ماه یک گزارش فردی تهیه می کنند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گزارش های عمومی</w:t>
      </w:r>
      <w:r>
        <w:rPr>
          <w:rFonts w:cs="B Nazanin" w:hint="cs"/>
          <w:sz w:val="28"/>
          <w:szCs w:val="28"/>
          <w:rtl/>
        </w:rPr>
        <w:t>:</w:t>
      </w:r>
      <w:r w:rsidRPr="001C3243">
        <w:rPr>
          <w:rFonts w:cs="B Nazanin" w:hint="cs"/>
          <w:sz w:val="28"/>
          <w:szCs w:val="28"/>
          <w:rtl/>
        </w:rPr>
        <w:t xml:space="preserve"> از سوی مدیر آموزشی مرکز گزارش های عمومی از روند کار تهیه می شود و در اختیار شرکای کار قرار می گیرد</w:t>
      </w:r>
      <w:r>
        <w:rPr>
          <w:rFonts w:cs="B Nazanin" w:hint="cs"/>
          <w:sz w:val="28"/>
          <w:szCs w:val="28"/>
          <w:rtl/>
        </w:rPr>
        <w:t xml:space="preserve">. </w:t>
      </w:r>
    </w:p>
    <w:p w:rsidR="007E2FAD" w:rsidRPr="000651CD" w:rsidRDefault="007E2FAD" w:rsidP="007E2FAD">
      <w:pPr>
        <w:spacing w:after="0"/>
        <w:jc w:val="both"/>
        <w:rPr>
          <w:rFonts w:cs="B Nazanin"/>
          <w:sz w:val="28"/>
          <w:szCs w:val="28"/>
          <w:rtl/>
        </w:rPr>
      </w:pPr>
      <w:r w:rsidRPr="000651CD">
        <w:rPr>
          <w:rFonts w:cs="B Nazanin" w:hint="cs"/>
          <w:sz w:val="28"/>
          <w:szCs w:val="28"/>
          <w:rtl/>
        </w:rPr>
        <w:t>- عکس و فیلم برداری</w:t>
      </w:r>
      <w:r>
        <w:rPr>
          <w:rFonts w:cs="B Nazanin" w:hint="cs"/>
          <w:sz w:val="28"/>
          <w:szCs w:val="28"/>
          <w:rtl/>
        </w:rPr>
        <w:t>:</w:t>
      </w:r>
      <w:r w:rsidRPr="000651CD">
        <w:rPr>
          <w:rFonts w:cs="B Nazanin" w:hint="cs"/>
          <w:sz w:val="28"/>
          <w:szCs w:val="28"/>
          <w:rtl/>
        </w:rPr>
        <w:t xml:space="preserve"> بسیاری از فعالیت های بچه ها در مراحل مختلف کار از طریق عکس و فیلم ثبت می شود. </w:t>
      </w:r>
    </w:p>
    <w:p w:rsidR="007E2FAD" w:rsidRPr="000651CD" w:rsidRDefault="007E2FAD" w:rsidP="007E2FAD">
      <w:pPr>
        <w:spacing w:after="0"/>
        <w:jc w:val="both"/>
        <w:rPr>
          <w:rFonts w:cs="B Nazanin"/>
          <w:sz w:val="28"/>
          <w:szCs w:val="28"/>
          <w:rtl/>
        </w:rPr>
      </w:pPr>
      <w:r w:rsidRPr="000651CD">
        <w:rPr>
          <w:rFonts w:cs="B Nazanin" w:hint="cs"/>
          <w:sz w:val="28"/>
          <w:szCs w:val="28"/>
          <w:rtl/>
        </w:rPr>
        <w:t>- نمونه کارها</w:t>
      </w:r>
      <w:r>
        <w:rPr>
          <w:rFonts w:cs="B Nazanin" w:hint="cs"/>
          <w:sz w:val="28"/>
          <w:szCs w:val="28"/>
          <w:rtl/>
        </w:rPr>
        <w:t>:</w:t>
      </w:r>
      <w:r w:rsidRPr="000651CD">
        <w:rPr>
          <w:rFonts w:cs="B Nazanin" w:hint="cs"/>
          <w:sz w:val="28"/>
          <w:szCs w:val="28"/>
          <w:rtl/>
        </w:rPr>
        <w:t xml:space="preserve"> انواع نمونه هایی مانند نقاشی، نوشته ها، دست سازهای کودکان جمع آوری و آرشیو می شود. </w:t>
      </w:r>
    </w:p>
    <w:p w:rsidR="007E2FAD" w:rsidRPr="001C3243" w:rsidRDefault="007E2FAD" w:rsidP="007E2FAD">
      <w:pPr>
        <w:spacing w:after="0"/>
        <w:jc w:val="both"/>
        <w:rPr>
          <w:rFonts w:cs="B Nazanin"/>
          <w:sz w:val="28"/>
          <w:szCs w:val="28"/>
          <w:rtl/>
        </w:rPr>
      </w:pPr>
      <w:r w:rsidRPr="001C3243">
        <w:rPr>
          <w:rFonts w:cs="B Nazanin" w:hint="cs"/>
          <w:sz w:val="28"/>
          <w:szCs w:val="28"/>
          <w:rtl/>
        </w:rPr>
        <w:t>- پروژه های کودکان</w:t>
      </w:r>
      <w:r>
        <w:rPr>
          <w:rFonts w:cs="B Nazanin" w:hint="cs"/>
          <w:sz w:val="28"/>
          <w:szCs w:val="28"/>
          <w:rtl/>
        </w:rPr>
        <w:t>:</w:t>
      </w:r>
      <w:r w:rsidRPr="001C3243">
        <w:rPr>
          <w:rFonts w:cs="B Nazanin" w:hint="cs"/>
          <w:sz w:val="28"/>
          <w:szCs w:val="28"/>
          <w:rtl/>
        </w:rPr>
        <w:t xml:space="preserve"> پروژه هایی که کودکان در طی سال انجام می دهند مرتب جمع آوری می شود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گزارش های کودکان</w:t>
      </w:r>
      <w:r>
        <w:rPr>
          <w:rFonts w:cs="B Nazanin" w:hint="cs"/>
          <w:sz w:val="28"/>
          <w:szCs w:val="28"/>
          <w:rtl/>
        </w:rPr>
        <w:t>:</w:t>
      </w:r>
      <w:r w:rsidRPr="001C3243">
        <w:rPr>
          <w:rFonts w:cs="B Nazanin" w:hint="cs"/>
          <w:sz w:val="28"/>
          <w:szCs w:val="28"/>
          <w:rtl/>
        </w:rPr>
        <w:t xml:space="preserve"> کودکان پس از بازدید ها و یا سفرهای فردی و یا گروهی گزارش های کار خود را تهیه می کنند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گزارش های والدین و مجموعه نمونه ها و برنامه هایی که در خانه آماده سازی می شود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انواع اطلاعیه ها</w:t>
      </w:r>
      <w:r>
        <w:rPr>
          <w:rFonts w:cs="B Nazanin" w:hint="cs"/>
          <w:sz w:val="28"/>
          <w:szCs w:val="28"/>
          <w:rtl/>
        </w:rPr>
        <w:t xml:space="preserve">، </w:t>
      </w:r>
      <w:r w:rsidRPr="001C3243">
        <w:rPr>
          <w:rFonts w:cs="B Nazanin" w:hint="cs"/>
          <w:sz w:val="28"/>
          <w:szCs w:val="28"/>
          <w:rtl/>
        </w:rPr>
        <w:t>نامه ها و خبرنامه هایی که از سوی مرکز آموزشی تهیه می شود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و</w:t>
      </w:r>
      <w:r>
        <w:rPr>
          <w:rFonts w:cs="B Nazanin" w:hint="cs"/>
          <w:sz w:val="28"/>
          <w:szCs w:val="28"/>
          <w:rtl/>
        </w:rPr>
        <w:t xml:space="preserve">. . . </w:t>
      </w:r>
    </w:p>
    <w:p w:rsidR="007E2FAD" w:rsidRPr="001C3243" w:rsidRDefault="007E2FAD" w:rsidP="007E2FAD">
      <w:pPr>
        <w:spacing w:after="0"/>
        <w:jc w:val="both"/>
        <w:rPr>
          <w:rFonts w:cs="B Nazanin"/>
          <w:sz w:val="28"/>
          <w:szCs w:val="28"/>
          <w:rtl/>
        </w:rPr>
      </w:pPr>
      <w:r w:rsidRPr="001C3243">
        <w:rPr>
          <w:rFonts w:cs="B Nazanin" w:hint="cs"/>
          <w:sz w:val="28"/>
          <w:szCs w:val="28"/>
          <w:rtl/>
        </w:rPr>
        <w:t>مجموع این مستندات پس از طبقه بندی مورد تحلیل و بررسی قرار می گیرد و حتی بسیاری از این تجربه ها به صورت کتاب و یا جزوه های آموزشی در اختیار سایر مراکز آموزشی قرار می گیرد</w:t>
      </w:r>
      <w:r>
        <w:rPr>
          <w:rFonts w:cs="B Nazanin" w:hint="cs"/>
          <w:sz w:val="28"/>
          <w:szCs w:val="28"/>
          <w:rtl/>
        </w:rPr>
        <w:t xml:space="preserve">. </w:t>
      </w:r>
      <w:r w:rsidRPr="001C3243">
        <w:rPr>
          <w:rFonts w:cs="B Nazanin" w:hint="cs"/>
          <w:sz w:val="28"/>
          <w:szCs w:val="28"/>
          <w:rtl/>
        </w:rPr>
        <w:t>(یوسفی</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sz w:val="28"/>
          <w:szCs w:val="28"/>
          <w:rtl/>
        </w:rPr>
        <w:t>ص 249)</w:t>
      </w:r>
    </w:p>
    <w:p w:rsidR="007E2FAD" w:rsidRDefault="007E2FAD" w:rsidP="007E2FAD">
      <w:pPr>
        <w:spacing w:after="0"/>
        <w:jc w:val="both"/>
        <w:rPr>
          <w:rFonts w:cs="B Nazanin"/>
          <w:sz w:val="28"/>
          <w:szCs w:val="28"/>
          <w:rtl/>
        </w:rPr>
      </w:pPr>
      <w:r w:rsidRPr="001C3243">
        <w:rPr>
          <w:rFonts w:cs="B Nazanin"/>
          <w:sz w:val="28"/>
          <w:szCs w:val="28"/>
        </w:rPr>
        <w:lastRenderedPageBreak/>
        <w:t xml:space="preserve">       </w:t>
      </w:r>
      <w:r w:rsidRPr="001C3243">
        <w:rPr>
          <w:rFonts w:cs="B Nazanin" w:hint="cs"/>
          <w:sz w:val="28"/>
          <w:szCs w:val="28"/>
          <w:rtl/>
        </w:rPr>
        <w:t>سیستم آموزشی رجیو امیلیا بیش از هر چیز سعی می کند که به کودک یاری برساند تا به مسائل پیرامون خود نگاه کند</w:t>
      </w:r>
      <w:r>
        <w:rPr>
          <w:rFonts w:cs="B Nazanin" w:hint="cs"/>
          <w:sz w:val="28"/>
          <w:szCs w:val="28"/>
          <w:rtl/>
        </w:rPr>
        <w:t xml:space="preserve">. </w:t>
      </w:r>
      <w:r w:rsidRPr="001C3243">
        <w:rPr>
          <w:rFonts w:cs="B Nazanin" w:hint="cs"/>
          <w:sz w:val="28"/>
          <w:szCs w:val="28"/>
          <w:rtl/>
        </w:rPr>
        <w:t>به آن ها حساس شود و شیوه های تغییر آن را برای بهتر شدن بیابد</w:t>
      </w:r>
      <w:r>
        <w:rPr>
          <w:rFonts w:cs="B Nazanin" w:hint="cs"/>
          <w:sz w:val="28"/>
          <w:szCs w:val="28"/>
          <w:rtl/>
        </w:rPr>
        <w:t xml:space="preserve">. </w:t>
      </w:r>
      <w:r w:rsidRPr="001C3243">
        <w:rPr>
          <w:rFonts w:cs="B Nazanin" w:hint="cs"/>
          <w:sz w:val="28"/>
          <w:szCs w:val="28"/>
          <w:rtl/>
        </w:rPr>
        <w:t>از سوی دیگر می کوشد تا کودک را نسبت به تغییرات آگاه کند</w:t>
      </w:r>
      <w:r>
        <w:rPr>
          <w:rFonts w:cs="B Nazanin" w:hint="cs"/>
          <w:sz w:val="28"/>
          <w:szCs w:val="28"/>
          <w:rtl/>
        </w:rPr>
        <w:t xml:space="preserve">. </w:t>
      </w:r>
      <w:r w:rsidRPr="001C3243">
        <w:rPr>
          <w:rFonts w:cs="B Nazanin" w:hint="cs"/>
          <w:sz w:val="28"/>
          <w:szCs w:val="28"/>
          <w:rtl/>
        </w:rPr>
        <w:t>آگاه کردن کودک به کاری که انجام می دهد</w:t>
      </w:r>
      <w:r>
        <w:rPr>
          <w:rFonts w:cs="B Nazanin" w:hint="cs"/>
          <w:sz w:val="28"/>
          <w:szCs w:val="28"/>
          <w:rtl/>
        </w:rPr>
        <w:t xml:space="preserve">، </w:t>
      </w:r>
      <w:r w:rsidRPr="001C3243">
        <w:rPr>
          <w:rFonts w:cs="B Nazanin" w:hint="cs"/>
          <w:sz w:val="28"/>
          <w:szCs w:val="28"/>
          <w:rtl/>
        </w:rPr>
        <w:t>ادراک آن از محیط و دستاوردهایش در این سیستم بسیار مهم است</w:t>
      </w:r>
      <w:r>
        <w:rPr>
          <w:rFonts w:cs="B Nazanin" w:hint="cs"/>
          <w:sz w:val="28"/>
          <w:szCs w:val="28"/>
          <w:rtl/>
        </w:rPr>
        <w:t xml:space="preserve">. </w:t>
      </w:r>
      <w:r w:rsidRPr="001C3243">
        <w:rPr>
          <w:rFonts w:cs="B Nazanin" w:hint="cs"/>
          <w:sz w:val="28"/>
          <w:szCs w:val="28"/>
          <w:rtl/>
        </w:rPr>
        <w:t>کودکان در این شیوه آموزشی برای تغییر کردن و تغییر دادن توان مند می شوند</w:t>
      </w:r>
      <w:r>
        <w:rPr>
          <w:rFonts w:cs="B Nazanin" w:hint="cs"/>
          <w:sz w:val="28"/>
          <w:szCs w:val="28"/>
          <w:rtl/>
        </w:rPr>
        <w:t xml:space="preserve">. </w:t>
      </w:r>
      <w:r w:rsidRPr="001C3243">
        <w:rPr>
          <w:rFonts w:cs="B Nazanin" w:hint="cs"/>
          <w:sz w:val="28"/>
          <w:szCs w:val="28"/>
          <w:rtl/>
        </w:rPr>
        <w:t>آنها می آموزند که زندگی یک اتفاق فردی نیست</w:t>
      </w:r>
      <w:r>
        <w:rPr>
          <w:rFonts w:cs="B Nazanin" w:hint="cs"/>
          <w:sz w:val="28"/>
          <w:szCs w:val="28"/>
          <w:rtl/>
        </w:rPr>
        <w:t xml:space="preserve">. </w:t>
      </w:r>
      <w:r w:rsidRPr="001C3243">
        <w:rPr>
          <w:rFonts w:cs="B Nazanin" w:hint="cs"/>
          <w:sz w:val="28"/>
          <w:szCs w:val="28"/>
          <w:rtl/>
        </w:rPr>
        <w:t>بلکه زندگی ماحصل تلاش و تعامل انسان ها در قرن های مختلف جامعه است</w:t>
      </w:r>
      <w:r>
        <w:rPr>
          <w:rFonts w:cs="B Nazanin" w:hint="cs"/>
          <w:sz w:val="28"/>
          <w:szCs w:val="28"/>
          <w:rtl/>
        </w:rPr>
        <w:t xml:space="preserve">. </w:t>
      </w:r>
      <w:r w:rsidRPr="001C3243">
        <w:rPr>
          <w:rFonts w:cs="B Nazanin" w:hint="cs"/>
          <w:sz w:val="28"/>
          <w:szCs w:val="28"/>
          <w:rtl/>
        </w:rPr>
        <w:t>تداوم زندگی در سایه زندگی فردی ما نیست</w:t>
      </w:r>
      <w:r>
        <w:rPr>
          <w:rFonts w:cs="B Nazanin" w:hint="cs"/>
          <w:sz w:val="28"/>
          <w:szCs w:val="28"/>
          <w:rtl/>
        </w:rPr>
        <w:t xml:space="preserve">. </w:t>
      </w:r>
      <w:r w:rsidRPr="001C3243">
        <w:rPr>
          <w:rFonts w:cs="B Nazanin" w:hint="cs"/>
          <w:sz w:val="28"/>
          <w:szCs w:val="28"/>
          <w:rtl/>
        </w:rPr>
        <w:t>ما علاوه بر این که باید فردیت خود را بشناسیم و حفظ کنیم</w:t>
      </w:r>
      <w:r>
        <w:rPr>
          <w:rFonts w:cs="B Nazanin" w:hint="cs"/>
          <w:sz w:val="28"/>
          <w:szCs w:val="28"/>
          <w:rtl/>
        </w:rPr>
        <w:t xml:space="preserve">، </w:t>
      </w:r>
      <w:r w:rsidRPr="001C3243">
        <w:rPr>
          <w:rFonts w:cs="B Nazanin" w:hint="cs"/>
          <w:sz w:val="28"/>
          <w:szCs w:val="28"/>
          <w:rtl/>
        </w:rPr>
        <w:t>لازم است که زندگی در جمع و جامعه را بیاموزیم</w:t>
      </w:r>
      <w:r>
        <w:rPr>
          <w:rFonts w:cs="B Nazanin" w:hint="cs"/>
          <w:sz w:val="28"/>
          <w:szCs w:val="28"/>
          <w:rtl/>
        </w:rPr>
        <w:t xml:space="preserve">. </w:t>
      </w:r>
      <w:r w:rsidRPr="001C3243">
        <w:rPr>
          <w:rFonts w:cs="B Nazanin" w:hint="cs"/>
          <w:sz w:val="28"/>
          <w:szCs w:val="28"/>
          <w:rtl/>
        </w:rPr>
        <w:t>تا از یک سو بتوانیم ارزش های جامعه را بگیریم و آن را تداوم دهیم و از سوی دیگر به تغییر بهتر جامعه یاری برسانیم</w:t>
      </w:r>
      <w:r>
        <w:rPr>
          <w:rFonts w:cs="B Nazanin" w:hint="cs"/>
          <w:sz w:val="28"/>
          <w:szCs w:val="28"/>
          <w:rtl/>
        </w:rPr>
        <w:t xml:space="preserve">. </w:t>
      </w:r>
      <w:r w:rsidRPr="001C3243">
        <w:rPr>
          <w:rFonts w:cs="B Nazanin" w:hint="cs"/>
          <w:sz w:val="28"/>
          <w:szCs w:val="28"/>
          <w:rtl/>
        </w:rPr>
        <w:t>در نظام مشارکتی آموزش تفکر کودک محوری به تفکر دوستدار کودک تغییر شکل می دهد و برنامه های آموزشی کودک را با نگاه دوستدار کودک در بستر جامعه قرار می دهد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 250)</w:t>
      </w:r>
    </w:p>
    <w:p w:rsidR="007E2FAD" w:rsidRDefault="007E2FAD" w:rsidP="007E2FAD">
      <w:pPr>
        <w:spacing w:after="0"/>
        <w:jc w:val="both"/>
        <w:rPr>
          <w:rFonts w:cs="B Nazanin"/>
          <w:sz w:val="28"/>
          <w:szCs w:val="28"/>
          <w:rtl/>
        </w:rPr>
      </w:pPr>
    </w:p>
    <w:p w:rsidR="007E2FAD" w:rsidRPr="001C3243" w:rsidRDefault="007E2FAD" w:rsidP="007E2FAD">
      <w:pPr>
        <w:pStyle w:val="a7"/>
        <w:rPr>
          <w:rtl/>
        </w:rPr>
      </w:pPr>
      <w:bookmarkStart w:id="18" w:name="_Toc408429322"/>
      <w:r w:rsidRPr="001C3243">
        <w:rPr>
          <w:rFonts w:hint="cs"/>
          <w:rtl/>
        </w:rPr>
        <w:t>کارکنان</w:t>
      </w:r>
      <w:bookmarkEnd w:id="18"/>
    </w:p>
    <w:p w:rsidR="007E2FAD"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در سال 1971</w:t>
      </w:r>
      <w:r>
        <w:rPr>
          <w:rFonts w:cs="B Nazanin" w:hint="cs"/>
          <w:sz w:val="28"/>
          <w:szCs w:val="28"/>
          <w:rtl/>
        </w:rPr>
        <w:t xml:space="preserve">، </w:t>
      </w:r>
      <w:r w:rsidRPr="001C3243">
        <w:rPr>
          <w:rFonts w:cs="B Nazanin" w:hint="cs"/>
          <w:sz w:val="28"/>
          <w:szCs w:val="28"/>
          <w:rtl/>
        </w:rPr>
        <w:t>نظریه مدیریت مشارکتی</w:t>
      </w:r>
      <w:r w:rsidRPr="001C3243">
        <w:rPr>
          <w:rStyle w:val="FootnoteReference"/>
          <w:rFonts w:cs="B Nazanin"/>
          <w:sz w:val="28"/>
          <w:szCs w:val="28"/>
          <w:rtl/>
        </w:rPr>
        <w:footnoteReference w:id="35"/>
      </w:r>
      <w:r w:rsidRPr="001C3243">
        <w:rPr>
          <w:rFonts w:cs="B Nazanin" w:hint="cs"/>
          <w:sz w:val="28"/>
          <w:szCs w:val="28"/>
          <w:rtl/>
        </w:rPr>
        <w:t xml:space="preserve"> با گذراندن قوانینی</w:t>
      </w:r>
      <w:r>
        <w:rPr>
          <w:rFonts w:cs="B Nazanin" w:hint="cs"/>
          <w:sz w:val="28"/>
          <w:szCs w:val="28"/>
          <w:rtl/>
        </w:rPr>
        <w:t xml:space="preserve">، </w:t>
      </w:r>
      <w:r w:rsidRPr="001C3243">
        <w:rPr>
          <w:rFonts w:cs="B Nazanin" w:hint="cs"/>
          <w:sz w:val="28"/>
          <w:szCs w:val="28"/>
          <w:rtl/>
        </w:rPr>
        <w:t>قاعده بندی شد</w:t>
      </w:r>
      <w:r>
        <w:rPr>
          <w:rFonts w:cs="B Nazanin" w:hint="cs"/>
          <w:sz w:val="28"/>
          <w:szCs w:val="28"/>
          <w:rtl/>
        </w:rPr>
        <w:t xml:space="preserve">. </w:t>
      </w:r>
      <w:r w:rsidRPr="001C3243">
        <w:rPr>
          <w:rFonts w:cs="B Nazanin" w:hint="cs"/>
          <w:sz w:val="28"/>
          <w:szCs w:val="28"/>
          <w:rtl/>
        </w:rPr>
        <w:t>در مدیریت بر پایه اشتراک</w:t>
      </w:r>
      <w:r>
        <w:rPr>
          <w:rFonts w:cs="B Nazanin" w:hint="cs"/>
          <w:sz w:val="28"/>
          <w:szCs w:val="28"/>
          <w:rtl/>
        </w:rPr>
        <w:t xml:space="preserve">، </w:t>
      </w:r>
      <w:r w:rsidRPr="001C3243">
        <w:rPr>
          <w:rFonts w:cs="B Nazanin" w:hint="cs"/>
          <w:sz w:val="28"/>
          <w:szCs w:val="28"/>
          <w:rtl/>
        </w:rPr>
        <w:t>مشارکت والدین به اندازه مشارکت کودکان و آموزش دهندگان اهمیت دارد</w:t>
      </w:r>
      <w:r>
        <w:rPr>
          <w:rFonts w:cs="B Nazanin" w:hint="cs"/>
          <w:sz w:val="28"/>
          <w:szCs w:val="28"/>
          <w:rtl/>
        </w:rPr>
        <w:t xml:space="preserve">. </w:t>
      </w:r>
      <w:r w:rsidRPr="001C3243">
        <w:rPr>
          <w:rFonts w:cs="B Nazanin" w:hint="cs"/>
          <w:sz w:val="28"/>
          <w:szCs w:val="28"/>
          <w:rtl/>
        </w:rPr>
        <w:t>این سیستم سه قسمتی که با کل اجتماع تبدیل به سیستم چهار بخشی می شود که بخش چهارم قدرت و نفوذ و ارزش ویژه خود را دارد</w:t>
      </w:r>
      <w:r>
        <w:rPr>
          <w:rFonts w:cs="B Nazanin" w:hint="cs"/>
          <w:sz w:val="28"/>
          <w:szCs w:val="28"/>
          <w:rtl/>
        </w:rPr>
        <w:t xml:space="preserve">. </w:t>
      </w:r>
      <w:r w:rsidRPr="001C3243">
        <w:rPr>
          <w:rFonts w:cs="B Nazanin" w:hint="cs"/>
          <w:sz w:val="28"/>
          <w:szCs w:val="28"/>
          <w:rtl/>
        </w:rPr>
        <w:t>مدیریت مدارس رجیو</w:t>
      </w:r>
      <w:r>
        <w:rPr>
          <w:rFonts w:cs="B Nazanin" w:hint="cs"/>
          <w:sz w:val="28"/>
          <w:szCs w:val="28"/>
          <w:rtl/>
        </w:rPr>
        <w:t xml:space="preserve">، </w:t>
      </w:r>
      <w:r w:rsidRPr="001C3243">
        <w:rPr>
          <w:rFonts w:cs="B Nazanin" w:hint="cs"/>
          <w:sz w:val="28"/>
          <w:szCs w:val="28"/>
          <w:rtl/>
        </w:rPr>
        <w:t>مدیریت مشارکتی است و توسط شورایی به نام شورای مشورت</w:t>
      </w:r>
      <w:r w:rsidRPr="001C3243">
        <w:rPr>
          <w:rStyle w:val="FootnoteReference"/>
          <w:rFonts w:cs="B Nazanin"/>
          <w:sz w:val="28"/>
          <w:szCs w:val="28"/>
          <w:rtl/>
        </w:rPr>
        <w:footnoteReference w:id="36"/>
      </w:r>
      <w:r w:rsidRPr="001C3243">
        <w:rPr>
          <w:rFonts w:cs="B Nazanin" w:hint="cs"/>
          <w:sz w:val="28"/>
          <w:szCs w:val="28"/>
          <w:rtl/>
        </w:rPr>
        <w:t xml:space="preserve"> اعمال می شود</w:t>
      </w:r>
      <w:r>
        <w:rPr>
          <w:rFonts w:cs="B Nazanin" w:hint="cs"/>
          <w:sz w:val="28"/>
          <w:szCs w:val="28"/>
          <w:rtl/>
        </w:rPr>
        <w:t xml:space="preserve">. </w:t>
      </w:r>
      <w:r w:rsidRPr="001C3243">
        <w:rPr>
          <w:rFonts w:cs="B Nazanin" w:hint="cs"/>
          <w:sz w:val="28"/>
          <w:szCs w:val="28"/>
          <w:rtl/>
        </w:rPr>
        <w:t>هر مرکز پیش دبستانی یک شورای مشورت دارد و هر دو سال یک بار والدین</w:t>
      </w:r>
      <w:r>
        <w:rPr>
          <w:rFonts w:cs="B Nazanin" w:hint="cs"/>
          <w:sz w:val="28"/>
          <w:szCs w:val="28"/>
          <w:rtl/>
        </w:rPr>
        <w:t xml:space="preserve">، </w:t>
      </w:r>
      <w:r w:rsidRPr="001C3243">
        <w:rPr>
          <w:rFonts w:cs="B Nazanin" w:hint="cs"/>
          <w:sz w:val="28"/>
          <w:szCs w:val="28"/>
          <w:rtl/>
        </w:rPr>
        <w:t>مربیان و گروه آموزشی و شهروندان از میان خود نمایندگانی را برای شورا انتخاب می کنند</w:t>
      </w:r>
      <w:r>
        <w:rPr>
          <w:rFonts w:cs="B Nazanin" w:hint="cs"/>
          <w:sz w:val="28"/>
          <w:szCs w:val="28"/>
          <w:rtl/>
        </w:rPr>
        <w:t xml:space="preserve">. </w:t>
      </w:r>
      <w:r w:rsidRPr="001C3243">
        <w:rPr>
          <w:rFonts w:cs="B Nazanin" w:hint="cs"/>
          <w:sz w:val="28"/>
          <w:szCs w:val="28"/>
          <w:rtl/>
        </w:rPr>
        <w:t>مثلا شورای مشورت یک مرکز که 75 کودک در آن حضور دارند</w:t>
      </w:r>
      <w:r>
        <w:rPr>
          <w:rFonts w:cs="B Nazanin" w:hint="cs"/>
          <w:sz w:val="28"/>
          <w:szCs w:val="28"/>
          <w:rtl/>
        </w:rPr>
        <w:t xml:space="preserve">، </w:t>
      </w:r>
      <w:r w:rsidRPr="001C3243">
        <w:rPr>
          <w:rFonts w:cs="B Nazanin" w:hint="cs"/>
          <w:sz w:val="28"/>
          <w:szCs w:val="28"/>
          <w:rtl/>
        </w:rPr>
        <w:t>متشکل از 19 نفر از والدین</w:t>
      </w:r>
      <w:r>
        <w:rPr>
          <w:rFonts w:cs="B Nazanin" w:hint="cs"/>
          <w:sz w:val="28"/>
          <w:szCs w:val="28"/>
          <w:rtl/>
        </w:rPr>
        <w:t xml:space="preserve">، </w:t>
      </w:r>
      <w:r w:rsidRPr="001C3243">
        <w:rPr>
          <w:rFonts w:cs="B Nazanin" w:hint="cs"/>
          <w:sz w:val="28"/>
          <w:szCs w:val="28"/>
          <w:rtl/>
        </w:rPr>
        <w:t>13 نفر از کادر آموزشی و 7 نفر از مردم می باشد</w:t>
      </w:r>
      <w:r>
        <w:rPr>
          <w:rFonts w:cs="B Nazanin" w:hint="cs"/>
          <w:sz w:val="28"/>
          <w:szCs w:val="28"/>
          <w:rtl/>
        </w:rPr>
        <w:t xml:space="preserve">. </w:t>
      </w:r>
      <w:r w:rsidRPr="001C3243">
        <w:rPr>
          <w:rFonts w:cs="B Nazanin" w:hint="cs"/>
          <w:sz w:val="28"/>
          <w:szCs w:val="28"/>
          <w:rtl/>
        </w:rPr>
        <w:t>در هر شورا</w:t>
      </w:r>
      <w:r>
        <w:rPr>
          <w:rFonts w:cs="B Nazanin" w:hint="cs"/>
          <w:sz w:val="28"/>
          <w:szCs w:val="28"/>
          <w:rtl/>
        </w:rPr>
        <w:t xml:space="preserve">، </w:t>
      </w:r>
      <w:r w:rsidRPr="001C3243">
        <w:rPr>
          <w:rFonts w:cs="B Nazanin" w:hint="cs"/>
          <w:sz w:val="28"/>
          <w:szCs w:val="28"/>
          <w:rtl/>
        </w:rPr>
        <w:t>چند نفر به صورت داوطلب مسئولیت های اجرایی مرکز را بر عهده می گیرند و سایر اعضا نیز در کمیته های مختلف با اهداف مشخص فعالیت می کنند</w:t>
      </w:r>
      <w:r>
        <w:rPr>
          <w:rFonts w:cs="B Nazanin" w:hint="cs"/>
          <w:sz w:val="28"/>
          <w:szCs w:val="28"/>
          <w:rtl/>
        </w:rPr>
        <w:t xml:space="preserve">. </w:t>
      </w:r>
      <w:r w:rsidRPr="001C3243">
        <w:rPr>
          <w:rFonts w:cs="B Nazanin" w:hint="cs"/>
          <w:sz w:val="28"/>
          <w:szCs w:val="28"/>
          <w:rtl/>
        </w:rPr>
        <w:t>این شورا که اهداف تعلیمی</w:t>
      </w:r>
      <w:r>
        <w:rPr>
          <w:rFonts w:cs="B Nazanin" w:hint="cs"/>
          <w:sz w:val="28"/>
          <w:szCs w:val="28"/>
          <w:rtl/>
        </w:rPr>
        <w:t xml:space="preserve">، </w:t>
      </w:r>
      <w:r w:rsidRPr="001C3243">
        <w:rPr>
          <w:rFonts w:cs="B Nazanin" w:hint="cs"/>
          <w:sz w:val="28"/>
          <w:szCs w:val="28"/>
          <w:rtl/>
        </w:rPr>
        <w:t>تربیتی دارد مشوق فرهنگی است و مسئولیت های مختلفی را بر عهده دارد که از جمله آنها می توان به برگزاری جلسات</w:t>
      </w:r>
      <w:r>
        <w:rPr>
          <w:rFonts w:cs="B Nazanin" w:hint="cs"/>
          <w:sz w:val="28"/>
          <w:szCs w:val="28"/>
          <w:rtl/>
        </w:rPr>
        <w:t xml:space="preserve">، </w:t>
      </w:r>
      <w:r w:rsidRPr="001C3243">
        <w:rPr>
          <w:rFonts w:cs="B Nazanin" w:hint="cs"/>
          <w:sz w:val="28"/>
          <w:szCs w:val="28"/>
          <w:rtl/>
        </w:rPr>
        <w:t>حل مشکلات کودکان با حضور والدین</w:t>
      </w:r>
      <w:r>
        <w:rPr>
          <w:rFonts w:cs="B Nazanin" w:hint="cs"/>
          <w:sz w:val="28"/>
          <w:szCs w:val="28"/>
          <w:rtl/>
        </w:rPr>
        <w:t xml:space="preserve">، </w:t>
      </w:r>
      <w:r w:rsidRPr="001C3243">
        <w:rPr>
          <w:rFonts w:cs="B Nazanin" w:hint="cs"/>
          <w:sz w:val="28"/>
          <w:szCs w:val="28"/>
          <w:rtl/>
        </w:rPr>
        <w:t>برآوردن نیازهای خانواده ها</w:t>
      </w:r>
      <w:r>
        <w:rPr>
          <w:rFonts w:cs="B Nazanin" w:hint="cs"/>
          <w:sz w:val="28"/>
          <w:szCs w:val="28"/>
          <w:rtl/>
        </w:rPr>
        <w:t xml:space="preserve">، </w:t>
      </w:r>
      <w:r w:rsidRPr="001C3243">
        <w:rPr>
          <w:rFonts w:cs="B Nazanin" w:hint="cs"/>
          <w:sz w:val="28"/>
          <w:szCs w:val="28"/>
          <w:rtl/>
        </w:rPr>
        <w:t>ارزیابی ویژگی های فضا و طراحی فضای درونی و بیرونی مرکز</w:t>
      </w:r>
      <w:r>
        <w:rPr>
          <w:rFonts w:cs="B Nazanin" w:hint="cs"/>
          <w:sz w:val="28"/>
          <w:szCs w:val="28"/>
          <w:rtl/>
        </w:rPr>
        <w:t xml:space="preserve">، </w:t>
      </w:r>
      <w:r w:rsidRPr="001C3243">
        <w:rPr>
          <w:rFonts w:cs="B Nazanin" w:hint="cs"/>
          <w:sz w:val="28"/>
          <w:szCs w:val="28"/>
          <w:rtl/>
        </w:rPr>
        <w:t>خرید اسباب و اقلام مورد نیاز</w:t>
      </w:r>
      <w:r>
        <w:rPr>
          <w:rFonts w:cs="B Nazanin" w:hint="cs"/>
          <w:sz w:val="28"/>
          <w:szCs w:val="28"/>
          <w:rtl/>
        </w:rPr>
        <w:t xml:space="preserve">، </w:t>
      </w:r>
      <w:r w:rsidRPr="001C3243">
        <w:rPr>
          <w:rFonts w:cs="B Nazanin" w:hint="cs"/>
          <w:sz w:val="28"/>
          <w:szCs w:val="28"/>
          <w:rtl/>
        </w:rPr>
        <w:t>سهیم شدن در سازماندهی رویدادهای مرکز و شهر و ایجاد ارتباط با نهادهای محلی و سازماندهی بازدیدها و سیاست های تعیین شده</w:t>
      </w:r>
      <w:r>
        <w:rPr>
          <w:rFonts w:cs="B Nazanin" w:hint="cs"/>
          <w:sz w:val="28"/>
          <w:szCs w:val="28"/>
          <w:rtl/>
        </w:rPr>
        <w:t xml:space="preserve">، </w:t>
      </w:r>
      <w:r w:rsidRPr="001C3243">
        <w:rPr>
          <w:rFonts w:cs="B Nazanin" w:hint="cs"/>
          <w:sz w:val="28"/>
          <w:szCs w:val="28"/>
          <w:rtl/>
        </w:rPr>
        <w:t>اشاره کرد</w:t>
      </w:r>
      <w:r>
        <w:rPr>
          <w:rFonts w:cs="B Nazanin" w:hint="cs"/>
          <w:sz w:val="28"/>
          <w:szCs w:val="28"/>
          <w:rtl/>
        </w:rPr>
        <w:t xml:space="preserve">. </w:t>
      </w:r>
      <w:r w:rsidRPr="001C3243">
        <w:rPr>
          <w:rFonts w:cs="B Nazanin" w:hint="cs"/>
          <w:sz w:val="28"/>
          <w:szCs w:val="28"/>
          <w:rtl/>
        </w:rPr>
        <w:t>(حبیبی واحمدی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ص40)</w:t>
      </w:r>
    </w:p>
    <w:p w:rsidR="007E2FAD" w:rsidRPr="001C3243" w:rsidRDefault="007E2FAD" w:rsidP="007E2FAD">
      <w:pPr>
        <w:spacing w:after="0"/>
        <w:jc w:val="both"/>
        <w:rPr>
          <w:rFonts w:cs="B Nazanin"/>
          <w:sz w:val="28"/>
          <w:szCs w:val="28"/>
          <w:rtl/>
        </w:rPr>
      </w:pPr>
    </w:p>
    <w:p w:rsidR="007E2FAD" w:rsidRPr="001C3243" w:rsidRDefault="007E2FAD" w:rsidP="007E2FAD">
      <w:pPr>
        <w:pStyle w:val="a7"/>
        <w:rPr>
          <w:rtl/>
        </w:rPr>
      </w:pPr>
      <w:bookmarkStart w:id="19" w:name="_Toc408429323"/>
      <w:r w:rsidRPr="001C3243">
        <w:rPr>
          <w:rFonts w:hint="cs"/>
          <w:rtl/>
        </w:rPr>
        <w:t>نقش مربیان</w:t>
      </w:r>
      <w:bookmarkEnd w:id="19"/>
      <w:r w:rsidRPr="001C3243">
        <w:rPr>
          <w:rFonts w:hint="cs"/>
          <w:rtl/>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مربی</w:t>
      </w:r>
      <w:r>
        <w:rPr>
          <w:rFonts w:cs="B Nazanin" w:hint="cs"/>
          <w:sz w:val="28"/>
          <w:szCs w:val="28"/>
          <w:rtl/>
        </w:rPr>
        <w:t xml:space="preserve">، </w:t>
      </w:r>
      <w:r w:rsidRPr="001C3243">
        <w:rPr>
          <w:rFonts w:cs="B Nazanin" w:hint="cs"/>
          <w:sz w:val="28"/>
          <w:szCs w:val="28"/>
          <w:rtl/>
        </w:rPr>
        <w:t>گاهی داخل گروه کودکان و گاهی فقط در کنار آنها کار می کند</w:t>
      </w:r>
      <w:r>
        <w:rPr>
          <w:rFonts w:cs="B Nazanin" w:hint="cs"/>
          <w:sz w:val="28"/>
          <w:szCs w:val="28"/>
          <w:rtl/>
        </w:rPr>
        <w:t xml:space="preserve">. </w:t>
      </w:r>
      <w:r w:rsidRPr="001C3243">
        <w:rPr>
          <w:rFonts w:cs="B Nazanin" w:hint="cs"/>
          <w:sz w:val="28"/>
          <w:szCs w:val="28"/>
          <w:rtl/>
        </w:rPr>
        <w:t>او کودکان را مطالعه می کند و موقعیت ها را فراهم می آورد تا در دقایق حساس وارد عمل شود و در احساسات کودکان با آنها شریک می گردد</w:t>
      </w:r>
      <w:r>
        <w:rPr>
          <w:rFonts w:cs="B Nazanin" w:hint="cs"/>
          <w:sz w:val="28"/>
          <w:szCs w:val="28"/>
          <w:rtl/>
        </w:rPr>
        <w:t xml:space="preserve">. </w:t>
      </w:r>
      <w:r w:rsidRPr="001C3243">
        <w:rPr>
          <w:rFonts w:cs="B Nazanin" w:hint="cs"/>
          <w:sz w:val="28"/>
          <w:szCs w:val="28"/>
          <w:rtl/>
        </w:rPr>
        <w:t>مربی در رشد و آموزش کودکان یک تسهیل گر است</w:t>
      </w:r>
      <w:r>
        <w:rPr>
          <w:rFonts w:cs="B Nazanin" w:hint="cs"/>
          <w:sz w:val="28"/>
          <w:szCs w:val="28"/>
          <w:rtl/>
        </w:rPr>
        <w:t xml:space="preserve">. </w:t>
      </w:r>
      <w:r w:rsidRPr="001C3243">
        <w:rPr>
          <w:rFonts w:cs="B Nazanin" w:hint="cs"/>
          <w:sz w:val="28"/>
          <w:szCs w:val="28"/>
          <w:rtl/>
        </w:rPr>
        <w:t>او کودکان را در حال کار تنها نمی گذارد و یاریشان می کند</w:t>
      </w:r>
      <w:r>
        <w:rPr>
          <w:rFonts w:cs="B Nazanin" w:hint="cs"/>
          <w:sz w:val="28"/>
          <w:szCs w:val="28"/>
          <w:rtl/>
        </w:rPr>
        <w:t xml:space="preserve">. </w:t>
      </w:r>
      <w:r w:rsidRPr="001C3243">
        <w:rPr>
          <w:rFonts w:cs="B Nazanin" w:hint="cs"/>
          <w:sz w:val="28"/>
          <w:szCs w:val="28"/>
          <w:rtl/>
        </w:rPr>
        <w:t>وقتی کودکان به مشکلی بر می خورند او مشکل را حل نمی کند</w:t>
      </w:r>
      <w:r>
        <w:rPr>
          <w:rFonts w:cs="B Nazanin" w:hint="cs"/>
          <w:sz w:val="28"/>
          <w:szCs w:val="28"/>
          <w:rtl/>
        </w:rPr>
        <w:t xml:space="preserve">، </w:t>
      </w:r>
      <w:r w:rsidRPr="001C3243">
        <w:rPr>
          <w:rFonts w:cs="B Nazanin" w:hint="cs"/>
          <w:sz w:val="28"/>
          <w:szCs w:val="28"/>
          <w:rtl/>
        </w:rPr>
        <w:t>بلکه به کودکان کمک می کند تا آن ها خود راه حلی برای مشکل بیابند</w:t>
      </w:r>
      <w:r>
        <w:rPr>
          <w:rFonts w:cs="B Nazanin" w:hint="cs"/>
          <w:sz w:val="28"/>
          <w:szCs w:val="28"/>
          <w:rtl/>
        </w:rPr>
        <w:t xml:space="preserve">. </w:t>
      </w:r>
      <w:r w:rsidRPr="001C3243">
        <w:rPr>
          <w:rFonts w:cs="B Nazanin" w:hint="cs"/>
          <w:sz w:val="28"/>
          <w:szCs w:val="28"/>
          <w:rtl/>
        </w:rPr>
        <w:t>همچنین مربی با مستندسازی فعالیت های کودکان و بررسی دوباره آنها گفت وگو درباره این مستندات با خود کودکان</w:t>
      </w:r>
      <w:r>
        <w:rPr>
          <w:rFonts w:cs="B Nazanin" w:hint="cs"/>
          <w:sz w:val="28"/>
          <w:szCs w:val="28"/>
          <w:rtl/>
        </w:rPr>
        <w:t xml:space="preserve">، </w:t>
      </w:r>
      <w:r w:rsidRPr="001C3243">
        <w:rPr>
          <w:rFonts w:cs="B Nazanin" w:hint="cs"/>
          <w:sz w:val="28"/>
          <w:szCs w:val="28"/>
          <w:rtl/>
        </w:rPr>
        <w:t>به عنوان حافظه گروه عمل می کند</w:t>
      </w:r>
      <w:r>
        <w:rPr>
          <w:rFonts w:cs="B Nazanin" w:hint="cs"/>
          <w:sz w:val="28"/>
          <w:szCs w:val="28"/>
          <w:rtl/>
        </w:rPr>
        <w:t xml:space="preserve">. </w:t>
      </w:r>
      <w:r w:rsidRPr="001C3243">
        <w:rPr>
          <w:rFonts w:cs="B Nazanin" w:hint="cs"/>
          <w:sz w:val="28"/>
          <w:szCs w:val="28"/>
          <w:rtl/>
        </w:rPr>
        <w:t>به دلیل برنامه حاکم در رویکرد رجیو</w:t>
      </w:r>
      <w:r>
        <w:rPr>
          <w:rFonts w:cs="B Nazanin" w:hint="cs"/>
          <w:sz w:val="28"/>
          <w:szCs w:val="28"/>
          <w:rtl/>
        </w:rPr>
        <w:t xml:space="preserve">، </w:t>
      </w:r>
      <w:r w:rsidRPr="001C3243">
        <w:rPr>
          <w:rFonts w:cs="B Nazanin" w:hint="cs"/>
          <w:sz w:val="28"/>
          <w:szCs w:val="28"/>
          <w:rtl/>
        </w:rPr>
        <w:t>مربیان هر روز نیاز به تصمیم گیری دارند</w:t>
      </w:r>
      <w:r>
        <w:rPr>
          <w:rFonts w:cs="B Nazanin" w:hint="cs"/>
          <w:sz w:val="28"/>
          <w:szCs w:val="28"/>
          <w:rtl/>
        </w:rPr>
        <w:t xml:space="preserve">. </w:t>
      </w:r>
      <w:r w:rsidRPr="001C3243">
        <w:rPr>
          <w:rFonts w:cs="B Nazanin" w:hint="cs"/>
          <w:sz w:val="28"/>
          <w:szCs w:val="28"/>
          <w:rtl/>
        </w:rPr>
        <w:t>آنها باید قدرت تجزیه و تحلیل دقیقه به دقیقه افکار و اعمال کودکان را داشته باشند و منتظر بمانند تا کودکان خود راه حل مشکلات و مسائل را بیابند</w:t>
      </w:r>
      <w:r>
        <w:rPr>
          <w:rFonts w:cs="B Nazanin" w:hint="cs"/>
          <w:sz w:val="28"/>
          <w:szCs w:val="28"/>
          <w:rtl/>
        </w:rPr>
        <w:t xml:space="preserve">، </w:t>
      </w:r>
      <w:r w:rsidRPr="001C3243">
        <w:rPr>
          <w:rFonts w:cs="B Nazanin" w:hint="cs"/>
          <w:sz w:val="28"/>
          <w:szCs w:val="28"/>
          <w:rtl/>
        </w:rPr>
        <w:t>اما باید لحظه حساسی را که می توانند دخالت کنند</w:t>
      </w:r>
      <w:r>
        <w:rPr>
          <w:rFonts w:cs="B Nazanin" w:hint="cs"/>
          <w:sz w:val="28"/>
          <w:szCs w:val="28"/>
          <w:rtl/>
        </w:rPr>
        <w:t xml:space="preserve">، </w:t>
      </w:r>
      <w:r w:rsidRPr="001C3243">
        <w:rPr>
          <w:rFonts w:cs="B Nazanin" w:hint="cs"/>
          <w:sz w:val="28"/>
          <w:szCs w:val="28"/>
          <w:rtl/>
        </w:rPr>
        <w:t>تشخیص داده و آن را از دست ندهند</w:t>
      </w:r>
      <w:r>
        <w:rPr>
          <w:rFonts w:cs="B Nazanin" w:hint="cs"/>
          <w:sz w:val="28"/>
          <w:szCs w:val="28"/>
          <w:rtl/>
        </w:rPr>
        <w:t xml:space="preserve">. </w:t>
      </w:r>
      <w:r w:rsidRPr="001C3243">
        <w:rPr>
          <w:rFonts w:cs="B Nazanin" w:hint="cs"/>
          <w:sz w:val="28"/>
          <w:szCs w:val="28"/>
          <w:rtl/>
        </w:rPr>
        <w:t>همچنین مربیان باید بتوانند بحث و گفت و گوی کودکان را به فرضیه ای برای آزمایش کردن تبدیل کنند و کودکان را یاری دهند تا خود</w:t>
      </w:r>
      <w:r>
        <w:rPr>
          <w:rFonts w:cs="B Nazanin" w:hint="cs"/>
          <w:sz w:val="28"/>
          <w:szCs w:val="28"/>
          <w:rtl/>
        </w:rPr>
        <w:t xml:space="preserve">، </w:t>
      </w:r>
      <w:r w:rsidRPr="001C3243">
        <w:rPr>
          <w:rFonts w:cs="B Nazanin" w:hint="cs"/>
          <w:sz w:val="28"/>
          <w:szCs w:val="28"/>
          <w:rtl/>
        </w:rPr>
        <w:t>بحث هایشان را به نتیجه برسانند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نقش مربیان در این رویکرد را می توان به اختصار</w:t>
      </w:r>
      <w:r>
        <w:rPr>
          <w:rFonts w:cs="B Nazanin" w:hint="cs"/>
          <w:sz w:val="28"/>
          <w:szCs w:val="28"/>
          <w:rtl/>
        </w:rPr>
        <w:t xml:space="preserve">، </w:t>
      </w:r>
      <w:r w:rsidRPr="001C3243">
        <w:rPr>
          <w:rFonts w:cs="B Nazanin" w:hint="cs"/>
          <w:sz w:val="28"/>
          <w:szCs w:val="28"/>
          <w:rtl/>
        </w:rPr>
        <w:t>در قالب موارد زیر بیان نمود</w:t>
      </w:r>
      <w:r>
        <w:rPr>
          <w:rFonts w:cs="B Nazanin" w:hint="cs"/>
          <w:sz w:val="28"/>
          <w:szCs w:val="28"/>
          <w:rtl/>
        </w:rPr>
        <w:t>:</w:t>
      </w:r>
    </w:p>
    <w:p w:rsidR="007E2FAD" w:rsidRPr="001C3243" w:rsidRDefault="007E2FAD" w:rsidP="007E2FAD">
      <w:pPr>
        <w:spacing w:after="0"/>
        <w:jc w:val="both"/>
        <w:rPr>
          <w:rFonts w:cs="B Nazanin"/>
          <w:sz w:val="28"/>
          <w:szCs w:val="28"/>
          <w:rtl/>
        </w:rPr>
      </w:pPr>
      <w:r w:rsidRPr="001C3243">
        <w:rPr>
          <w:rFonts w:cs="B Nazanin" w:hint="cs"/>
          <w:sz w:val="28"/>
          <w:szCs w:val="28"/>
          <w:rtl/>
        </w:rPr>
        <w:t>1-مربی در نهایت اعتماد و احترام به خود</w:t>
      </w:r>
      <w:r>
        <w:rPr>
          <w:rFonts w:cs="B Nazanin" w:hint="cs"/>
          <w:sz w:val="28"/>
          <w:szCs w:val="28"/>
          <w:rtl/>
        </w:rPr>
        <w:t xml:space="preserve">، </w:t>
      </w:r>
      <w:r w:rsidRPr="001C3243">
        <w:rPr>
          <w:rFonts w:cs="B Nazanin" w:hint="cs"/>
          <w:sz w:val="28"/>
          <w:szCs w:val="28"/>
          <w:rtl/>
        </w:rPr>
        <w:t>کودکان و والدین</w:t>
      </w:r>
      <w:r>
        <w:rPr>
          <w:rFonts w:cs="B Nazanin" w:hint="cs"/>
          <w:sz w:val="28"/>
          <w:szCs w:val="28"/>
          <w:rtl/>
        </w:rPr>
        <w:t xml:space="preserve">، </w:t>
      </w:r>
      <w:r w:rsidRPr="001C3243">
        <w:rPr>
          <w:rFonts w:cs="B Nazanin" w:hint="cs"/>
          <w:sz w:val="28"/>
          <w:szCs w:val="28"/>
          <w:rtl/>
        </w:rPr>
        <w:t>فضایی مملو از ارتباط سازنده</w:t>
      </w:r>
      <w:r>
        <w:rPr>
          <w:rFonts w:cs="B Nazanin" w:hint="cs"/>
          <w:sz w:val="28"/>
          <w:szCs w:val="28"/>
          <w:rtl/>
        </w:rPr>
        <w:t xml:space="preserve">، </w:t>
      </w:r>
      <w:r w:rsidRPr="001C3243">
        <w:rPr>
          <w:rFonts w:cs="B Nazanin" w:hint="cs"/>
          <w:sz w:val="28"/>
          <w:szCs w:val="28"/>
          <w:rtl/>
        </w:rPr>
        <w:t>تعامل و تشریک مساعی خلق می کند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2- مربی یک معلم </w:t>
      </w:r>
      <w:r w:rsidRPr="001C3243">
        <w:rPr>
          <w:rFonts w:ascii="Times New Roman" w:hAnsi="Times New Roman" w:cs="Times New Roman" w:hint="cs"/>
          <w:sz w:val="28"/>
          <w:szCs w:val="28"/>
          <w:rtl/>
        </w:rPr>
        <w:t>–</w:t>
      </w:r>
      <w:r w:rsidRPr="001C3243">
        <w:rPr>
          <w:rFonts w:cs="B Nazanin" w:hint="cs"/>
          <w:sz w:val="28"/>
          <w:szCs w:val="28"/>
          <w:rtl/>
        </w:rPr>
        <w:t xml:space="preserve"> محقق است که همراه کودکان است و با آنها یاد می گیرد و دوباره یاد می دهد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3- مربی به ثبت و ضبط گفتار</w:t>
      </w:r>
      <w:r>
        <w:rPr>
          <w:rFonts w:cs="B Nazanin" w:hint="cs"/>
          <w:sz w:val="28"/>
          <w:szCs w:val="28"/>
          <w:rtl/>
        </w:rPr>
        <w:t xml:space="preserve">، </w:t>
      </w:r>
      <w:r w:rsidRPr="001C3243">
        <w:rPr>
          <w:rFonts w:cs="B Nazanin" w:hint="cs"/>
          <w:sz w:val="28"/>
          <w:szCs w:val="28"/>
          <w:rtl/>
        </w:rPr>
        <w:t>رفتار و تولیدات کودکان ( از طریق دوربین فیلم برداری</w:t>
      </w:r>
      <w:r>
        <w:rPr>
          <w:rFonts w:cs="B Nazanin" w:hint="cs"/>
          <w:sz w:val="28"/>
          <w:szCs w:val="28"/>
          <w:rtl/>
        </w:rPr>
        <w:t xml:space="preserve">، </w:t>
      </w:r>
      <w:r w:rsidRPr="001C3243">
        <w:rPr>
          <w:rFonts w:cs="B Nazanin" w:hint="cs"/>
          <w:sz w:val="28"/>
          <w:szCs w:val="28"/>
          <w:rtl/>
        </w:rPr>
        <w:t>ضبط صوت</w:t>
      </w:r>
      <w:r>
        <w:rPr>
          <w:rFonts w:cs="B Nazanin" w:hint="cs"/>
          <w:sz w:val="28"/>
          <w:szCs w:val="28"/>
          <w:rtl/>
        </w:rPr>
        <w:t xml:space="preserve">، </w:t>
      </w:r>
      <w:r w:rsidRPr="001C3243">
        <w:rPr>
          <w:rFonts w:cs="B Nazanin" w:hint="cs"/>
          <w:sz w:val="28"/>
          <w:szCs w:val="28"/>
          <w:rtl/>
        </w:rPr>
        <w:t>رایانه و</w:t>
      </w:r>
      <w:r>
        <w:rPr>
          <w:rFonts w:cs="B Nazanin" w:hint="cs"/>
          <w:sz w:val="28"/>
          <w:szCs w:val="28"/>
          <w:rtl/>
        </w:rPr>
        <w:t xml:space="preserve">. . . </w:t>
      </w:r>
      <w:r w:rsidRPr="001C3243">
        <w:rPr>
          <w:rFonts w:cs="B Nazanin" w:hint="cs"/>
          <w:sz w:val="28"/>
          <w:szCs w:val="28"/>
          <w:rtl/>
        </w:rPr>
        <w:t>) می پردازد و با بررسی مجدد این مستندات برای خود و گاه همراه با کودکان</w:t>
      </w:r>
      <w:r>
        <w:rPr>
          <w:rFonts w:cs="B Nazanin" w:hint="cs"/>
          <w:sz w:val="28"/>
          <w:szCs w:val="28"/>
          <w:rtl/>
        </w:rPr>
        <w:t xml:space="preserve">، </w:t>
      </w:r>
      <w:r w:rsidRPr="001C3243">
        <w:rPr>
          <w:rFonts w:cs="B Nazanin" w:hint="cs"/>
          <w:sz w:val="28"/>
          <w:szCs w:val="28"/>
          <w:rtl/>
        </w:rPr>
        <w:t>فرآیند یادگیری را قابل مشاهده می سازد و نشان می دهد موقعیت های مناسب برای یادگیری چگونه شکل می گیرد و کودکان چگونه یاد می گیرند</w:t>
      </w:r>
      <w:r>
        <w:rPr>
          <w:rFonts w:cs="B Nazanin" w:hint="cs"/>
          <w:sz w:val="28"/>
          <w:szCs w:val="28"/>
          <w:rtl/>
        </w:rPr>
        <w:t xml:space="preserve">، </w:t>
      </w:r>
      <w:r w:rsidRPr="001C3243">
        <w:rPr>
          <w:rFonts w:cs="B Nazanin" w:hint="cs"/>
          <w:sz w:val="28"/>
          <w:szCs w:val="28"/>
          <w:rtl/>
        </w:rPr>
        <w:t>و اینکه چگونه زبان</w:t>
      </w:r>
      <w:r>
        <w:rPr>
          <w:rFonts w:cs="B Nazanin" w:hint="cs"/>
          <w:sz w:val="28"/>
          <w:szCs w:val="28"/>
          <w:rtl/>
        </w:rPr>
        <w:t xml:space="preserve">، </w:t>
      </w:r>
      <w:r w:rsidRPr="001C3243">
        <w:rPr>
          <w:rFonts w:cs="B Nazanin" w:hint="cs"/>
          <w:sz w:val="28"/>
          <w:szCs w:val="28"/>
          <w:rtl/>
        </w:rPr>
        <w:t>زبان بدن</w:t>
      </w:r>
      <w:r>
        <w:rPr>
          <w:rFonts w:cs="B Nazanin" w:hint="cs"/>
          <w:sz w:val="28"/>
          <w:szCs w:val="28"/>
          <w:rtl/>
        </w:rPr>
        <w:t xml:space="preserve">، </w:t>
      </w:r>
      <w:r w:rsidRPr="001C3243">
        <w:rPr>
          <w:rFonts w:cs="B Nazanin" w:hint="cs"/>
          <w:sz w:val="28"/>
          <w:szCs w:val="28"/>
          <w:rtl/>
        </w:rPr>
        <w:t>زبان استعاری</w:t>
      </w:r>
      <w:r>
        <w:rPr>
          <w:rFonts w:cs="B Nazanin" w:hint="cs"/>
          <w:sz w:val="28"/>
          <w:szCs w:val="28"/>
          <w:rtl/>
        </w:rPr>
        <w:t xml:space="preserve">، </w:t>
      </w:r>
      <w:r w:rsidRPr="001C3243">
        <w:rPr>
          <w:rFonts w:cs="B Nazanin" w:hint="cs"/>
          <w:sz w:val="28"/>
          <w:szCs w:val="28"/>
          <w:rtl/>
        </w:rPr>
        <w:t>تفکر منطقی و توانایی استدلال در کودکان پیشرفت می کند</w:t>
      </w:r>
      <w:r>
        <w:rPr>
          <w:rFonts w:cs="B Nazanin" w:hint="cs"/>
          <w:sz w:val="28"/>
          <w:szCs w:val="28"/>
          <w:rtl/>
        </w:rPr>
        <w:t xml:space="preserve">. </w:t>
      </w:r>
      <w:r w:rsidRPr="001C3243">
        <w:rPr>
          <w:rFonts w:cs="B Nazanin" w:hint="cs"/>
          <w:sz w:val="28"/>
          <w:szCs w:val="28"/>
          <w:rtl/>
        </w:rPr>
        <w:t>چگونه آنها با همدیگر ارتباط برقرار می کنند</w:t>
      </w:r>
      <w:r>
        <w:rPr>
          <w:rFonts w:cs="B Nazanin" w:hint="cs"/>
          <w:sz w:val="28"/>
          <w:szCs w:val="28"/>
          <w:rtl/>
        </w:rPr>
        <w:t xml:space="preserve">، </w:t>
      </w:r>
      <w:r w:rsidRPr="001C3243">
        <w:rPr>
          <w:rFonts w:cs="B Nazanin" w:hint="cs"/>
          <w:sz w:val="28"/>
          <w:szCs w:val="28"/>
          <w:rtl/>
        </w:rPr>
        <w:t>دوستی چگونه شکل می گیرد و آنها چگونه با هم بازی می کنند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4- مربی به عنوان یک تسهیل گر</w:t>
      </w:r>
      <w:r>
        <w:rPr>
          <w:rFonts w:cs="B Nazanin" w:hint="cs"/>
          <w:sz w:val="28"/>
          <w:szCs w:val="28"/>
          <w:rtl/>
        </w:rPr>
        <w:t xml:space="preserve">، </w:t>
      </w:r>
      <w:r w:rsidRPr="001C3243">
        <w:rPr>
          <w:rFonts w:cs="B Nazanin" w:hint="cs"/>
          <w:sz w:val="28"/>
          <w:szCs w:val="28"/>
          <w:rtl/>
        </w:rPr>
        <w:t>امکانات و شرایط لازم برای فعالیت کودکان را فراهم می کند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5- او منبعی است برای هدایت کودکان</w:t>
      </w:r>
      <w:r>
        <w:rPr>
          <w:rFonts w:cs="B Nazanin" w:hint="cs"/>
          <w:sz w:val="28"/>
          <w:szCs w:val="28"/>
          <w:rtl/>
        </w:rPr>
        <w:t xml:space="preserve">، </w:t>
      </w:r>
      <w:r w:rsidRPr="001C3243">
        <w:rPr>
          <w:rFonts w:cs="B Nazanin" w:hint="cs"/>
          <w:sz w:val="28"/>
          <w:szCs w:val="28"/>
          <w:rtl/>
        </w:rPr>
        <w:t>بنابراین به خوبی مشاهده می کند و به دقت گوش می دهد تا با انتخاب زمان مناسب برای مداخله و راهنمایی</w:t>
      </w:r>
      <w:r>
        <w:rPr>
          <w:rFonts w:cs="B Nazanin" w:hint="cs"/>
          <w:sz w:val="28"/>
          <w:szCs w:val="28"/>
          <w:rtl/>
        </w:rPr>
        <w:t xml:space="preserve">، </w:t>
      </w:r>
      <w:r w:rsidRPr="001C3243">
        <w:rPr>
          <w:rFonts w:cs="B Nazanin" w:hint="cs"/>
          <w:sz w:val="28"/>
          <w:szCs w:val="28"/>
          <w:rtl/>
        </w:rPr>
        <w:t>آنان را در راه رسیدن به اهدافشان یاری می دهد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6- مربی با دوری از تعصب در به کار بردن روش های تکراری خویش</w:t>
      </w:r>
      <w:r>
        <w:rPr>
          <w:rFonts w:cs="B Nazanin" w:hint="cs"/>
          <w:sz w:val="28"/>
          <w:szCs w:val="28"/>
          <w:rtl/>
        </w:rPr>
        <w:t xml:space="preserve">، </w:t>
      </w:r>
      <w:r w:rsidRPr="001C3243">
        <w:rPr>
          <w:rFonts w:cs="B Nazanin" w:hint="cs"/>
          <w:sz w:val="28"/>
          <w:szCs w:val="28"/>
          <w:rtl/>
        </w:rPr>
        <w:t>توانمندی های خود را در زمینه آغاز و اجرا کردن پروژه هایی که خود نیز از پایان آنها اطلاعی ندارد</w:t>
      </w:r>
      <w:r>
        <w:rPr>
          <w:rFonts w:cs="B Nazanin" w:hint="cs"/>
          <w:sz w:val="28"/>
          <w:szCs w:val="28"/>
          <w:rtl/>
        </w:rPr>
        <w:t xml:space="preserve">، </w:t>
      </w:r>
      <w:r w:rsidRPr="001C3243">
        <w:rPr>
          <w:rFonts w:cs="B Nazanin" w:hint="cs"/>
          <w:sz w:val="28"/>
          <w:szCs w:val="28"/>
          <w:rtl/>
        </w:rPr>
        <w:t>افزایش می دهد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lastRenderedPageBreak/>
        <w:t>7- به کودکان در امر اکتشاف</w:t>
      </w:r>
      <w:r>
        <w:rPr>
          <w:rFonts w:cs="B Nazanin" w:hint="cs"/>
          <w:sz w:val="28"/>
          <w:szCs w:val="28"/>
          <w:rtl/>
        </w:rPr>
        <w:t xml:space="preserve">، </w:t>
      </w:r>
      <w:r w:rsidRPr="001C3243">
        <w:rPr>
          <w:rFonts w:cs="B Nazanin" w:hint="cs"/>
          <w:sz w:val="28"/>
          <w:szCs w:val="28"/>
          <w:rtl/>
        </w:rPr>
        <w:t>سوال سازی</w:t>
      </w:r>
      <w:r>
        <w:rPr>
          <w:rFonts w:cs="B Nazanin" w:hint="cs"/>
          <w:sz w:val="28"/>
          <w:szCs w:val="28"/>
          <w:rtl/>
        </w:rPr>
        <w:t xml:space="preserve">، </w:t>
      </w:r>
      <w:r w:rsidRPr="001C3243">
        <w:rPr>
          <w:rFonts w:cs="B Nazanin" w:hint="cs"/>
          <w:sz w:val="28"/>
          <w:szCs w:val="28"/>
          <w:rtl/>
        </w:rPr>
        <w:t>ساختن فرضیه و امتحان آن کمک می کند و لذت تحقیق را به آنها می چشاند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8- مربی با افزایش قدرت سازگاری</w:t>
      </w:r>
      <w:r>
        <w:rPr>
          <w:rFonts w:cs="B Nazanin" w:hint="cs"/>
          <w:sz w:val="28"/>
          <w:szCs w:val="28"/>
          <w:rtl/>
        </w:rPr>
        <w:t xml:space="preserve">، </w:t>
      </w:r>
      <w:r w:rsidRPr="001C3243">
        <w:rPr>
          <w:rFonts w:cs="B Nazanin" w:hint="cs"/>
          <w:sz w:val="28"/>
          <w:szCs w:val="28"/>
          <w:rtl/>
        </w:rPr>
        <w:t>باید های خود را زیر سوال می برد و دائماً تعهدات خود را بررسی می کند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با برقراری ارتباط مناسب با والدین و سایر مربیان</w:t>
      </w:r>
      <w:r>
        <w:rPr>
          <w:rFonts w:cs="B Nazanin" w:hint="cs"/>
          <w:sz w:val="28"/>
          <w:szCs w:val="28"/>
          <w:rtl/>
        </w:rPr>
        <w:t xml:space="preserve">، </w:t>
      </w:r>
      <w:r w:rsidRPr="001C3243">
        <w:rPr>
          <w:rFonts w:cs="B Nazanin" w:hint="cs"/>
          <w:sz w:val="28"/>
          <w:szCs w:val="28"/>
          <w:rtl/>
        </w:rPr>
        <w:t>مشورت کردن و ارائه نظر درباره پروژه ها و شرکت در دوره های آموزش ضمن خدمت</w:t>
      </w:r>
      <w:r>
        <w:rPr>
          <w:rFonts w:cs="B Nazanin" w:hint="cs"/>
          <w:sz w:val="28"/>
          <w:szCs w:val="28"/>
          <w:rtl/>
        </w:rPr>
        <w:t xml:space="preserve">، </w:t>
      </w:r>
      <w:r w:rsidRPr="001C3243">
        <w:rPr>
          <w:rFonts w:cs="B Nazanin" w:hint="cs"/>
          <w:sz w:val="28"/>
          <w:szCs w:val="28"/>
          <w:rtl/>
        </w:rPr>
        <w:t>سمینارها</w:t>
      </w:r>
      <w:r>
        <w:rPr>
          <w:rFonts w:cs="B Nazanin" w:hint="cs"/>
          <w:sz w:val="28"/>
          <w:szCs w:val="28"/>
          <w:rtl/>
        </w:rPr>
        <w:t xml:space="preserve">، </w:t>
      </w:r>
      <w:r w:rsidRPr="001C3243">
        <w:rPr>
          <w:rFonts w:cs="B Nazanin" w:hint="cs"/>
          <w:sz w:val="28"/>
          <w:szCs w:val="28"/>
          <w:rtl/>
        </w:rPr>
        <w:t>کارگاه ها و</w:t>
      </w:r>
      <w:r>
        <w:rPr>
          <w:rFonts w:cs="B Nazanin" w:hint="cs"/>
          <w:sz w:val="28"/>
          <w:szCs w:val="28"/>
          <w:rtl/>
        </w:rPr>
        <w:t xml:space="preserve">. . . </w:t>
      </w:r>
      <w:r w:rsidRPr="001C3243">
        <w:rPr>
          <w:rFonts w:cs="B Nazanin" w:hint="cs"/>
          <w:sz w:val="28"/>
          <w:szCs w:val="28"/>
          <w:rtl/>
        </w:rPr>
        <w:t>به غنی کردن دانش خود و اصلاح دیدگاه هایش می پردازد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 43)</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مربی در این الگو به نوعی محقق و پژوهش گری است که به طور مداوم کودک را مورد بررسی</w:t>
      </w:r>
      <w:r>
        <w:rPr>
          <w:rFonts w:cs="B Nazanin" w:hint="cs"/>
          <w:sz w:val="28"/>
          <w:szCs w:val="28"/>
          <w:rtl/>
        </w:rPr>
        <w:t xml:space="preserve">، </w:t>
      </w:r>
      <w:r w:rsidRPr="001C3243">
        <w:rPr>
          <w:rFonts w:cs="B Nazanin" w:hint="cs"/>
          <w:sz w:val="28"/>
          <w:szCs w:val="28"/>
          <w:rtl/>
        </w:rPr>
        <w:t>شناخت و ارزیابی قرار می دهد</w:t>
      </w:r>
      <w:r>
        <w:rPr>
          <w:rFonts w:cs="B Nazanin" w:hint="cs"/>
          <w:sz w:val="28"/>
          <w:szCs w:val="28"/>
          <w:rtl/>
        </w:rPr>
        <w:t xml:space="preserve">. </w:t>
      </w:r>
      <w:r w:rsidRPr="001C3243">
        <w:rPr>
          <w:rFonts w:cs="B Nazanin" w:hint="cs"/>
          <w:sz w:val="28"/>
          <w:szCs w:val="28"/>
          <w:rtl/>
        </w:rPr>
        <w:t>مربی می کوشد تا نیازهای کودک را از طریق زبان های مختلفی که کودک به کار می گیرد کشف کند و براساس آن نیازها</w:t>
      </w:r>
      <w:r>
        <w:rPr>
          <w:rFonts w:cs="B Nazanin" w:hint="cs"/>
          <w:sz w:val="28"/>
          <w:szCs w:val="28"/>
          <w:rtl/>
        </w:rPr>
        <w:t xml:space="preserve">، </w:t>
      </w:r>
      <w:r w:rsidRPr="001C3243">
        <w:rPr>
          <w:rFonts w:cs="B Nazanin" w:hint="cs"/>
          <w:sz w:val="28"/>
          <w:szCs w:val="28"/>
          <w:rtl/>
        </w:rPr>
        <w:t>فعالیت های جدیدی را سازمان دهی کند</w:t>
      </w:r>
      <w:r>
        <w:rPr>
          <w:rFonts w:cs="B Nazanin" w:hint="cs"/>
          <w:sz w:val="28"/>
          <w:szCs w:val="28"/>
          <w:rtl/>
        </w:rPr>
        <w:t xml:space="preserve">. </w:t>
      </w:r>
      <w:r w:rsidRPr="001C3243">
        <w:rPr>
          <w:rFonts w:cs="B Nazanin" w:hint="cs"/>
          <w:sz w:val="28"/>
          <w:szCs w:val="28"/>
          <w:rtl/>
        </w:rPr>
        <w:t>مربی از سوی دیگر می کوشد تا کودک را به عنوان مدرکی زنده</w:t>
      </w:r>
      <w:r>
        <w:rPr>
          <w:rFonts w:cs="B Nazanin" w:hint="cs"/>
          <w:sz w:val="28"/>
          <w:szCs w:val="28"/>
          <w:rtl/>
        </w:rPr>
        <w:t xml:space="preserve">، </w:t>
      </w:r>
      <w:r w:rsidRPr="001C3243">
        <w:rPr>
          <w:rFonts w:cs="B Nazanin" w:hint="cs"/>
          <w:sz w:val="28"/>
          <w:szCs w:val="28"/>
          <w:rtl/>
        </w:rPr>
        <w:t>فعال و پویا مورد بررسی قرار دهد تا جایگاه فعلی او را شناسایی کند و در عین حال مربی از طریق تعامل با خانواده ها در صدد است تا به نیازهای والدین نیز توجه کند</w:t>
      </w:r>
      <w:r>
        <w:rPr>
          <w:rFonts w:cs="B Nazanin" w:hint="cs"/>
          <w:sz w:val="28"/>
          <w:szCs w:val="28"/>
          <w:rtl/>
        </w:rPr>
        <w:t xml:space="preserve">. </w:t>
      </w:r>
      <w:r w:rsidRPr="001C3243">
        <w:rPr>
          <w:rFonts w:cs="B Nazanin" w:hint="cs"/>
          <w:sz w:val="28"/>
          <w:szCs w:val="28"/>
          <w:rtl/>
        </w:rPr>
        <w:t>در این الگو مربی پلی بین والدین</w:t>
      </w:r>
      <w:r>
        <w:rPr>
          <w:rFonts w:cs="B Nazanin" w:hint="cs"/>
          <w:sz w:val="28"/>
          <w:szCs w:val="28"/>
          <w:rtl/>
        </w:rPr>
        <w:t xml:space="preserve">، </w:t>
      </w:r>
      <w:r w:rsidRPr="001C3243">
        <w:rPr>
          <w:rFonts w:cs="B Nazanin" w:hint="cs"/>
          <w:sz w:val="28"/>
          <w:szCs w:val="28"/>
          <w:rtl/>
        </w:rPr>
        <w:t>جامعه محلی و کارشناسان و برنامه ریزان کودک است و مفاهیمی که در سایه تعامل شکل گرفته است به کودکان معرفی می کند</w:t>
      </w:r>
      <w:r>
        <w:rPr>
          <w:rFonts w:cs="B Nazanin" w:hint="cs"/>
          <w:sz w:val="28"/>
          <w:szCs w:val="28"/>
          <w:rtl/>
        </w:rPr>
        <w:t xml:space="preserve">. </w:t>
      </w:r>
      <w:r w:rsidRPr="001C3243">
        <w:rPr>
          <w:rFonts w:cs="B Nazanin" w:hint="cs"/>
          <w:sz w:val="28"/>
          <w:szCs w:val="28"/>
          <w:rtl/>
        </w:rPr>
        <w:t>مربی همان طور که فعالیت ها را سازماندهی می کند</w:t>
      </w:r>
      <w:r>
        <w:rPr>
          <w:rFonts w:cs="B Nazanin" w:hint="cs"/>
          <w:sz w:val="28"/>
          <w:szCs w:val="28"/>
          <w:rtl/>
        </w:rPr>
        <w:t xml:space="preserve">، </w:t>
      </w:r>
      <w:r w:rsidRPr="001C3243">
        <w:rPr>
          <w:rFonts w:cs="B Nazanin" w:hint="cs"/>
          <w:sz w:val="28"/>
          <w:szCs w:val="28"/>
          <w:rtl/>
        </w:rPr>
        <w:t>برنامه ریزی می کند</w:t>
      </w:r>
      <w:r>
        <w:rPr>
          <w:rFonts w:cs="B Nazanin" w:hint="cs"/>
          <w:sz w:val="28"/>
          <w:szCs w:val="28"/>
          <w:rtl/>
        </w:rPr>
        <w:t xml:space="preserve">، </w:t>
      </w:r>
      <w:r w:rsidRPr="001C3243">
        <w:rPr>
          <w:rFonts w:cs="B Nazanin" w:hint="cs"/>
          <w:sz w:val="28"/>
          <w:szCs w:val="28"/>
          <w:rtl/>
        </w:rPr>
        <w:t>فکر می کند</w:t>
      </w:r>
      <w:r>
        <w:rPr>
          <w:rFonts w:cs="B Nazanin" w:hint="cs"/>
          <w:sz w:val="28"/>
          <w:szCs w:val="28"/>
          <w:rtl/>
        </w:rPr>
        <w:t xml:space="preserve">، </w:t>
      </w:r>
      <w:r w:rsidRPr="001C3243">
        <w:rPr>
          <w:rFonts w:cs="B Nazanin" w:hint="cs"/>
          <w:sz w:val="28"/>
          <w:szCs w:val="28"/>
          <w:rtl/>
        </w:rPr>
        <w:t>تعبیر و تفسیر می کند و کمک می کند تا بهترین فرصت ها را در اختیار کودکان قرار دهد</w:t>
      </w:r>
      <w:r>
        <w:rPr>
          <w:rFonts w:cs="B Nazanin" w:hint="cs"/>
          <w:sz w:val="28"/>
          <w:szCs w:val="28"/>
          <w:rtl/>
        </w:rPr>
        <w:t xml:space="preserve">. </w:t>
      </w:r>
      <w:r w:rsidRPr="001C3243">
        <w:rPr>
          <w:rFonts w:cs="B Nazanin" w:hint="cs"/>
          <w:sz w:val="28"/>
          <w:szCs w:val="28"/>
          <w:rtl/>
        </w:rPr>
        <w:t>مربی می کوشد که در کلاس</w:t>
      </w:r>
      <w:r>
        <w:rPr>
          <w:rFonts w:cs="B Nazanin" w:hint="cs"/>
          <w:sz w:val="28"/>
          <w:szCs w:val="28"/>
          <w:rtl/>
        </w:rPr>
        <w:t xml:space="preserve">، </w:t>
      </w:r>
      <w:r w:rsidRPr="001C3243">
        <w:rPr>
          <w:rFonts w:cs="B Nazanin" w:hint="cs"/>
          <w:sz w:val="28"/>
          <w:szCs w:val="28"/>
          <w:rtl/>
        </w:rPr>
        <w:t>فضای آزادی را برای پرسش</w:t>
      </w:r>
      <w:r>
        <w:rPr>
          <w:rFonts w:cs="B Nazanin" w:hint="cs"/>
          <w:sz w:val="28"/>
          <w:szCs w:val="28"/>
          <w:rtl/>
        </w:rPr>
        <w:t xml:space="preserve">، </w:t>
      </w:r>
      <w:r w:rsidRPr="001C3243">
        <w:rPr>
          <w:rFonts w:cs="B Nazanin" w:hint="cs"/>
          <w:sz w:val="28"/>
          <w:szCs w:val="28"/>
          <w:rtl/>
        </w:rPr>
        <w:t>توضیح خواستن و توضیح دادن و ارائه ایده ها و فکرهای نو</w:t>
      </w:r>
      <w:r>
        <w:rPr>
          <w:rFonts w:cs="B Nazanin" w:hint="cs"/>
          <w:sz w:val="28"/>
          <w:szCs w:val="28"/>
          <w:rtl/>
        </w:rPr>
        <w:t xml:space="preserve">، </w:t>
      </w:r>
      <w:r w:rsidRPr="001C3243">
        <w:rPr>
          <w:rFonts w:cs="B Nazanin" w:hint="cs"/>
          <w:sz w:val="28"/>
          <w:szCs w:val="28"/>
          <w:rtl/>
        </w:rPr>
        <w:t>متنوع</w:t>
      </w:r>
      <w:r>
        <w:rPr>
          <w:rFonts w:cs="B Nazanin" w:hint="cs"/>
          <w:sz w:val="28"/>
          <w:szCs w:val="28"/>
          <w:rtl/>
        </w:rPr>
        <w:t xml:space="preserve">، </w:t>
      </w:r>
      <w:r w:rsidRPr="001C3243">
        <w:rPr>
          <w:rFonts w:cs="B Nazanin" w:hint="cs"/>
          <w:sz w:val="28"/>
          <w:szCs w:val="28"/>
          <w:rtl/>
        </w:rPr>
        <w:t>متفاوت و حتی چالش برانگیز را به وجود بیاورد</w:t>
      </w:r>
      <w:r>
        <w:rPr>
          <w:rFonts w:cs="B Nazanin" w:hint="cs"/>
          <w:sz w:val="28"/>
          <w:szCs w:val="28"/>
          <w:rtl/>
        </w:rPr>
        <w:t xml:space="preserve">. </w:t>
      </w:r>
      <w:r w:rsidRPr="001C3243">
        <w:rPr>
          <w:rFonts w:cs="B Nazanin" w:hint="cs"/>
          <w:sz w:val="28"/>
          <w:szCs w:val="28"/>
          <w:rtl/>
        </w:rPr>
        <w:t>معلمان در این الگو در محتوای برنامه های درسی</w:t>
      </w:r>
      <w:r>
        <w:rPr>
          <w:rFonts w:cs="B Nazanin" w:hint="cs"/>
          <w:sz w:val="28"/>
          <w:szCs w:val="28"/>
          <w:rtl/>
        </w:rPr>
        <w:t xml:space="preserve">، </w:t>
      </w:r>
      <w:r w:rsidRPr="001C3243">
        <w:rPr>
          <w:rFonts w:cs="B Nazanin" w:hint="cs"/>
          <w:sz w:val="28"/>
          <w:szCs w:val="28"/>
          <w:rtl/>
        </w:rPr>
        <w:t>فعالیت و اهداف آموزشی دخالت دارند</w:t>
      </w:r>
      <w:r>
        <w:rPr>
          <w:rFonts w:cs="B Nazanin" w:hint="cs"/>
          <w:sz w:val="28"/>
          <w:szCs w:val="28"/>
          <w:rtl/>
        </w:rPr>
        <w:t xml:space="preserve">. </w:t>
      </w:r>
      <w:r w:rsidRPr="001C3243">
        <w:rPr>
          <w:rFonts w:cs="B Nazanin" w:hint="cs"/>
          <w:sz w:val="28"/>
          <w:szCs w:val="28"/>
          <w:rtl/>
        </w:rPr>
        <w:t>این دخالت از طریق شبکه ای از گروه های آموزشی شکل می گیرد</w:t>
      </w:r>
      <w:r>
        <w:rPr>
          <w:rFonts w:cs="B Nazanin" w:hint="cs"/>
          <w:sz w:val="28"/>
          <w:szCs w:val="28"/>
          <w:rtl/>
        </w:rPr>
        <w:t xml:space="preserve">. </w:t>
      </w:r>
      <w:r w:rsidRPr="001C3243">
        <w:rPr>
          <w:rFonts w:cs="B Nazanin" w:hint="cs"/>
          <w:sz w:val="28"/>
          <w:szCs w:val="28"/>
          <w:rtl/>
        </w:rPr>
        <w:t>یعنی معلمین در کنار سایر گروه های درگیر در کار (مانند متخصصین و والدین ) به تعیین محتوای آموزش مبادرت می کنند</w:t>
      </w:r>
      <w:r>
        <w:rPr>
          <w:rFonts w:cs="B Nazanin" w:hint="cs"/>
          <w:sz w:val="28"/>
          <w:szCs w:val="28"/>
          <w:rtl/>
        </w:rPr>
        <w:t xml:space="preserve">. </w:t>
      </w:r>
      <w:r w:rsidRPr="001C3243">
        <w:rPr>
          <w:rFonts w:cs="B Nazanin" w:hint="cs"/>
          <w:sz w:val="28"/>
          <w:szCs w:val="28"/>
          <w:rtl/>
        </w:rPr>
        <w:t>(یوسفی</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sz w:val="28"/>
          <w:szCs w:val="28"/>
          <w:rtl/>
        </w:rPr>
        <w:t>ص 251)</w:t>
      </w:r>
    </w:p>
    <w:p w:rsidR="007E2FAD" w:rsidRDefault="007E2FAD" w:rsidP="007E2FAD">
      <w:pPr>
        <w:pStyle w:val="a7"/>
        <w:rPr>
          <w:rtl/>
        </w:rPr>
      </w:pPr>
    </w:p>
    <w:p w:rsidR="007E2FAD" w:rsidRPr="001C3243" w:rsidRDefault="007E2FAD" w:rsidP="007E2FAD">
      <w:pPr>
        <w:pStyle w:val="a7"/>
        <w:rPr>
          <w:rtl/>
        </w:rPr>
      </w:pPr>
      <w:bookmarkStart w:id="20" w:name="_Toc408429324"/>
      <w:r w:rsidRPr="001C3243">
        <w:rPr>
          <w:rFonts w:hint="cs"/>
          <w:rtl/>
        </w:rPr>
        <w:t>آموزش مربیان</w:t>
      </w:r>
      <w:bookmarkEnd w:id="20"/>
    </w:p>
    <w:p w:rsidR="007E2FAD"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تا سال 1960 که آموزش تحت کنترل کلیسای کاتولیک بود</w:t>
      </w:r>
      <w:r>
        <w:rPr>
          <w:rFonts w:cs="B Nazanin" w:hint="cs"/>
          <w:sz w:val="28"/>
          <w:szCs w:val="28"/>
          <w:rtl/>
        </w:rPr>
        <w:t xml:space="preserve">، </w:t>
      </w:r>
      <w:r w:rsidRPr="001C3243">
        <w:rPr>
          <w:rFonts w:cs="B Nazanin" w:hint="cs"/>
          <w:sz w:val="28"/>
          <w:szCs w:val="28"/>
          <w:rtl/>
        </w:rPr>
        <w:t>معتقد بودند که مربیان کودکان خردسال باید از میان دختران نوجوانی انتخاب شوند که دستخوش آشفتگی های رفتاری نشده اند</w:t>
      </w:r>
      <w:r>
        <w:rPr>
          <w:rFonts w:cs="B Nazanin" w:hint="cs"/>
          <w:sz w:val="28"/>
          <w:szCs w:val="28"/>
          <w:rtl/>
        </w:rPr>
        <w:t xml:space="preserve">. </w:t>
      </w:r>
      <w:r w:rsidRPr="001C3243">
        <w:rPr>
          <w:rFonts w:cs="B Nazanin" w:hint="cs"/>
          <w:sz w:val="28"/>
          <w:szCs w:val="28"/>
          <w:rtl/>
        </w:rPr>
        <w:t>و پس از آن هم مربیان حاضر در مراکز</w:t>
      </w:r>
      <w:r>
        <w:rPr>
          <w:rFonts w:cs="B Nazanin" w:hint="cs"/>
          <w:sz w:val="28"/>
          <w:szCs w:val="28"/>
          <w:rtl/>
        </w:rPr>
        <w:t xml:space="preserve">، </w:t>
      </w:r>
      <w:r w:rsidRPr="001C3243">
        <w:rPr>
          <w:rFonts w:cs="B Nazanin" w:hint="cs"/>
          <w:sz w:val="28"/>
          <w:szCs w:val="28"/>
          <w:rtl/>
        </w:rPr>
        <w:t>به ویژه مدارس رجیو از مدارسی فارغ التحصیل می شوند که حتی از مدارس معمولی تربیت معلم که معلم های دبستان را آموزش می دهند هم</w:t>
      </w:r>
      <w:r>
        <w:rPr>
          <w:rFonts w:cs="B Nazanin" w:hint="cs"/>
          <w:sz w:val="28"/>
          <w:szCs w:val="28"/>
          <w:rtl/>
        </w:rPr>
        <w:t xml:space="preserve">، </w:t>
      </w:r>
      <w:r w:rsidRPr="001C3243">
        <w:rPr>
          <w:rFonts w:cs="B Nazanin" w:hint="cs"/>
          <w:sz w:val="28"/>
          <w:szCs w:val="28"/>
          <w:rtl/>
        </w:rPr>
        <w:t>عادی ترند و برنامه دقیق آموزشی ندارند و آنچه دارند مبتنی بر هنرهای آزاد یا مطالعات حرفه ای مناسب نیست و بنابراین رشد و پیشرفت حرفه ای مربیان در هنگام کار با کودکان شکل می گیرد</w:t>
      </w:r>
      <w:r>
        <w:rPr>
          <w:rFonts w:cs="B Nazanin" w:hint="cs"/>
          <w:sz w:val="28"/>
          <w:szCs w:val="28"/>
          <w:rtl/>
        </w:rPr>
        <w:t xml:space="preserve">. </w:t>
      </w:r>
      <w:r w:rsidRPr="001C3243">
        <w:rPr>
          <w:rFonts w:cs="B Nazanin" w:hint="cs"/>
          <w:sz w:val="28"/>
          <w:szCs w:val="28"/>
          <w:rtl/>
        </w:rPr>
        <w:t>لوریس مالاگازی در این باره می گوید</w:t>
      </w:r>
      <w:r>
        <w:rPr>
          <w:rFonts w:cs="B Nazanin" w:hint="cs"/>
          <w:sz w:val="28"/>
          <w:szCs w:val="28"/>
          <w:rtl/>
        </w:rPr>
        <w:t xml:space="preserve">، </w:t>
      </w:r>
      <w:r w:rsidRPr="001C3243">
        <w:rPr>
          <w:rFonts w:cs="B Nazanin" w:hint="cs"/>
          <w:sz w:val="28"/>
          <w:szCs w:val="28"/>
          <w:rtl/>
        </w:rPr>
        <w:t>باید بازنگری اساسی به وجود آید</w:t>
      </w:r>
      <w:r>
        <w:rPr>
          <w:rFonts w:cs="B Nazanin" w:hint="cs"/>
          <w:sz w:val="28"/>
          <w:szCs w:val="28"/>
          <w:rtl/>
        </w:rPr>
        <w:t xml:space="preserve">. </w:t>
      </w:r>
      <w:r w:rsidRPr="001C3243">
        <w:rPr>
          <w:rFonts w:cs="B Nazanin" w:hint="cs"/>
          <w:sz w:val="28"/>
          <w:szCs w:val="28"/>
          <w:rtl/>
        </w:rPr>
        <w:t xml:space="preserve">این بازنگری می تواند شامل آماده سازی مربیان از طریق دانشگاه باشد و البته </w:t>
      </w:r>
      <w:r w:rsidRPr="001C3243">
        <w:rPr>
          <w:rFonts w:cs="B Nazanin" w:hint="cs"/>
          <w:sz w:val="28"/>
          <w:szCs w:val="28"/>
          <w:rtl/>
        </w:rPr>
        <w:lastRenderedPageBreak/>
        <w:t>رسیدن به آن مشکل خواهد بود</w:t>
      </w:r>
      <w:r>
        <w:rPr>
          <w:rFonts w:cs="B Nazanin" w:hint="cs"/>
          <w:sz w:val="28"/>
          <w:szCs w:val="28"/>
          <w:rtl/>
        </w:rPr>
        <w:t xml:space="preserve">. </w:t>
      </w:r>
      <w:r w:rsidRPr="001C3243">
        <w:rPr>
          <w:rFonts w:cs="B Nazanin" w:hint="cs"/>
          <w:sz w:val="28"/>
          <w:szCs w:val="28"/>
          <w:rtl/>
        </w:rPr>
        <w:t>گروه تربیتی مسئول آموزش حین خدمت مربیان است و به آنها کمک می کند تا مهارت هایشان را در برقرای ارتباط با کودکان و والدینشان افزایش دهند و با گوش دادن به کودکان و مشاهده آنها و مستند سازی دقیق از پروژه ها و آنچه که کودکان ارائه می دهند به عنوان یک مشاهده گر و در پی آن به عنوان یک محقق عمل می کنند</w:t>
      </w:r>
      <w:r>
        <w:rPr>
          <w:rFonts w:cs="B Nazanin" w:hint="cs"/>
          <w:sz w:val="28"/>
          <w:szCs w:val="28"/>
          <w:rtl/>
        </w:rPr>
        <w:t xml:space="preserve">. </w:t>
      </w:r>
      <w:r w:rsidRPr="001C3243">
        <w:rPr>
          <w:rFonts w:cs="B Nazanin" w:hint="cs"/>
          <w:sz w:val="28"/>
          <w:szCs w:val="28"/>
          <w:rtl/>
        </w:rPr>
        <w:t>مربیان همچنین می توانند با مطرح کردن مسائل و دیدگاه های خود</w:t>
      </w:r>
      <w:r>
        <w:rPr>
          <w:rFonts w:cs="B Nazanin" w:hint="cs"/>
          <w:sz w:val="28"/>
          <w:szCs w:val="28"/>
          <w:rtl/>
        </w:rPr>
        <w:t xml:space="preserve">، </w:t>
      </w:r>
      <w:r w:rsidRPr="001C3243">
        <w:rPr>
          <w:rFonts w:cs="B Nazanin" w:hint="cs"/>
          <w:sz w:val="28"/>
          <w:szCs w:val="28"/>
          <w:rtl/>
        </w:rPr>
        <w:t>به رفع مشکلات و اصلاح رفتارها و عقایدشان بپردازند</w:t>
      </w:r>
      <w:r>
        <w:rPr>
          <w:rFonts w:cs="B Nazanin" w:hint="cs"/>
          <w:sz w:val="28"/>
          <w:szCs w:val="28"/>
          <w:rtl/>
        </w:rPr>
        <w:t xml:space="preserve">. </w:t>
      </w:r>
      <w:r w:rsidRPr="001C3243">
        <w:rPr>
          <w:rFonts w:cs="B Nazanin" w:hint="cs"/>
          <w:sz w:val="28"/>
          <w:szCs w:val="28"/>
          <w:rtl/>
        </w:rPr>
        <w:t>مربیان 190 ساعت در سال</w:t>
      </w:r>
      <w:r>
        <w:rPr>
          <w:rFonts w:cs="B Nazanin" w:hint="cs"/>
          <w:sz w:val="28"/>
          <w:szCs w:val="28"/>
          <w:rtl/>
        </w:rPr>
        <w:t xml:space="preserve">، </w:t>
      </w:r>
      <w:r w:rsidRPr="001C3243">
        <w:rPr>
          <w:rFonts w:cs="B Nazanin" w:hint="cs"/>
          <w:sz w:val="28"/>
          <w:szCs w:val="28"/>
          <w:rtl/>
        </w:rPr>
        <w:t>خارج از کلاس کار می کنند که 107 ساعت آن مربوط به آموزش حین خدمت است و 43 ساعت در جلسات با والدین و کمیته های مختلف می گذرد</w:t>
      </w:r>
      <w:r>
        <w:rPr>
          <w:rFonts w:cs="B Nazanin" w:hint="cs"/>
          <w:sz w:val="28"/>
          <w:szCs w:val="28"/>
          <w:rtl/>
        </w:rPr>
        <w:t xml:space="preserve">، </w:t>
      </w:r>
      <w:r w:rsidRPr="001C3243">
        <w:rPr>
          <w:rFonts w:cs="B Nazanin" w:hint="cs"/>
          <w:sz w:val="28"/>
          <w:szCs w:val="28"/>
          <w:rtl/>
        </w:rPr>
        <w:t>40 ساعت هم برای سمینارها</w:t>
      </w:r>
      <w:r>
        <w:rPr>
          <w:rFonts w:cs="B Nazanin" w:hint="cs"/>
          <w:sz w:val="28"/>
          <w:szCs w:val="28"/>
          <w:rtl/>
        </w:rPr>
        <w:t xml:space="preserve">، </w:t>
      </w:r>
      <w:r w:rsidRPr="001C3243">
        <w:rPr>
          <w:rFonts w:cs="B Nazanin" w:hint="cs"/>
          <w:sz w:val="28"/>
          <w:szCs w:val="28"/>
          <w:rtl/>
        </w:rPr>
        <w:t>کارگاه ها و</w:t>
      </w:r>
      <w:r>
        <w:rPr>
          <w:rFonts w:cs="B Nazanin" w:hint="cs"/>
          <w:sz w:val="28"/>
          <w:szCs w:val="28"/>
          <w:rtl/>
        </w:rPr>
        <w:t xml:space="preserve">. . . </w:t>
      </w:r>
      <w:r w:rsidRPr="001C3243">
        <w:rPr>
          <w:rFonts w:cs="B Nazanin" w:hint="cs"/>
          <w:sz w:val="28"/>
          <w:szCs w:val="28"/>
          <w:rtl/>
        </w:rPr>
        <w:t>وقت می گذرانند</w:t>
      </w:r>
      <w:r>
        <w:rPr>
          <w:rFonts w:cs="B Nazanin" w:hint="cs"/>
          <w:sz w:val="28"/>
          <w:szCs w:val="28"/>
          <w:rtl/>
        </w:rPr>
        <w:t xml:space="preserve">. </w:t>
      </w:r>
      <w:r w:rsidRPr="001C3243">
        <w:rPr>
          <w:rFonts w:cs="B Nazanin" w:hint="cs"/>
          <w:sz w:val="28"/>
          <w:szCs w:val="28"/>
          <w:rtl/>
        </w:rPr>
        <w:t>(حبیبی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ص 44)</w:t>
      </w:r>
    </w:p>
    <w:p w:rsidR="007E2FAD" w:rsidRDefault="007E2FAD" w:rsidP="007E2FAD">
      <w:pPr>
        <w:spacing w:after="0"/>
        <w:jc w:val="both"/>
        <w:rPr>
          <w:rFonts w:cs="B Nazanin"/>
          <w:sz w:val="28"/>
          <w:szCs w:val="28"/>
          <w:rtl/>
        </w:rPr>
      </w:pPr>
    </w:p>
    <w:p w:rsidR="007E2FAD" w:rsidRPr="001C3243" w:rsidRDefault="007E2FAD" w:rsidP="007E2FAD">
      <w:pPr>
        <w:pStyle w:val="a7"/>
        <w:rPr>
          <w:rtl/>
        </w:rPr>
      </w:pPr>
      <w:bookmarkStart w:id="21" w:name="_Toc408429325"/>
      <w:r w:rsidRPr="001C3243">
        <w:rPr>
          <w:rFonts w:hint="cs"/>
          <w:rtl/>
        </w:rPr>
        <w:t>مشارکت والدین</w:t>
      </w:r>
      <w:bookmarkEnd w:id="21"/>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علاوه بر شرکت والدین در مدیریت مراکز</w:t>
      </w:r>
      <w:r>
        <w:rPr>
          <w:rFonts w:cs="B Nazanin" w:hint="cs"/>
          <w:sz w:val="28"/>
          <w:szCs w:val="28"/>
          <w:rtl/>
        </w:rPr>
        <w:t xml:space="preserve">، </w:t>
      </w:r>
      <w:r w:rsidRPr="001C3243">
        <w:rPr>
          <w:rFonts w:cs="B Nazanin" w:hint="cs"/>
          <w:sz w:val="28"/>
          <w:szCs w:val="28"/>
          <w:rtl/>
        </w:rPr>
        <w:t>فرصت های اصلی برای مشارکت والدین در سال تحصیلی به صورت زیر فهرست بندی گردیده است</w:t>
      </w:r>
      <w:r>
        <w:rPr>
          <w:rFonts w:cs="B Nazanin" w:hint="cs"/>
          <w:sz w:val="28"/>
          <w:szCs w:val="28"/>
          <w:rtl/>
        </w:rPr>
        <w:t>:</w:t>
      </w:r>
    </w:p>
    <w:p w:rsidR="007E2FAD" w:rsidRPr="001C3243" w:rsidRDefault="007E2FAD" w:rsidP="007E2FAD">
      <w:pPr>
        <w:spacing w:after="0"/>
        <w:jc w:val="both"/>
        <w:rPr>
          <w:rFonts w:cs="B Nazanin"/>
          <w:sz w:val="28"/>
          <w:szCs w:val="28"/>
          <w:rtl/>
        </w:rPr>
      </w:pPr>
      <w:r w:rsidRPr="001C3243">
        <w:rPr>
          <w:rFonts w:cs="B Nazanin" w:hint="cs"/>
          <w:sz w:val="28"/>
          <w:szCs w:val="28"/>
          <w:rtl/>
        </w:rPr>
        <w:t>1- جلسات در هر کلاس به طور جداگانه</w:t>
      </w:r>
      <w:r>
        <w:rPr>
          <w:rFonts w:cs="B Nazanin" w:hint="cs"/>
          <w:sz w:val="28"/>
          <w:szCs w:val="28"/>
          <w:rtl/>
        </w:rPr>
        <w:t>:</w:t>
      </w:r>
      <w:r w:rsidRPr="001C3243">
        <w:rPr>
          <w:rFonts w:cs="B Nazanin" w:hint="cs"/>
          <w:sz w:val="28"/>
          <w:szCs w:val="28"/>
          <w:rtl/>
        </w:rPr>
        <w:t xml:space="preserve"> مربیان هر کلاس</w:t>
      </w:r>
      <w:r>
        <w:rPr>
          <w:rFonts w:cs="B Nazanin" w:hint="cs"/>
          <w:sz w:val="28"/>
          <w:szCs w:val="28"/>
          <w:rtl/>
        </w:rPr>
        <w:t xml:space="preserve">، </w:t>
      </w:r>
      <w:r w:rsidRPr="001C3243">
        <w:rPr>
          <w:rFonts w:cs="B Nazanin" w:hint="cs"/>
          <w:sz w:val="28"/>
          <w:szCs w:val="28"/>
          <w:rtl/>
        </w:rPr>
        <w:t>والدین را ملاقات می کنند و درباره مسائل همان کلاس و گروه کودکان با آنها مشورت می کنند و در مورد آنچه در کلاس اتفاق افتاده</w:t>
      </w:r>
      <w:r>
        <w:rPr>
          <w:rFonts w:cs="B Nazanin" w:hint="cs"/>
          <w:sz w:val="28"/>
          <w:szCs w:val="28"/>
          <w:rtl/>
        </w:rPr>
        <w:t xml:space="preserve">، </w:t>
      </w:r>
      <w:r w:rsidRPr="001C3243">
        <w:rPr>
          <w:rFonts w:cs="B Nazanin" w:hint="cs"/>
          <w:sz w:val="28"/>
          <w:szCs w:val="28"/>
          <w:rtl/>
        </w:rPr>
        <w:t>توضیح می دهند</w:t>
      </w:r>
      <w:r>
        <w:rPr>
          <w:rFonts w:cs="B Nazanin" w:hint="cs"/>
          <w:sz w:val="28"/>
          <w:szCs w:val="28"/>
          <w:rtl/>
        </w:rPr>
        <w:t xml:space="preserve">، </w:t>
      </w:r>
      <w:r w:rsidRPr="001C3243">
        <w:rPr>
          <w:rFonts w:cs="B Nazanin" w:hint="cs"/>
          <w:sz w:val="28"/>
          <w:szCs w:val="28"/>
          <w:rtl/>
        </w:rPr>
        <w:t>بهتر است جلسات در ساعاتی برگزار شود که اغلب والدین بتوانند در آن شرکت کنند</w:t>
      </w:r>
      <w:r>
        <w:rPr>
          <w:rFonts w:cs="B Nazanin" w:hint="cs"/>
          <w:sz w:val="28"/>
          <w:szCs w:val="28"/>
          <w:rtl/>
        </w:rPr>
        <w:t xml:space="preserve">، </w:t>
      </w:r>
      <w:r w:rsidRPr="001C3243">
        <w:rPr>
          <w:rFonts w:cs="B Nazanin" w:hint="cs"/>
          <w:sz w:val="28"/>
          <w:szCs w:val="28"/>
          <w:rtl/>
        </w:rPr>
        <w:t>این گونه جلسات باید حداقل 5 تا 6 بار در سال برگزار شود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2- جلسات گروه های کوچک</w:t>
      </w:r>
      <w:r>
        <w:rPr>
          <w:rFonts w:cs="B Nazanin" w:hint="cs"/>
          <w:sz w:val="28"/>
          <w:szCs w:val="28"/>
          <w:rtl/>
        </w:rPr>
        <w:t>:</w:t>
      </w:r>
      <w:r w:rsidRPr="001C3243">
        <w:rPr>
          <w:rFonts w:cs="B Nazanin" w:hint="cs"/>
          <w:sz w:val="28"/>
          <w:szCs w:val="28"/>
          <w:rtl/>
        </w:rPr>
        <w:t xml:space="preserve"> ملاقات مربیان با تعداد کمی از خانواده ها انجام می شود</w:t>
      </w:r>
      <w:r>
        <w:rPr>
          <w:rFonts w:cs="B Nazanin" w:hint="cs"/>
          <w:sz w:val="28"/>
          <w:szCs w:val="28"/>
          <w:rtl/>
        </w:rPr>
        <w:t xml:space="preserve">. </w:t>
      </w:r>
      <w:r w:rsidRPr="001C3243">
        <w:rPr>
          <w:rFonts w:cs="B Nazanin" w:hint="cs"/>
          <w:sz w:val="28"/>
          <w:szCs w:val="28"/>
          <w:rtl/>
        </w:rPr>
        <w:t>چنین ملاقات هایی به مربیان امکان می دهد تا خصوصی تر درباره مسائل خانواده ها و کودکان با والدین به بحث و گفت و گو بپردازند</w:t>
      </w:r>
      <w:r>
        <w:rPr>
          <w:rFonts w:cs="B Nazanin" w:hint="cs"/>
          <w:sz w:val="28"/>
          <w:szCs w:val="28"/>
          <w:rtl/>
        </w:rPr>
        <w:t xml:space="preserve">. </w:t>
      </w:r>
      <w:r w:rsidRPr="001C3243">
        <w:rPr>
          <w:rFonts w:cs="B Nazanin" w:hint="cs"/>
          <w:sz w:val="28"/>
          <w:szCs w:val="28"/>
          <w:rtl/>
        </w:rPr>
        <w:t>برگزاری این جلسات بهتر است طوری برنامه ریزی شود که در سال مربیان یک بار با هر خانواده جلسه داشته باشند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3- کنفرانس های فردی اولیا </w:t>
      </w:r>
      <w:r w:rsidRPr="001C3243">
        <w:rPr>
          <w:rFonts w:ascii="Times New Roman" w:hAnsi="Times New Roman" w:cs="Times New Roman" w:hint="cs"/>
          <w:sz w:val="28"/>
          <w:szCs w:val="28"/>
          <w:rtl/>
        </w:rPr>
        <w:t>–</w:t>
      </w:r>
      <w:r w:rsidRPr="001C3243">
        <w:rPr>
          <w:rFonts w:cs="B Nazanin" w:hint="cs"/>
          <w:sz w:val="28"/>
          <w:szCs w:val="28"/>
          <w:rtl/>
        </w:rPr>
        <w:t xml:space="preserve"> مربیان</w:t>
      </w:r>
      <w:r>
        <w:rPr>
          <w:rFonts w:cs="B Nazanin" w:hint="cs"/>
          <w:sz w:val="28"/>
          <w:szCs w:val="28"/>
          <w:rtl/>
        </w:rPr>
        <w:t>:</w:t>
      </w:r>
      <w:r w:rsidRPr="001C3243">
        <w:rPr>
          <w:rFonts w:cs="B Nazanin" w:hint="cs"/>
          <w:sz w:val="28"/>
          <w:szCs w:val="28"/>
          <w:rtl/>
        </w:rPr>
        <w:t xml:space="preserve"> این جلسات به خواهش خانواده یا مربیان برای حل مشکلات یک کودک یا یک خانواده انجام می شود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4- جلسات مربوط به یک موضوع</w:t>
      </w:r>
      <w:r>
        <w:rPr>
          <w:rFonts w:cs="B Nazanin" w:hint="cs"/>
          <w:sz w:val="28"/>
          <w:szCs w:val="28"/>
          <w:rtl/>
        </w:rPr>
        <w:t>:</w:t>
      </w:r>
      <w:r w:rsidRPr="001C3243">
        <w:rPr>
          <w:rFonts w:cs="B Nazanin" w:hint="cs"/>
          <w:sz w:val="28"/>
          <w:szCs w:val="28"/>
          <w:rtl/>
        </w:rPr>
        <w:t xml:space="preserve"> این جلسه ها به وسیله اولیا و مربیان برگزار می شود و همه کسانی که به موضوع خاصی که جلسه برای آن برگزار شده</w:t>
      </w:r>
      <w:r>
        <w:rPr>
          <w:rFonts w:cs="B Nazanin" w:hint="cs"/>
          <w:sz w:val="28"/>
          <w:szCs w:val="28"/>
          <w:rtl/>
        </w:rPr>
        <w:t xml:space="preserve">، </w:t>
      </w:r>
      <w:r w:rsidRPr="001C3243">
        <w:rPr>
          <w:rFonts w:cs="B Nazanin" w:hint="cs"/>
          <w:sz w:val="28"/>
          <w:szCs w:val="28"/>
          <w:rtl/>
        </w:rPr>
        <w:t>علاقه مندند</w:t>
      </w:r>
      <w:r>
        <w:rPr>
          <w:rFonts w:cs="B Nazanin" w:hint="cs"/>
          <w:sz w:val="28"/>
          <w:szCs w:val="28"/>
          <w:rtl/>
        </w:rPr>
        <w:t xml:space="preserve">، </w:t>
      </w:r>
      <w:r w:rsidRPr="001C3243">
        <w:rPr>
          <w:rFonts w:cs="B Nazanin" w:hint="cs"/>
          <w:sz w:val="28"/>
          <w:szCs w:val="28"/>
          <w:rtl/>
        </w:rPr>
        <w:t>می توانند در آن شرکت کنند</w:t>
      </w:r>
      <w:r>
        <w:rPr>
          <w:rFonts w:cs="B Nazanin" w:hint="cs"/>
          <w:sz w:val="28"/>
          <w:szCs w:val="28"/>
          <w:rtl/>
        </w:rPr>
        <w:t xml:space="preserve">. </w:t>
      </w:r>
      <w:r w:rsidRPr="001C3243">
        <w:rPr>
          <w:rFonts w:cs="B Nazanin" w:hint="cs"/>
          <w:sz w:val="28"/>
          <w:szCs w:val="28"/>
          <w:rtl/>
        </w:rPr>
        <w:t>موضوعات متفاوتی ممکن است در این جلسات مطرح شود که از آن جمله می توان به نقش پدر یا ترس های کودکان اشاره کرد</w:t>
      </w:r>
      <w:r>
        <w:rPr>
          <w:rFonts w:cs="B Nazanin" w:hint="cs"/>
          <w:sz w:val="28"/>
          <w:szCs w:val="28"/>
          <w:rtl/>
        </w:rPr>
        <w:t xml:space="preserve">. </w:t>
      </w:r>
      <w:r w:rsidRPr="001C3243">
        <w:rPr>
          <w:rFonts w:cs="B Nazanin" w:hint="cs"/>
          <w:sz w:val="28"/>
          <w:szCs w:val="28"/>
          <w:rtl/>
        </w:rPr>
        <w:t>همه حضار می توانند در بحث ها شرکت کنند و به تبادل نظر بپردازند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5- جلسه با متخصصین</w:t>
      </w:r>
      <w:r>
        <w:rPr>
          <w:rFonts w:cs="B Nazanin" w:hint="cs"/>
          <w:sz w:val="28"/>
          <w:szCs w:val="28"/>
          <w:rtl/>
        </w:rPr>
        <w:t>:</w:t>
      </w:r>
      <w:r w:rsidRPr="001C3243">
        <w:rPr>
          <w:rFonts w:cs="B Nazanin" w:hint="cs"/>
          <w:sz w:val="28"/>
          <w:szCs w:val="28"/>
          <w:rtl/>
        </w:rPr>
        <w:t xml:space="preserve"> به شکل یک سخنرانی یا بحث و میزگرد برگزار می شود</w:t>
      </w:r>
      <w:r>
        <w:rPr>
          <w:rFonts w:cs="B Nazanin" w:hint="cs"/>
          <w:sz w:val="28"/>
          <w:szCs w:val="28"/>
          <w:rtl/>
        </w:rPr>
        <w:t xml:space="preserve">. </w:t>
      </w:r>
      <w:r w:rsidRPr="001C3243">
        <w:rPr>
          <w:rFonts w:cs="B Nazanin" w:hint="cs"/>
          <w:sz w:val="28"/>
          <w:szCs w:val="28"/>
          <w:rtl/>
        </w:rPr>
        <w:t>مقصود از این جلسات بالا بردن سطح آگاهی عمومی نسبت به مسائل کودکان و علاقه های آنهاست</w:t>
      </w:r>
      <w:r>
        <w:rPr>
          <w:rFonts w:cs="B Nazanin" w:hint="cs"/>
          <w:sz w:val="28"/>
          <w:szCs w:val="28"/>
          <w:rtl/>
        </w:rPr>
        <w:t xml:space="preserve">، </w:t>
      </w:r>
      <w:r w:rsidRPr="001C3243">
        <w:rPr>
          <w:rFonts w:cs="B Nazanin" w:hint="cs"/>
          <w:sz w:val="28"/>
          <w:szCs w:val="28"/>
          <w:rtl/>
        </w:rPr>
        <w:t>مثل کودکان و جنسیت</w:t>
      </w:r>
      <w:r>
        <w:rPr>
          <w:rFonts w:cs="B Nazanin" w:hint="cs"/>
          <w:sz w:val="28"/>
          <w:szCs w:val="28"/>
          <w:rtl/>
        </w:rPr>
        <w:t xml:space="preserve">، </w:t>
      </w:r>
      <w:r w:rsidRPr="001C3243">
        <w:rPr>
          <w:rFonts w:cs="B Nazanin" w:hint="cs"/>
          <w:sz w:val="28"/>
          <w:szCs w:val="28"/>
          <w:rtl/>
        </w:rPr>
        <w:t>تغذیه کودکان</w:t>
      </w:r>
      <w:r>
        <w:rPr>
          <w:rFonts w:cs="B Nazanin" w:hint="cs"/>
          <w:sz w:val="28"/>
          <w:szCs w:val="28"/>
          <w:rtl/>
        </w:rPr>
        <w:t xml:space="preserve">، </w:t>
      </w:r>
      <w:r w:rsidRPr="001C3243">
        <w:rPr>
          <w:rFonts w:cs="B Nazanin" w:hint="cs"/>
          <w:sz w:val="28"/>
          <w:szCs w:val="28"/>
          <w:rtl/>
        </w:rPr>
        <w:t>افسانه ها و کتاب های کودک و</w:t>
      </w:r>
      <w:r>
        <w:rPr>
          <w:rFonts w:cs="B Nazanin" w:hint="cs"/>
          <w:sz w:val="28"/>
          <w:szCs w:val="28"/>
          <w:rtl/>
        </w:rPr>
        <w:t xml:space="preserve">. . . </w:t>
      </w:r>
    </w:p>
    <w:p w:rsidR="007E2FAD" w:rsidRPr="001C3243" w:rsidRDefault="007E2FAD" w:rsidP="007E2FAD">
      <w:pPr>
        <w:spacing w:after="0"/>
        <w:jc w:val="both"/>
        <w:rPr>
          <w:rFonts w:cs="B Nazanin"/>
          <w:sz w:val="28"/>
          <w:szCs w:val="28"/>
          <w:rtl/>
        </w:rPr>
      </w:pPr>
      <w:r w:rsidRPr="001C3243">
        <w:rPr>
          <w:rFonts w:cs="B Nazanin" w:hint="cs"/>
          <w:sz w:val="28"/>
          <w:szCs w:val="28"/>
          <w:rtl/>
        </w:rPr>
        <w:lastRenderedPageBreak/>
        <w:t>6- جلسات کار</w:t>
      </w:r>
      <w:r>
        <w:rPr>
          <w:rFonts w:cs="B Nazanin" w:hint="cs"/>
          <w:sz w:val="28"/>
          <w:szCs w:val="28"/>
          <w:rtl/>
        </w:rPr>
        <w:t>:</w:t>
      </w:r>
      <w:r w:rsidRPr="001C3243">
        <w:rPr>
          <w:rFonts w:cs="B Nazanin" w:hint="cs"/>
          <w:sz w:val="28"/>
          <w:szCs w:val="28"/>
          <w:rtl/>
        </w:rPr>
        <w:t xml:space="preserve"> مربیان و والدین برای توسعه فضای آموزشی</w:t>
      </w:r>
      <w:r>
        <w:rPr>
          <w:rFonts w:cs="B Nazanin" w:hint="cs"/>
          <w:sz w:val="28"/>
          <w:szCs w:val="28"/>
          <w:rtl/>
        </w:rPr>
        <w:t xml:space="preserve">، </w:t>
      </w:r>
      <w:r w:rsidRPr="001C3243">
        <w:rPr>
          <w:rFonts w:cs="B Nazanin" w:hint="cs"/>
          <w:sz w:val="28"/>
          <w:szCs w:val="28"/>
          <w:rtl/>
        </w:rPr>
        <w:t>مجهز کردن مدرسه و مطالبی از این دست با هم گفت و گو می کنند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7- آزمایشگاه ها</w:t>
      </w:r>
      <w:r>
        <w:rPr>
          <w:rFonts w:cs="B Nazanin" w:hint="cs"/>
          <w:sz w:val="28"/>
          <w:szCs w:val="28"/>
          <w:rtl/>
        </w:rPr>
        <w:t>:</w:t>
      </w:r>
      <w:r w:rsidRPr="001C3243">
        <w:rPr>
          <w:rFonts w:cs="B Nazanin" w:hint="cs"/>
          <w:sz w:val="28"/>
          <w:szCs w:val="28"/>
          <w:rtl/>
        </w:rPr>
        <w:t xml:space="preserve"> جلسات عملی که در طی آن والدین در کنار مربیان با فنونی مانند کار حجمی با کاغذ (اریگامی)</w:t>
      </w:r>
      <w:r>
        <w:rPr>
          <w:rFonts w:cs="B Nazanin" w:hint="cs"/>
          <w:sz w:val="28"/>
          <w:szCs w:val="28"/>
          <w:rtl/>
        </w:rPr>
        <w:t xml:space="preserve">، </w:t>
      </w:r>
      <w:r w:rsidRPr="001C3243">
        <w:rPr>
          <w:rFonts w:cs="B Nazanin" w:hint="cs"/>
          <w:sz w:val="28"/>
          <w:szCs w:val="28"/>
          <w:rtl/>
        </w:rPr>
        <w:t>ساختن عروسک خیمه شب بازی و</w:t>
      </w:r>
      <w:r>
        <w:rPr>
          <w:rFonts w:cs="B Nazanin" w:hint="cs"/>
          <w:sz w:val="28"/>
          <w:szCs w:val="28"/>
          <w:rtl/>
        </w:rPr>
        <w:t xml:space="preserve">. . . </w:t>
      </w:r>
      <w:r w:rsidRPr="001C3243">
        <w:rPr>
          <w:rFonts w:cs="B Nazanin" w:hint="cs"/>
          <w:sz w:val="28"/>
          <w:szCs w:val="28"/>
          <w:rtl/>
        </w:rPr>
        <w:t>آشنا می شوند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8- تعطیلات و جشن ها</w:t>
      </w:r>
      <w:r>
        <w:rPr>
          <w:rFonts w:cs="B Nazanin" w:hint="cs"/>
          <w:sz w:val="28"/>
          <w:szCs w:val="28"/>
          <w:rtl/>
        </w:rPr>
        <w:t>:</w:t>
      </w:r>
      <w:r w:rsidRPr="001C3243">
        <w:rPr>
          <w:rFonts w:cs="B Nazanin" w:hint="cs"/>
          <w:sz w:val="28"/>
          <w:szCs w:val="28"/>
          <w:rtl/>
        </w:rPr>
        <w:t xml:space="preserve"> فعالیت های گروهی که درآن کودکان</w:t>
      </w:r>
      <w:r>
        <w:rPr>
          <w:rFonts w:cs="B Nazanin" w:hint="cs"/>
          <w:sz w:val="28"/>
          <w:szCs w:val="28"/>
          <w:rtl/>
        </w:rPr>
        <w:t xml:space="preserve">، </w:t>
      </w:r>
      <w:r w:rsidRPr="001C3243">
        <w:rPr>
          <w:rFonts w:cs="B Nazanin" w:hint="cs"/>
          <w:sz w:val="28"/>
          <w:szCs w:val="28"/>
          <w:rtl/>
        </w:rPr>
        <w:t>والدین</w:t>
      </w:r>
      <w:r>
        <w:rPr>
          <w:rFonts w:cs="B Nazanin" w:hint="cs"/>
          <w:sz w:val="28"/>
          <w:szCs w:val="28"/>
          <w:rtl/>
        </w:rPr>
        <w:t xml:space="preserve">، </w:t>
      </w:r>
      <w:r w:rsidRPr="001C3243">
        <w:rPr>
          <w:rFonts w:cs="B Nazanin" w:hint="cs"/>
          <w:sz w:val="28"/>
          <w:szCs w:val="28"/>
          <w:rtl/>
        </w:rPr>
        <w:t>پدربزرگ ها</w:t>
      </w:r>
      <w:r>
        <w:rPr>
          <w:rFonts w:cs="B Nazanin" w:hint="cs"/>
          <w:sz w:val="28"/>
          <w:szCs w:val="28"/>
          <w:rtl/>
        </w:rPr>
        <w:t xml:space="preserve">، </w:t>
      </w:r>
      <w:r w:rsidRPr="001C3243">
        <w:rPr>
          <w:rFonts w:cs="B Nazanin" w:hint="cs"/>
          <w:sz w:val="28"/>
          <w:szCs w:val="28"/>
          <w:rtl/>
        </w:rPr>
        <w:t>مادر بزرگ ها</w:t>
      </w:r>
      <w:r>
        <w:rPr>
          <w:rFonts w:cs="B Nazanin" w:hint="cs"/>
          <w:sz w:val="28"/>
          <w:szCs w:val="28"/>
          <w:rtl/>
        </w:rPr>
        <w:t xml:space="preserve">، </w:t>
      </w:r>
      <w:r w:rsidRPr="001C3243">
        <w:rPr>
          <w:rFonts w:cs="B Nazanin" w:hint="cs"/>
          <w:sz w:val="28"/>
          <w:szCs w:val="28"/>
          <w:rtl/>
        </w:rPr>
        <w:t>دوستان و شهروندان شرکت دارند</w:t>
      </w:r>
      <w:r>
        <w:rPr>
          <w:rFonts w:cs="B Nazanin" w:hint="cs"/>
          <w:sz w:val="28"/>
          <w:szCs w:val="28"/>
          <w:rtl/>
        </w:rPr>
        <w:t xml:space="preserve">. </w:t>
      </w:r>
      <w:r w:rsidRPr="001C3243">
        <w:rPr>
          <w:rFonts w:cs="B Nazanin" w:hint="cs"/>
          <w:sz w:val="28"/>
          <w:szCs w:val="28"/>
          <w:rtl/>
        </w:rPr>
        <w:t>مثل جشن های فصلی</w:t>
      </w:r>
      <w:r>
        <w:rPr>
          <w:rFonts w:cs="B Nazanin" w:hint="cs"/>
          <w:sz w:val="28"/>
          <w:szCs w:val="28"/>
          <w:rtl/>
        </w:rPr>
        <w:t xml:space="preserve">، </w:t>
      </w:r>
      <w:r w:rsidRPr="001C3243">
        <w:rPr>
          <w:rFonts w:cs="B Nazanin" w:hint="cs"/>
          <w:sz w:val="28"/>
          <w:szCs w:val="28"/>
          <w:rtl/>
        </w:rPr>
        <w:t>جشن تولد بچه ها و</w:t>
      </w:r>
      <w:r>
        <w:rPr>
          <w:rFonts w:cs="B Nazanin" w:hint="cs"/>
          <w:sz w:val="28"/>
          <w:szCs w:val="28"/>
          <w:rtl/>
        </w:rPr>
        <w:t xml:space="preserve">. . . </w:t>
      </w:r>
    </w:p>
    <w:p w:rsidR="007E2FAD" w:rsidRPr="001C3243" w:rsidRDefault="007E2FAD" w:rsidP="007E2FAD">
      <w:pPr>
        <w:spacing w:after="0"/>
        <w:jc w:val="both"/>
        <w:rPr>
          <w:rFonts w:cs="B Nazanin"/>
          <w:sz w:val="28"/>
          <w:szCs w:val="28"/>
          <w:rtl/>
        </w:rPr>
      </w:pPr>
      <w:r w:rsidRPr="001C3243">
        <w:rPr>
          <w:rFonts w:cs="B Nazanin" w:hint="cs"/>
          <w:sz w:val="28"/>
          <w:szCs w:val="28"/>
          <w:rtl/>
        </w:rPr>
        <w:t>9- سایر جلسات ممکن</w:t>
      </w:r>
      <w:r>
        <w:rPr>
          <w:rFonts w:cs="B Nazanin" w:hint="cs"/>
          <w:sz w:val="28"/>
          <w:szCs w:val="28"/>
          <w:rtl/>
        </w:rPr>
        <w:t>:</w:t>
      </w:r>
      <w:r w:rsidRPr="001C3243">
        <w:rPr>
          <w:rFonts w:cs="B Nazanin" w:hint="cs"/>
          <w:sz w:val="28"/>
          <w:szCs w:val="28"/>
          <w:rtl/>
        </w:rPr>
        <w:t xml:space="preserve"> سفر های شهری</w:t>
      </w:r>
      <w:r>
        <w:rPr>
          <w:rFonts w:cs="B Nazanin" w:hint="cs"/>
          <w:sz w:val="28"/>
          <w:szCs w:val="28"/>
          <w:rtl/>
        </w:rPr>
        <w:t xml:space="preserve">، </w:t>
      </w:r>
      <w:r w:rsidRPr="001C3243">
        <w:rPr>
          <w:rFonts w:cs="B Nazanin" w:hint="cs"/>
          <w:sz w:val="28"/>
          <w:szCs w:val="28"/>
          <w:rtl/>
        </w:rPr>
        <w:t>پیک نیک ها</w:t>
      </w:r>
      <w:r>
        <w:rPr>
          <w:rFonts w:cs="B Nazanin" w:hint="cs"/>
          <w:sz w:val="28"/>
          <w:szCs w:val="28"/>
          <w:rtl/>
        </w:rPr>
        <w:t xml:space="preserve">، </w:t>
      </w:r>
      <w:r w:rsidRPr="001C3243">
        <w:rPr>
          <w:rFonts w:cs="B Nazanin" w:hint="cs"/>
          <w:sz w:val="28"/>
          <w:szCs w:val="28"/>
          <w:rtl/>
        </w:rPr>
        <w:t>تعطیلات کوتاه در کنار دریا و یا "یک روز در مدرسه "که والدین یک کودک می توانند تمام روز را با فرزندشان و در کلاس او بگذرانند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در سطح بالاتر از شورای مشورت</w:t>
      </w:r>
      <w:r>
        <w:rPr>
          <w:rFonts w:cs="B Nazanin" w:hint="cs"/>
          <w:sz w:val="28"/>
          <w:szCs w:val="28"/>
          <w:rtl/>
        </w:rPr>
        <w:t xml:space="preserve">، </w:t>
      </w:r>
      <w:r w:rsidRPr="001C3243">
        <w:rPr>
          <w:rFonts w:cs="B Nazanin" w:hint="cs"/>
          <w:sz w:val="28"/>
          <w:szCs w:val="28"/>
          <w:rtl/>
        </w:rPr>
        <w:t>یک گروه تربیتی</w:t>
      </w:r>
      <w:r w:rsidRPr="001C3243">
        <w:rPr>
          <w:rStyle w:val="FootnoteReference"/>
          <w:rFonts w:cs="B Nazanin"/>
          <w:sz w:val="28"/>
          <w:szCs w:val="28"/>
          <w:rtl/>
        </w:rPr>
        <w:footnoteReference w:id="37"/>
      </w:r>
      <w:r w:rsidRPr="001C3243">
        <w:rPr>
          <w:rFonts w:cs="B Nazanin" w:hint="cs"/>
          <w:sz w:val="28"/>
          <w:szCs w:val="28"/>
          <w:rtl/>
        </w:rPr>
        <w:t xml:space="preserve"> وجود دارد</w:t>
      </w:r>
      <w:r>
        <w:rPr>
          <w:rFonts w:cs="B Nazanin" w:hint="cs"/>
          <w:sz w:val="28"/>
          <w:szCs w:val="28"/>
          <w:rtl/>
        </w:rPr>
        <w:t xml:space="preserve">. </w:t>
      </w:r>
      <w:r w:rsidRPr="001C3243">
        <w:rPr>
          <w:rFonts w:cs="B Nazanin" w:hint="cs"/>
          <w:sz w:val="28"/>
          <w:szCs w:val="28"/>
          <w:rtl/>
        </w:rPr>
        <w:t>این گروه به طور معمول شامل یک دبیر</w:t>
      </w:r>
      <w:r>
        <w:rPr>
          <w:rFonts w:cs="B Nazanin" w:hint="cs"/>
          <w:sz w:val="28"/>
          <w:szCs w:val="28"/>
          <w:rtl/>
        </w:rPr>
        <w:t xml:space="preserve">، </w:t>
      </w:r>
      <w:r w:rsidRPr="001C3243">
        <w:rPr>
          <w:rFonts w:cs="B Nazanin" w:hint="cs"/>
          <w:sz w:val="28"/>
          <w:szCs w:val="28"/>
          <w:rtl/>
        </w:rPr>
        <w:t>هفت کارشناس و یک مسئول هماهنگ کننده است</w:t>
      </w:r>
      <w:r>
        <w:rPr>
          <w:rFonts w:cs="B Nazanin" w:hint="cs"/>
          <w:sz w:val="28"/>
          <w:szCs w:val="28"/>
          <w:rtl/>
        </w:rPr>
        <w:t xml:space="preserve">. </w:t>
      </w:r>
      <w:r w:rsidRPr="001C3243">
        <w:rPr>
          <w:rFonts w:cs="B Nazanin" w:hint="cs"/>
          <w:sz w:val="28"/>
          <w:szCs w:val="28"/>
          <w:rtl/>
        </w:rPr>
        <w:t>در واقع یک بنیاد حمایتی در زمینه تحقیقات آموزش و پرورش به حساب می آید و وظیفه پیچیده و چند گانه ای برای رشد فرهنگی واجتماعی سیستم هایی که برای کودکان خردسال فعالیت می کنند</w:t>
      </w:r>
      <w:r>
        <w:rPr>
          <w:rFonts w:cs="B Nazanin" w:hint="cs"/>
          <w:sz w:val="28"/>
          <w:szCs w:val="28"/>
          <w:rtl/>
        </w:rPr>
        <w:t xml:space="preserve">، </w:t>
      </w:r>
      <w:r w:rsidRPr="001C3243">
        <w:rPr>
          <w:rFonts w:cs="B Nazanin" w:hint="cs"/>
          <w:sz w:val="28"/>
          <w:szCs w:val="28"/>
          <w:rtl/>
        </w:rPr>
        <w:t>بر عهده دارد</w:t>
      </w:r>
      <w:r>
        <w:rPr>
          <w:rFonts w:cs="B Nazanin" w:hint="cs"/>
          <w:sz w:val="28"/>
          <w:szCs w:val="28"/>
          <w:rtl/>
        </w:rPr>
        <w:t xml:space="preserve">. </w:t>
      </w:r>
      <w:r w:rsidRPr="001C3243">
        <w:rPr>
          <w:rFonts w:cs="B Nazanin" w:hint="cs"/>
          <w:sz w:val="28"/>
          <w:szCs w:val="28"/>
          <w:rtl/>
        </w:rPr>
        <w:t>اعضای این گروه در جلسات هفتگی خویش درباره خط مشی کلی و همچنین مشکلات مرتبط با کل شبکه مراکز پیش دبستانی بحث و گفت و گو می کنند و اهداف و شیوه های جدید برای تداوم پیشرفت حرفه ای و آموزش حین خدمت را برای مربیان</w:t>
      </w:r>
      <w:r>
        <w:rPr>
          <w:rFonts w:cs="B Nazanin" w:hint="cs"/>
          <w:sz w:val="28"/>
          <w:szCs w:val="28"/>
          <w:rtl/>
        </w:rPr>
        <w:t xml:space="preserve">، </w:t>
      </w:r>
      <w:r w:rsidRPr="001C3243">
        <w:rPr>
          <w:rFonts w:cs="B Nazanin" w:hint="cs"/>
          <w:sz w:val="28"/>
          <w:szCs w:val="28"/>
          <w:rtl/>
        </w:rPr>
        <w:t>طراحی و اجرا می کنند</w:t>
      </w:r>
      <w:r>
        <w:rPr>
          <w:rFonts w:cs="B Nazanin" w:hint="cs"/>
          <w:sz w:val="28"/>
          <w:szCs w:val="28"/>
          <w:rtl/>
        </w:rPr>
        <w:t xml:space="preserve">. </w:t>
      </w:r>
      <w:r w:rsidRPr="001C3243">
        <w:rPr>
          <w:rFonts w:cs="B Nazanin" w:hint="cs"/>
          <w:sz w:val="28"/>
          <w:szCs w:val="28"/>
          <w:rtl/>
        </w:rPr>
        <w:t>این گروه در نظامی بر پایه ارتباطات فعالیت می کند و با نمایندگان شهر و نمایندگان گروه های علمی و فرهنگی و ادارات خدمات شهری</w:t>
      </w:r>
      <w:r>
        <w:rPr>
          <w:rFonts w:cs="B Nazanin" w:hint="cs"/>
          <w:sz w:val="28"/>
          <w:szCs w:val="28"/>
          <w:rtl/>
        </w:rPr>
        <w:t xml:space="preserve">، </w:t>
      </w:r>
      <w:r w:rsidRPr="001C3243">
        <w:rPr>
          <w:rFonts w:cs="B Nazanin" w:hint="cs"/>
          <w:sz w:val="28"/>
          <w:szCs w:val="28"/>
          <w:rtl/>
        </w:rPr>
        <w:t>همچنین مربیان</w:t>
      </w:r>
      <w:r>
        <w:rPr>
          <w:rFonts w:cs="B Nazanin" w:hint="cs"/>
          <w:sz w:val="28"/>
          <w:szCs w:val="28"/>
          <w:rtl/>
        </w:rPr>
        <w:t xml:space="preserve">، </w:t>
      </w:r>
      <w:r w:rsidRPr="001C3243">
        <w:rPr>
          <w:rFonts w:cs="B Nazanin" w:hint="cs"/>
          <w:sz w:val="28"/>
          <w:szCs w:val="28"/>
          <w:rtl/>
        </w:rPr>
        <w:t>والدین و بازدید کنندگان خارجی مدارس رجیو در ارتباط و تعامل است</w:t>
      </w:r>
      <w:r>
        <w:rPr>
          <w:rFonts w:cs="B Nazanin" w:hint="cs"/>
          <w:sz w:val="28"/>
          <w:szCs w:val="28"/>
          <w:rtl/>
        </w:rPr>
        <w:t xml:space="preserve">. </w:t>
      </w:r>
      <w:r w:rsidRPr="001C3243">
        <w:rPr>
          <w:rFonts w:cs="B Nazanin" w:hint="cs"/>
          <w:sz w:val="28"/>
          <w:szCs w:val="28"/>
          <w:rtl/>
        </w:rPr>
        <w:t>و در نهایت این گروه آموزشی</w:t>
      </w:r>
      <w:r>
        <w:rPr>
          <w:rFonts w:cs="B Nazanin" w:hint="cs"/>
          <w:sz w:val="28"/>
          <w:szCs w:val="28"/>
          <w:rtl/>
        </w:rPr>
        <w:t xml:space="preserve">، </w:t>
      </w:r>
      <w:r w:rsidRPr="001C3243">
        <w:rPr>
          <w:rFonts w:cs="B Nazanin" w:hint="cs"/>
          <w:sz w:val="28"/>
          <w:szCs w:val="28"/>
          <w:rtl/>
        </w:rPr>
        <w:t>به علاوه دو تا سه نفر از اعضای شورای مشورت از هر مرکز</w:t>
      </w:r>
      <w:r>
        <w:rPr>
          <w:rFonts w:cs="B Nazanin" w:hint="cs"/>
          <w:sz w:val="28"/>
          <w:szCs w:val="28"/>
          <w:rtl/>
        </w:rPr>
        <w:t xml:space="preserve">، </w:t>
      </w:r>
      <w:r w:rsidRPr="001C3243">
        <w:rPr>
          <w:rFonts w:cs="B Nazanin" w:hint="cs"/>
          <w:sz w:val="28"/>
          <w:szCs w:val="28"/>
          <w:rtl/>
        </w:rPr>
        <w:t>دپارتمان پیش دبستانی شهر را</w:t>
      </w:r>
      <w:r>
        <w:rPr>
          <w:rFonts w:cs="B Nazanin" w:hint="cs"/>
          <w:sz w:val="28"/>
          <w:szCs w:val="28"/>
          <w:rtl/>
        </w:rPr>
        <w:t xml:space="preserve">، </w:t>
      </w:r>
      <w:r w:rsidRPr="001C3243">
        <w:rPr>
          <w:rFonts w:cs="B Nazanin" w:hint="cs"/>
          <w:sz w:val="28"/>
          <w:szCs w:val="28"/>
          <w:rtl/>
        </w:rPr>
        <w:t>زیر نظر شهرداری تشکیل می دهند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 46 )</w:t>
      </w:r>
    </w:p>
    <w:p w:rsidR="007E2FAD" w:rsidRPr="001C3243" w:rsidRDefault="007E2FAD" w:rsidP="007E2FAD">
      <w:pPr>
        <w:spacing w:after="0"/>
        <w:jc w:val="both"/>
        <w:rPr>
          <w:rFonts w:cs="B Nazanin"/>
          <w:sz w:val="28"/>
          <w:szCs w:val="28"/>
        </w:rPr>
      </w:pPr>
      <w:r w:rsidRPr="001C3243">
        <w:rPr>
          <w:rFonts w:cs="B Nazanin" w:hint="cs"/>
          <w:sz w:val="28"/>
          <w:szCs w:val="28"/>
          <w:rtl/>
        </w:rPr>
        <w:t>خانواده ها حق دارند که دیدگاه های خود را در فرایند آموزش مطرح کنند و سیستم نیز سعی می کند که در زمان لازم به دیدگاهای که با کل برنامه ها هماهنگی دارد توجه کند و از این دیدگاها در برنامه های خود استفاده کند</w:t>
      </w:r>
      <w:r>
        <w:rPr>
          <w:rFonts w:cs="B Nazanin" w:hint="cs"/>
          <w:sz w:val="28"/>
          <w:szCs w:val="28"/>
          <w:rtl/>
        </w:rPr>
        <w:t xml:space="preserve">. </w:t>
      </w:r>
      <w:r w:rsidRPr="001C3243">
        <w:rPr>
          <w:rFonts w:cs="B Nazanin" w:hint="cs"/>
          <w:sz w:val="28"/>
          <w:szCs w:val="28"/>
          <w:rtl/>
        </w:rPr>
        <w:t>(یوسفی</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sz w:val="28"/>
          <w:szCs w:val="28"/>
          <w:rtl/>
        </w:rPr>
        <w:t>ص24)</w:t>
      </w:r>
    </w:p>
    <w:p w:rsidR="007E2FAD" w:rsidRDefault="007E2FAD" w:rsidP="007E2FAD">
      <w:pPr>
        <w:spacing w:after="0"/>
        <w:jc w:val="both"/>
        <w:rPr>
          <w:rFonts w:cs="B Nazanin"/>
          <w:sz w:val="28"/>
          <w:szCs w:val="28"/>
          <w:rtl/>
        </w:rPr>
      </w:pPr>
      <w:r w:rsidRPr="001C3243">
        <w:rPr>
          <w:rFonts w:cs="B Nazanin"/>
          <w:sz w:val="28"/>
          <w:szCs w:val="28"/>
        </w:rPr>
        <w:t xml:space="preserve">    </w:t>
      </w:r>
    </w:p>
    <w:p w:rsidR="007E2FAD" w:rsidRPr="001C3243" w:rsidRDefault="007E2FAD" w:rsidP="007E2FAD">
      <w:pPr>
        <w:spacing w:after="0"/>
        <w:jc w:val="both"/>
        <w:rPr>
          <w:rFonts w:cs="B Nazanin"/>
          <w:sz w:val="28"/>
          <w:szCs w:val="28"/>
          <w:rtl/>
        </w:rPr>
      </w:pPr>
    </w:p>
    <w:p w:rsidR="007E2FAD" w:rsidRPr="001C3243" w:rsidRDefault="007E2FAD" w:rsidP="007E2FAD">
      <w:pPr>
        <w:pStyle w:val="555"/>
        <w:rPr>
          <w:sz w:val="32"/>
          <w:szCs w:val="32"/>
          <w:rtl/>
        </w:rPr>
      </w:pPr>
      <w:bookmarkStart w:id="22" w:name="_Toc408423751"/>
      <w:bookmarkStart w:id="23" w:name="_Toc408431793"/>
      <w:r w:rsidRPr="001C3243">
        <w:rPr>
          <w:rFonts w:hint="cs"/>
          <w:rtl/>
        </w:rPr>
        <w:t>جدول2-10عناصر اصلی برنامه درسی رویکرد رجیو امیلیا</w:t>
      </w:r>
      <w:bookmarkEnd w:id="22"/>
      <w:bookmarkEnd w:id="23"/>
    </w:p>
    <w:tbl>
      <w:tblPr>
        <w:bidiVisual/>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130"/>
      </w:tblGrid>
      <w:tr w:rsidR="007E2FAD" w:rsidRPr="001C58E9" w:rsidTr="002156E4">
        <w:tc>
          <w:tcPr>
            <w:tcW w:w="9066" w:type="dxa"/>
            <w:gridSpan w:val="2"/>
          </w:tcPr>
          <w:p w:rsidR="007E2FAD" w:rsidRPr="001C58E9" w:rsidRDefault="007E2FAD" w:rsidP="002156E4">
            <w:pPr>
              <w:spacing w:after="0" w:line="240" w:lineRule="auto"/>
              <w:jc w:val="center"/>
              <w:rPr>
                <w:rFonts w:cs="B Nazanin"/>
                <w:sz w:val="20"/>
                <w:szCs w:val="20"/>
                <w:rtl/>
              </w:rPr>
            </w:pPr>
            <w:r w:rsidRPr="001C58E9">
              <w:rPr>
                <w:rFonts w:cs="B Nazanin" w:hint="cs"/>
                <w:rtl/>
              </w:rPr>
              <w:t>عناصر اصلی برنامه درسی رویکرد رجیو امیلیا</w:t>
            </w:r>
          </w:p>
        </w:tc>
      </w:tr>
      <w:tr w:rsidR="007E2FAD" w:rsidRPr="001C58E9" w:rsidTr="002156E4">
        <w:tc>
          <w:tcPr>
            <w:tcW w:w="936"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مبانی فلسفی</w:t>
            </w:r>
          </w:p>
        </w:tc>
        <w:tc>
          <w:tcPr>
            <w:tcW w:w="8130"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-تلفیقی از آراءاندیشمندانی چون فروبل، ویگوتسکی، برونر، روسو، پیاژه و دیویی.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-نگاه به کودکان به عنوان موجوداتی باهوش، لایق، کنجکاو، خلاق</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-وسعت دادن به شبکه های ارتباطی که اساس یادگیری تعامل و ارتباط است. </w:t>
            </w:r>
          </w:p>
        </w:tc>
      </w:tr>
      <w:tr w:rsidR="007E2FAD" w:rsidRPr="001C58E9" w:rsidTr="002156E4">
        <w:tc>
          <w:tcPr>
            <w:tcW w:w="936"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lastRenderedPageBreak/>
              <w:t>اهداف</w:t>
            </w:r>
          </w:p>
        </w:tc>
        <w:tc>
          <w:tcPr>
            <w:tcW w:w="8130"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-ساختن مکانی برای همکاری، تعامل و احترام به عقاید مختلف</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-تقویت حس هویت هر کودک و درگیر کردن فعالانه با مسائل از ابعاد مختلف که به رشد همه جانبه می انجامد.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-افزایش مهارت حل مسئله، ابتکار، خلاقیت واعتماد به نفس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-فراهم کردن فرصت بیان خود با استفاده از رسانه ها وابزار ومواد وتکنیک های مختلف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-سهیم کردن والدین وجامعه</w:t>
            </w:r>
          </w:p>
        </w:tc>
      </w:tr>
      <w:tr w:rsidR="007E2FAD" w:rsidRPr="001C58E9" w:rsidTr="002156E4">
        <w:tc>
          <w:tcPr>
            <w:tcW w:w="936"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محتوا و سازماندهی آن</w:t>
            </w:r>
          </w:p>
        </w:tc>
        <w:tc>
          <w:tcPr>
            <w:tcW w:w="8130"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 - اجرای پروژه ها به طور طبیعی ورود به حیطه های مختلف علوم تجربی، ریاضیات، ادبیات، هنر، مطالعات اجتماعی و مهارت های شفاهی گوش دادن و صحبت کردن و نیز آشنایی با حروف، اعداد، تصاویر و نوشته ها، مهارت های پژوهشی و رشد در ابعاد متفاوت را در پوشش واحدی از فرایند یادگیری براساس برنامه پیش رونده ( تکوینی ) امکان پذیر می سازد. </w:t>
            </w:r>
          </w:p>
        </w:tc>
      </w:tr>
      <w:tr w:rsidR="007E2FAD" w:rsidRPr="001C58E9" w:rsidTr="002156E4">
        <w:tc>
          <w:tcPr>
            <w:tcW w:w="936"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روش</w:t>
            </w:r>
          </w:p>
        </w:tc>
        <w:tc>
          <w:tcPr>
            <w:tcW w:w="8130"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-پروژه محور که فعالیت کل گرا، اکتشافی ومشارکتی است. هرپروژه سه مرحله دارد که عبارتند از: چگونگی آغاز پروژه، تحقیق وجستجو و ارائه کارهای کودکان وآنچه آنان به صد زبان نشان داده اند. </w:t>
            </w:r>
          </w:p>
        </w:tc>
      </w:tr>
      <w:tr w:rsidR="007E2FAD" w:rsidRPr="001C58E9" w:rsidTr="002156E4">
        <w:tc>
          <w:tcPr>
            <w:tcW w:w="936"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محیط یادگیری</w:t>
            </w:r>
          </w:p>
        </w:tc>
        <w:tc>
          <w:tcPr>
            <w:tcW w:w="8130"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-فضایی دلپذیر وتسهیل گر ارتباط، تعامل واحترام که ارزش بنیادین دارد ومعلم سوم نامیده می شود.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 وجود کلاس های مجزا برای کودکان سنین مختلف شامل دو اتاق تو در تو که یک فضای نیمه خصوصی است.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 وجود مراکز مختلف در هر کلاس مانند مرکز هنر. - وجود کارگاه بزرگ ومرکزی وکارگاه های کوچک.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 دارای هال بزرگ، اتاق موسیقی، سالن پذیرایی، کتابخانه، عمدتا دیوارهای شفاف وپنجره های بزرگ ونورگیر.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 استفاده از فضای باز.     - وسایل وتجهیزات مانند دستگاه اسلاید، کپی، رایانه.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-20 تا25 کودک با دو مربی </w:t>
            </w:r>
          </w:p>
        </w:tc>
      </w:tr>
      <w:tr w:rsidR="007E2FAD" w:rsidRPr="001C58E9" w:rsidTr="002156E4">
        <w:tc>
          <w:tcPr>
            <w:tcW w:w="936"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کارکنان</w:t>
            </w:r>
          </w:p>
        </w:tc>
        <w:tc>
          <w:tcPr>
            <w:tcW w:w="8130"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 دارای مدیریت مشترکی وتوسط شورای مشارکتی اداره می شود.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 دپارتمان تعلیم وتربیت وابسته به شهر داری در رده بالاتر. </w:t>
            </w:r>
          </w:p>
          <w:p w:rsidR="007E2FAD" w:rsidRPr="001C58E9" w:rsidRDefault="007E2FAD" w:rsidP="002156E4">
            <w:pPr>
              <w:spacing w:after="0" w:line="240" w:lineRule="auto"/>
              <w:jc w:val="both"/>
              <w:rPr>
                <w:rFonts w:cs="B Nazanin"/>
                <w:sz w:val="21"/>
                <w:szCs w:val="21"/>
                <w:rtl/>
              </w:rPr>
            </w:pPr>
            <w:r w:rsidRPr="001C58E9">
              <w:rPr>
                <w:rFonts w:ascii="Times New Roman" w:hAnsi="Times New Roman" w:cs="Times New Roman" w:hint="cs"/>
                <w:sz w:val="21"/>
                <w:szCs w:val="21"/>
                <w:rtl/>
              </w:rPr>
              <w:t>–</w:t>
            </w:r>
            <w:r w:rsidRPr="001C58E9">
              <w:rPr>
                <w:rFonts w:cs="B Nazanin" w:hint="cs"/>
                <w:sz w:val="21"/>
                <w:szCs w:val="21"/>
                <w:rtl/>
              </w:rPr>
              <w:t xml:space="preserve"> ارتباط والدین بامرکز تنگا تنگ است.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 وجود یک مربی هنر در هر مرکز. </w:t>
            </w:r>
          </w:p>
          <w:p w:rsidR="007E2FAD" w:rsidRPr="001C58E9" w:rsidRDefault="007E2FAD" w:rsidP="002156E4">
            <w:pPr>
              <w:spacing w:after="0" w:line="240" w:lineRule="auto"/>
              <w:jc w:val="both"/>
              <w:rPr>
                <w:rFonts w:cs="B Nazanin"/>
                <w:sz w:val="21"/>
                <w:szCs w:val="21"/>
                <w:rtl/>
              </w:rPr>
            </w:pPr>
            <w:r w:rsidRPr="001C58E9">
              <w:rPr>
                <w:rFonts w:ascii="Times New Roman" w:hAnsi="Times New Roman" w:cs="Times New Roman" w:hint="cs"/>
                <w:sz w:val="21"/>
                <w:szCs w:val="21"/>
                <w:rtl/>
              </w:rPr>
              <w:t>–</w:t>
            </w:r>
            <w:r w:rsidRPr="001C58E9">
              <w:rPr>
                <w:rFonts w:cs="B Nazanin" w:hint="cs"/>
                <w:sz w:val="21"/>
                <w:szCs w:val="21"/>
                <w:rtl/>
              </w:rPr>
              <w:t xml:space="preserve"> مربی محقق وتسهیل گر ومشاهده گر است. </w:t>
            </w:r>
          </w:p>
          <w:p w:rsidR="007E2FAD" w:rsidRPr="001C58E9" w:rsidRDefault="007E2FAD" w:rsidP="002156E4">
            <w:pPr>
              <w:spacing w:after="0" w:line="240" w:lineRule="auto"/>
              <w:jc w:val="both"/>
              <w:rPr>
                <w:rFonts w:cs="B Nazanin"/>
                <w:sz w:val="21"/>
                <w:szCs w:val="21"/>
                <w:rtl/>
              </w:rPr>
            </w:pPr>
            <w:r w:rsidRPr="001C58E9">
              <w:rPr>
                <w:rFonts w:ascii="Times New Roman" w:hAnsi="Times New Roman" w:cs="Times New Roman" w:hint="cs"/>
                <w:sz w:val="21"/>
                <w:szCs w:val="21"/>
                <w:rtl/>
              </w:rPr>
              <w:t>–</w:t>
            </w:r>
            <w:r w:rsidRPr="001C58E9">
              <w:rPr>
                <w:rFonts w:cs="B Nazanin" w:hint="cs"/>
                <w:sz w:val="21"/>
                <w:szCs w:val="21"/>
                <w:rtl/>
              </w:rPr>
              <w:t xml:space="preserve">توجه به دانسته های مربیان وآموزش آنان که عمدتا به صورت آموزش های حین خدمت، کارگاه های آموزشی و سمینارهاست. </w:t>
            </w:r>
          </w:p>
        </w:tc>
      </w:tr>
      <w:tr w:rsidR="007E2FAD" w:rsidRPr="001C58E9" w:rsidTr="002156E4">
        <w:tc>
          <w:tcPr>
            <w:tcW w:w="936"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ارزشیابی</w:t>
            </w:r>
          </w:p>
        </w:tc>
        <w:tc>
          <w:tcPr>
            <w:tcW w:w="8130"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-تاکید برمستند سازی از طریق مشاهده وثبت وضبط گفتگو به شکل عکس برداری، فیلم برداری، یادداشت برداری و. . . </w:t>
            </w:r>
          </w:p>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-بازنگری وبهره مندی از مستندات</w:t>
            </w:r>
          </w:p>
        </w:tc>
      </w:tr>
    </w:tbl>
    <w:p w:rsidR="007E2FAD" w:rsidRDefault="007E2FAD" w:rsidP="007E2FAD">
      <w:pPr>
        <w:spacing w:after="0"/>
        <w:jc w:val="both"/>
        <w:rPr>
          <w:rFonts w:cs="B Nazanin"/>
          <w:sz w:val="28"/>
          <w:szCs w:val="28"/>
          <w:rtl/>
        </w:rPr>
      </w:pPr>
    </w:p>
    <w:p w:rsidR="007E2FAD" w:rsidRDefault="007E2FAD" w:rsidP="007E2FAD">
      <w:pPr>
        <w:spacing w:after="0"/>
        <w:jc w:val="both"/>
        <w:rPr>
          <w:rFonts w:cs="B Nazanin"/>
          <w:sz w:val="28"/>
          <w:szCs w:val="28"/>
          <w:rtl/>
        </w:rPr>
      </w:pPr>
      <w:r w:rsidRPr="001C3243">
        <w:rPr>
          <w:rFonts w:cs="B Nazanin" w:hint="cs"/>
          <w:sz w:val="28"/>
          <w:szCs w:val="28"/>
          <w:rtl/>
        </w:rPr>
        <w:t>از آنجا که برای بررسی یک رویکرد به سه موضوع اصلی باید توجه کرد: الف-تاریخچه رویکرد ب- عناصر اساسی برنامه درسی آن رویکرد ج-</w:t>
      </w:r>
      <w:r>
        <w:rPr>
          <w:rFonts w:cs="B Nazanin"/>
          <w:sz w:val="28"/>
          <w:szCs w:val="28"/>
          <w:rtl/>
        </w:rPr>
        <w:softHyphen/>
      </w:r>
      <w:r w:rsidRPr="001C3243">
        <w:rPr>
          <w:rFonts w:cs="B Nazanin" w:hint="cs"/>
          <w:sz w:val="28"/>
          <w:szCs w:val="28"/>
          <w:rtl/>
        </w:rPr>
        <w:t>هرآنچه که یک رویکرد را منحصر به فرد می سازد</w:t>
      </w:r>
      <w:r>
        <w:rPr>
          <w:rFonts w:cs="B Nazanin" w:hint="cs"/>
          <w:sz w:val="28"/>
          <w:szCs w:val="28"/>
          <w:rtl/>
        </w:rPr>
        <w:t xml:space="preserve">. </w:t>
      </w:r>
      <w:r w:rsidRPr="001C3243">
        <w:rPr>
          <w:rFonts w:cs="B Nazanin" w:hint="cs"/>
          <w:sz w:val="28"/>
          <w:szCs w:val="28"/>
          <w:rtl/>
        </w:rPr>
        <w:t>به دو مورد اول به طور مفصل در این فصل اشاره شده</w:t>
      </w:r>
      <w:r>
        <w:rPr>
          <w:rFonts w:cs="B Nazanin" w:hint="cs"/>
          <w:sz w:val="28"/>
          <w:szCs w:val="28"/>
          <w:rtl/>
        </w:rPr>
        <w:t xml:space="preserve">، </w:t>
      </w:r>
      <w:r w:rsidRPr="001C3243">
        <w:rPr>
          <w:rFonts w:cs="B Nazanin" w:hint="cs"/>
          <w:sz w:val="28"/>
          <w:szCs w:val="28"/>
          <w:rtl/>
        </w:rPr>
        <w:t>در زیربه مورد آخرنیزدر قالب جدول شاخص های اصلی رویکرد رجیو امیلیا پرداخته می شود</w:t>
      </w:r>
      <w:r>
        <w:rPr>
          <w:rFonts w:cs="B Nazanin" w:hint="cs"/>
          <w:sz w:val="28"/>
          <w:szCs w:val="28"/>
          <w:rtl/>
        </w:rPr>
        <w:t xml:space="preserve">. </w:t>
      </w:r>
    </w:p>
    <w:p w:rsidR="007E2FAD" w:rsidRDefault="007E2FAD" w:rsidP="007E2FAD">
      <w:pPr>
        <w:spacing w:after="0"/>
        <w:jc w:val="both"/>
        <w:rPr>
          <w:rFonts w:cs="B Nazanin"/>
          <w:sz w:val="28"/>
          <w:szCs w:val="28"/>
          <w:rtl/>
        </w:rPr>
      </w:pPr>
    </w:p>
    <w:p w:rsidR="007E2FAD" w:rsidRDefault="007E2FAD" w:rsidP="007E2FAD">
      <w:pPr>
        <w:spacing w:after="0"/>
        <w:jc w:val="both"/>
        <w:rPr>
          <w:rFonts w:cs="B Nazanin"/>
          <w:sz w:val="28"/>
          <w:szCs w:val="28"/>
          <w:rtl/>
        </w:rPr>
      </w:pPr>
    </w:p>
    <w:p w:rsidR="007E2FAD" w:rsidRPr="001C3243" w:rsidRDefault="007E2FAD" w:rsidP="007E2FAD">
      <w:pPr>
        <w:spacing w:after="0"/>
        <w:jc w:val="both"/>
        <w:rPr>
          <w:rFonts w:cs="B Nazanin"/>
          <w:sz w:val="28"/>
          <w:szCs w:val="28"/>
        </w:rPr>
      </w:pPr>
    </w:p>
    <w:p w:rsidR="007E2FAD" w:rsidRPr="001C3243" w:rsidRDefault="007E2FAD" w:rsidP="007E2FAD">
      <w:pPr>
        <w:pStyle w:val="555"/>
        <w:rPr>
          <w:sz w:val="28"/>
          <w:szCs w:val="28"/>
          <w:rtl/>
        </w:rPr>
      </w:pPr>
      <w:bookmarkStart w:id="24" w:name="_Toc408423752"/>
      <w:bookmarkStart w:id="25" w:name="_Toc408431794"/>
      <w:r w:rsidRPr="001C3243">
        <w:rPr>
          <w:rFonts w:hint="cs"/>
          <w:rtl/>
        </w:rPr>
        <w:t>جدول 2-11خلاصه شاخص های اصلی رویکرد رجیو امیلیا</w:t>
      </w:r>
      <w:bookmarkEnd w:id="24"/>
      <w:bookmarkEnd w:id="2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تقویت حس هویت در کودک </w:t>
            </w:r>
            <w:r w:rsidRPr="001C58E9">
              <w:rPr>
                <w:rFonts w:ascii="Times New Roman" w:hAnsi="Times New Roman" w:cs="B Nazanin" w:hint="cs"/>
                <w:sz w:val="21"/>
                <w:szCs w:val="21"/>
                <w:rtl/>
              </w:rPr>
              <w:t xml:space="preserve">و </w:t>
            </w:r>
            <w:r w:rsidRPr="001C58E9">
              <w:rPr>
                <w:rFonts w:cs="B Nazanin" w:hint="cs"/>
                <w:sz w:val="21"/>
                <w:szCs w:val="21"/>
                <w:rtl/>
              </w:rPr>
              <w:t xml:space="preserve">توجه به تفاوت های فردی.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مدیریت مشارکتی و شرکت والدین، مربیان و شهروندان جامعه در مدیریت مرکز.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رشد مهارت های پژوهشی، مشاهده، توصیف، سوال سازی، فرضیه سازی و امتحان آن.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تعیین موضوعات درسی برحسب علاقه کودک(اجازه اظهار نظر دادن به کودک).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نوع نگاه خاص و ویژه به کودک به عنوان فردی توانمند، خلاق </w:t>
            </w:r>
            <w:r w:rsidRPr="001C58E9">
              <w:rPr>
                <w:rFonts w:cs="B Nazanin" w:hint="cs"/>
                <w:sz w:val="21"/>
                <w:szCs w:val="21"/>
                <w:rtl/>
              </w:rPr>
              <w:lastRenderedPageBreak/>
              <w:t xml:space="preserve">وشایسته و قابل.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lastRenderedPageBreak/>
              <w:t xml:space="preserve">کودکان پاسخ گوی وضعیت شهر و شهروندی اند. </w:t>
            </w:r>
          </w:p>
          <w:p w:rsidR="007E2FAD" w:rsidRPr="001C58E9" w:rsidRDefault="007E2FAD" w:rsidP="002156E4">
            <w:pPr>
              <w:spacing w:after="0" w:line="240" w:lineRule="auto"/>
              <w:jc w:val="both"/>
              <w:rPr>
                <w:rFonts w:cs="B Nazanin"/>
                <w:sz w:val="21"/>
                <w:szCs w:val="21"/>
                <w:rtl/>
              </w:rPr>
            </w:pP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lastRenderedPageBreak/>
              <w:t xml:space="preserve">روابط دارای ارزش هستند(روابط و تعاملات اجتماعی افرادو روابط و چیدمان اشیاء با هم).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صدها زبان برای ابراز و بیان کودک از خود (زبان های گوناگون و سمبلیک کودکان).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یادگیری گروهی در حد یادگیری انفرادی اهمیت دارد.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نقش هنر، ابزاری در جهت رشد شناختی، زبان شناسی واجتماعی.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برنامه مذاکره شده است  نه کودک محور  و نه معلم محور.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حضور معلم هنر هر روز درمرکز.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وجود آتلیه در هر مرکز.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کلاس درس به وسعت شهر.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پذیرش کودکان به عنوان شهروندان جامعه.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محیط ومکان مدرسه زیبا و شبیه به محیط خانه.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وجود نور طبیعی  و وجود آینه ها درفضا.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وجود کتابخانه  وسایر امکانات پژوهشی و فناوری.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طراحی محیط، زمینه ساز تعامل و ارتباط است (چیدمان کلاس ها اطراف پیازا، دیوار های شیشه ای، نور مناسب محیط).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محیط غنی و ابزار و وسایل در سطح دید کودکان است وقابلیت استفاده از آنها برای کودکان (محیط، معلم سوم).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تعامل خانواده ها با مراکزپیش دبستانی و شرکت در طراحی و اجرای برنامه ها.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محسوب کردن والدین به عنوان منبع علم ومهارت ونیزدرنقش معلم اول کودک.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مربی در نقش راهنما، تسهیل گر، منبع آموزشی وپژوهشگر.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ثبت فعالیت های کودک، مشاهده دقیق کودک، ارائه سوالات به جا  ومناسب از وظایف مربیان.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مربی شنونده فعال است.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استفاده از معلمان آموزش دیده و متخصص.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لزوم وجود مربیان خلاق.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تحقیقات مستمر معلمان و کارکنان به عنوان قسمتی از زندگی روزانه خود</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آگاهی معلم از نقش و جایگاه خود در جامعه ونیز آگاهی جامعه از جایگاه معلم.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در قید وبند قوانین و ضوابط مشخص نبودن مربیان و اجازه نوآوری داشتن.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یادگیری معلمان از هم دیگر.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یادگیری معلمان از کودکان (شریک آموزشی کودک).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حضور کارشناسان ومتخصصان تعلیم وتربیت در مراکز رجیو به صورت منظم.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مستند سازی از هر آنچه کودکان انجام می دهند، می گویند و. . . توسط مدیریت، والدین، کودکان ومربیان.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پذیرش کودکان با نیازهای ویژه در کنار سایر کودکان با یک معلم اضافه در کلاس.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پروژه های بلند مدت( زمان نامحدود در اختیار داشتن برای اجرای پروژه ها).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توجه به علایق کودک در انتخاب موضوع پروژه ها.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عدم وجود برنامه از پیش تعیین شده.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کیفیت بالای کار کودکان.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اهمیت زمان بحث و گفت وگو با کودکان.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رابطه نمادین معماری وتعلیم وتربیت.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آموزش در مثلث معلم - کودک </w:t>
            </w:r>
            <w:r w:rsidRPr="001C58E9">
              <w:rPr>
                <w:rFonts w:ascii="Times New Roman" w:hAnsi="Times New Roman" w:cs="Times New Roman" w:hint="cs"/>
                <w:sz w:val="21"/>
                <w:szCs w:val="21"/>
                <w:rtl/>
              </w:rPr>
              <w:t>–</w:t>
            </w:r>
            <w:r w:rsidRPr="001C58E9">
              <w:rPr>
                <w:rFonts w:cs="B Nazanin" w:hint="cs"/>
                <w:sz w:val="21"/>
                <w:szCs w:val="21"/>
                <w:rtl/>
              </w:rPr>
              <w:t xml:space="preserve"> والدین صورت می گیرد </w:t>
            </w:r>
          </w:p>
        </w:tc>
      </w:tr>
      <w:tr w:rsidR="007E2FAD" w:rsidRPr="001C58E9" w:rsidTr="002156E4">
        <w:tc>
          <w:tcPr>
            <w:tcW w:w="4643"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برپایی جشن یادگیری، با هدف آگاه کردن جامعه محلی و درگیر کردن آنها در جریان یادگیری کودکان. </w:t>
            </w:r>
          </w:p>
        </w:tc>
        <w:tc>
          <w:tcPr>
            <w:tcW w:w="4644" w:type="dxa"/>
          </w:tcPr>
          <w:p w:rsidR="007E2FAD" w:rsidRPr="001C58E9" w:rsidRDefault="007E2FAD" w:rsidP="002156E4">
            <w:pPr>
              <w:spacing w:after="0" w:line="240" w:lineRule="auto"/>
              <w:jc w:val="both"/>
              <w:rPr>
                <w:rFonts w:cs="B Nazanin"/>
                <w:sz w:val="21"/>
                <w:szCs w:val="21"/>
                <w:rtl/>
              </w:rPr>
            </w:pPr>
            <w:r w:rsidRPr="001C58E9">
              <w:rPr>
                <w:rFonts w:cs="B Nazanin" w:hint="cs"/>
                <w:sz w:val="21"/>
                <w:szCs w:val="21"/>
                <w:rtl/>
              </w:rPr>
              <w:t xml:space="preserve">آموزش ضمن خدمت مربیان در طول سال تحصیلی. </w:t>
            </w:r>
          </w:p>
        </w:tc>
      </w:tr>
    </w:tbl>
    <w:p w:rsidR="00E46106" w:rsidRDefault="00E46106">
      <w:pPr>
        <w:rPr>
          <w:rFonts w:hint="cs"/>
          <w:rtl/>
        </w:rPr>
      </w:pPr>
    </w:p>
    <w:p w:rsidR="007E2FAD" w:rsidRDefault="007E2FAD">
      <w:pPr>
        <w:rPr>
          <w:rFonts w:hint="cs"/>
          <w:rtl/>
        </w:rPr>
      </w:pPr>
    </w:p>
    <w:p w:rsidR="007E2FAD" w:rsidRDefault="007E2FAD">
      <w:pPr>
        <w:rPr>
          <w:rFonts w:hint="cs"/>
          <w:rtl/>
        </w:rPr>
      </w:pPr>
    </w:p>
    <w:p w:rsidR="007E2FAD" w:rsidRDefault="007E2FAD">
      <w:pPr>
        <w:rPr>
          <w:rFonts w:hint="cs"/>
          <w:rtl/>
        </w:rPr>
      </w:pPr>
    </w:p>
    <w:p w:rsidR="007E2FAD" w:rsidRDefault="007E2FAD">
      <w:pPr>
        <w:rPr>
          <w:rFonts w:hint="cs"/>
          <w:rtl/>
        </w:rPr>
      </w:pPr>
    </w:p>
    <w:p w:rsidR="007E2FAD" w:rsidRDefault="007E2FAD">
      <w:pPr>
        <w:rPr>
          <w:rFonts w:hint="cs"/>
          <w:rtl/>
        </w:rPr>
      </w:pPr>
    </w:p>
    <w:p w:rsidR="007E2FAD" w:rsidRDefault="007E2FAD">
      <w:pPr>
        <w:rPr>
          <w:rFonts w:hint="cs"/>
          <w:rtl/>
        </w:rPr>
      </w:pPr>
    </w:p>
    <w:p w:rsidR="007E2FAD" w:rsidRDefault="007E2FAD">
      <w:pPr>
        <w:rPr>
          <w:rFonts w:hint="cs"/>
          <w:rtl/>
        </w:rPr>
      </w:pPr>
    </w:p>
    <w:p w:rsidR="007E2FAD" w:rsidRDefault="007E2FAD">
      <w:pPr>
        <w:rPr>
          <w:rFonts w:hint="cs"/>
          <w:rtl/>
        </w:rPr>
      </w:pPr>
    </w:p>
    <w:p w:rsidR="007E2FAD" w:rsidRPr="001C3243" w:rsidRDefault="007E2FAD" w:rsidP="007E2FAD">
      <w:pPr>
        <w:pStyle w:val="a3"/>
        <w:rPr>
          <w:rtl/>
        </w:rPr>
      </w:pPr>
      <w:bookmarkStart w:id="26" w:name="_Toc408423107"/>
      <w:bookmarkStart w:id="27" w:name="_Toc408429326"/>
      <w:r>
        <w:rPr>
          <w:rFonts w:hint="cs"/>
          <w:rtl/>
        </w:rPr>
        <w:lastRenderedPageBreak/>
        <w:t>2-7</w:t>
      </w:r>
      <w:r w:rsidRPr="001C3243">
        <w:rPr>
          <w:rFonts w:hint="cs"/>
          <w:rtl/>
        </w:rPr>
        <w:t xml:space="preserve"> سوابق و پیشینه تحقیق در سطح ملی</w:t>
      </w:r>
      <w:bookmarkEnd w:id="26"/>
      <w:bookmarkEnd w:id="27"/>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سوابق پژوهشی براساس گزیده ای از متون تحقیقاتی ومطالعاتی داخلی وخارجی ارائه شده است که حاوی مطالبی درزمینه موضوعات موردبررسی درپژوهش حاضر می باشند</w:t>
      </w:r>
      <w:r>
        <w:rPr>
          <w:rFonts w:cs="B Nazanin"/>
          <w:sz w:val="28"/>
          <w:szCs w:val="28"/>
          <w:rtl/>
        </w:rPr>
        <w:t xml:space="preserve">. </w:t>
      </w:r>
    </w:p>
    <w:p w:rsidR="007E2FAD" w:rsidRPr="001C3243" w:rsidRDefault="007E2FAD" w:rsidP="007E2FAD">
      <w:pPr>
        <w:spacing w:after="0"/>
        <w:jc w:val="both"/>
        <w:rPr>
          <w:rFonts w:cs="B Nazanin"/>
          <w:b/>
          <w:bCs/>
          <w:sz w:val="28"/>
          <w:szCs w:val="28"/>
          <w:rtl/>
        </w:rPr>
      </w:pPr>
      <w:r w:rsidRPr="001C3243">
        <w:rPr>
          <w:rFonts w:cs="B Nazanin" w:hint="cs"/>
          <w:sz w:val="28"/>
          <w:szCs w:val="28"/>
          <w:rtl/>
        </w:rPr>
        <w:t xml:space="preserve">       درسال1369</w:t>
      </w:r>
      <w:r>
        <w:rPr>
          <w:rFonts w:cs="B Nazanin" w:hint="cs"/>
          <w:sz w:val="28"/>
          <w:szCs w:val="28"/>
          <w:rtl/>
        </w:rPr>
        <w:t xml:space="preserve">، </w:t>
      </w:r>
      <w:r w:rsidRPr="001C3243">
        <w:rPr>
          <w:rFonts w:cs="B Nazanin" w:hint="cs"/>
          <w:sz w:val="28"/>
          <w:szCs w:val="28"/>
          <w:rtl/>
        </w:rPr>
        <w:t>احمدآقازاده در مقاله ای پیرامون بررسی نظام آموزش وپرورش پیش از دبستان در ایران ومقایسه آن باسایر کشور هاتحت عنوان "بررسی تطبیقی آموزش پیش دبستان در ایران وبرخی کشورها" ضمن بررسی وضعیت آموزش وپرورش پیش دبستانی کشورهای اتحاد جماهیر شوروی</w:t>
      </w:r>
      <w:r>
        <w:rPr>
          <w:rFonts w:cs="B Nazanin" w:hint="cs"/>
          <w:sz w:val="28"/>
          <w:szCs w:val="28"/>
          <w:rtl/>
        </w:rPr>
        <w:t xml:space="preserve">، </w:t>
      </w:r>
      <w:r w:rsidRPr="001C3243">
        <w:rPr>
          <w:rFonts w:cs="B Nazanin" w:hint="cs"/>
          <w:sz w:val="28"/>
          <w:szCs w:val="28"/>
          <w:rtl/>
        </w:rPr>
        <w:t>انگلیس وایران</w:t>
      </w:r>
      <w:r>
        <w:rPr>
          <w:rFonts w:cs="B Nazanin" w:hint="cs"/>
          <w:sz w:val="28"/>
          <w:szCs w:val="28"/>
          <w:rtl/>
        </w:rPr>
        <w:t xml:space="preserve">، </w:t>
      </w:r>
      <w:r w:rsidRPr="001C3243">
        <w:rPr>
          <w:rFonts w:cs="B Nazanin" w:hint="cs"/>
          <w:sz w:val="28"/>
          <w:szCs w:val="28"/>
          <w:rtl/>
        </w:rPr>
        <w:t>نقاط ضعف وقوت نظام ایران رامطرح کرده ودرپایان براساس تجارب کشورهای مورد مقایسه</w:t>
      </w:r>
      <w:r>
        <w:rPr>
          <w:rFonts w:cs="B Nazanin" w:hint="cs"/>
          <w:sz w:val="28"/>
          <w:szCs w:val="28"/>
          <w:rtl/>
        </w:rPr>
        <w:t xml:space="preserve">، </w:t>
      </w:r>
      <w:r w:rsidRPr="001C3243">
        <w:rPr>
          <w:rFonts w:cs="B Nazanin" w:hint="cs"/>
          <w:sz w:val="28"/>
          <w:szCs w:val="28"/>
          <w:rtl/>
        </w:rPr>
        <w:t>هفت پیشنهاد برای رفع تنگناهای نظام آموزشی ایران ارائه نموده است</w:t>
      </w:r>
      <w:r>
        <w:rPr>
          <w:rFonts w:cs="B Nazanin" w:hint="cs"/>
          <w:sz w:val="28"/>
          <w:szCs w:val="28"/>
          <w:rtl/>
        </w:rPr>
        <w:t xml:space="preserve">. </w:t>
      </w:r>
      <w:r w:rsidRPr="001C3243">
        <w:rPr>
          <w:rFonts w:cs="B Nazanin" w:hint="cs"/>
          <w:sz w:val="28"/>
          <w:szCs w:val="28"/>
          <w:rtl/>
        </w:rPr>
        <w:t>این پیشنهاد ها در زمینه سرمایه گذاری</w:t>
      </w:r>
      <w:r>
        <w:rPr>
          <w:rFonts w:cs="B Nazanin" w:hint="cs"/>
          <w:sz w:val="28"/>
          <w:szCs w:val="28"/>
          <w:rtl/>
        </w:rPr>
        <w:t xml:space="preserve">، </w:t>
      </w:r>
      <w:r w:rsidRPr="001C3243">
        <w:rPr>
          <w:rFonts w:cs="B Nazanin" w:hint="cs"/>
          <w:sz w:val="28"/>
          <w:szCs w:val="28"/>
          <w:rtl/>
        </w:rPr>
        <w:t>معیارهای صدور مجوز برای موسسان خدمات پیش دبستانی</w:t>
      </w:r>
      <w:r>
        <w:rPr>
          <w:rFonts w:cs="B Nazanin" w:hint="cs"/>
          <w:sz w:val="28"/>
          <w:szCs w:val="28"/>
          <w:rtl/>
        </w:rPr>
        <w:t xml:space="preserve">، </w:t>
      </w:r>
      <w:r w:rsidRPr="001C3243">
        <w:rPr>
          <w:rFonts w:cs="B Nazanin" w:hint="cs"/>
          <w:sz w:val="28"/>
          <w:szCs w:val="28"/>
          <w:rtl/>
        </w:rPr>
        <w:t>انتخاب کارکنان</w:t>
      </w:r>
      <w:r>
        <w:rPr>
          <w:rFonts w:cs="B Nazanin" w:hint="cs"/>
          <w:sz w:val="28"/>
          <w:szCs w:val="28"/>
          <w:rtl/>
        </w:rPr>
        <w:t xml:space="preserve">، </w:t>
      </w:r>
      <w:r w:rsidRPr="001C3243">
        <w:rPr>
          <w:rFonts w:cs="B Nazanin" w:hint="cs"/>
          <w:sz w:val="28"/>
          <w:szCs w:val="28"/>
          <w:rtl/>
        </w:rPr>
        <w:t>ارتقاء مهارت های کارکنان</w:t>
      </w:r>
      <w:r>
        <w:rPr>
          <w:rFonts w:cs="B Nazanin" w:hint="cs"/>
          <w:sz w:val="28"/>
          <w:szCs w:val="28"/>
          <w:rtl/>
        </w:rPr>
        <w:t xml:space="preserve">، </w:t>
      </w:r>
      <w:r w:rsidRPr="001C3243">
        <w:rPr>
          <w:rFonts w:cs="B Nazanin" w:hint="cs"/>
          <w:sz w:val="28"/>
          <w:szCs w:val="28"/>
          <w:rtl/>
        </w:rPr>
        <w:t>استانداردهای مراکز پیش دبستانی و توجه به امر پژوهش در زمینه خدمات مربوط به کودکان و نو باوگان</w:t>
      </w:r>
      <w:r>
        <w:rPr>
          <w:rFonts w:cs="B Nazanin" w:hint="cs"/>
          <w:sz w:val="28"/>
          <w:szCs w:val="28"/>
          <w:rtl/>
        </w:rPr>
        <w:t xml:space="preserve">، </w:t>
      </w:r>
      <w:r w:rsidRPr="001C3243">
        <w:rPr>
          <w:rFonts w:cs="B Nazanin" w:hint="cs"/>
          <w:sz w:val="28"/>
          <w:szCs w:val="28"/>
          <w:rtl/>
        </w:rPr>
        <w:t>می باشند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b/>
          <w:bCs/>
          <w:sz w:val="28"/>
          <w:szCs w:val="28"/>
          <w:rtl/>
        </w:rPr>
        <w:t xml:space="preserve">   </w:t>
      </w:r>
      <w:r w:rsidRPr="001C3243">
        <w:rPr>
          <w:rFonts w:cs="B Nazanin"/>
          <w:sz w:val="28"/>
          <w:szCs w:val="28"/>
        </w:rPr>
        <w:t xml:space="preserve">     </w:t>
      </w:r>
      <w:r w:rsidRPr="001C3243">
        <w:rPr>
          <w:rFonts w:cs="B Nazanin" w:hint="cs"/>
          <w:sz w:val="28"/>
          <w:szCs w:val="28"/>
          <w:rtl/>
        </w:rPr>
        <w:t>درسال1376</w:t>
      </w:r>
      <w:r>
        <w:rPr>
          <w:rFonts w:cs="B Nazanin" w:hint="cs"/>
          <w:sz w:val="28"/>
          <w:szCs w:val="28"/>
          <w:rtl/>
        </w:rPr>
        <w:t xml:space="preserve">، </w:t>
      </w:r>
      <w:r w:rsidRPr="001C3243">
        <w:rPr>
          <w:rFonts w:cs="B Nazanin" w:hint="cs"/>
          <w:sz w:val="28"/>
          <w:szCs w:val="28"/>
          <w:rtl/>
        </w:rPr>
        <w:t>سارا پورکاویان رساله دکترای خود تحت عنوان "تحلیل برنامه دوره آمادگی وتاثیرآن برپیشرفت  تحصیلی و رشداجتماعی دانش آموزان دوره ابتدائی شهر اصفهان "رابه انجام رسانید</w:t>
      </w:r>
      <w:r>
        <w:rPr>
          <w:rFonts w:cs="B Nazanin" w:hint="cs"/>
          <w:sz w:val="28"/>
          <w:szCs w:val="28"/>
          <w:rtl/>
        </w:rPr>
        <w:t xml:space="preserve">. </w:t>
      </w:r>
      <w:r w:rsidRPr="001C3243">
        <w:rPr>
          <w:rFonts w:cs="B Nazanin" w:hint="cs"/>
          <w:sz w:val="28"/>
          <w:szCs w:val="28"/>
          <w:rtl/>
        </w:rPr>
        <w:t>نتایج حاصل از این پژوهش نشان داد که پیشرفت تحصیلی و رشد اجتماعی دانش آموزان شرکت کننده در برنامه های دوره آمادگی در تمامی پایه های دوره ابتدائی به طورنسبی بالاتر از گروه (دانش آموزانی که بدون گذراندن دوره آمادگی وارد دوره ابتدائی شده بودند)است</w:t>
      </w:r>
      <w:r>
        <w:rPr>
          <w:rFonts w:cs="B Nazanin" w:hint="cs"/>
          <w:sz w:val="28"/>
          <w:szCs w:val="28"/>
          <w:rtl/>
        </w:rPr>
        <w:t xml:space="preserve">. </w:t>
      </w:r>
      <w:r w:rsidRPr="001C3243">
        <w:rPr>
          <w:rFonts w:cs="B Nazanin" w:hint="cs"/>
          <w:sz w:val="28"/>
          <w:szCs w:val="28"/>
          <w:rtl/>
        </w:rPr>
        <w:t xml:space="preserve"> همچنین</w:t>
      </w:r>
      <w:r>
        <w:rPr>
          <w:rFonts w:cs="B Nazanin" w:hint="cs"/>
          <w:sz w:val="28"/>
          <w:szCs w:val="28"/>
          <w:rtl/>
        </w:rPr>
        <w:t xml:space="preserve">، </w:t>
      </w:r>
      <w:r w:rsidRPr="001C3243">
        <w:rPr>
          <w:rFonts w:cs="B Nazanin" w:hint="cs"/>
          <w:sz w:val="28"/>
          <w:szCs w:val="28"/>
          <w:rtl/>
        </w:rPr>
        <w:t>این نتایج نشان دادند که دلیل وجود ضعف در مراکز پیش دبستانی</w:t>
      </w:r>
      <w:r>
        <w:rPr>
          <w:rFonts w:cs="B Nazanin" w:hint="cs"/>
          <w:sz w:val="28"/>
          <w:szCs w:val="28"/>
          <w:rtl/>
        </w:rPr>
        <w:t xml:space="preserve">، </w:t>
      </w:r>
      <w:r w:rsidRPr="001C3243">
        <w:rPr>
          <w:rFonts w:cs="B Nazanin" w:hint="cs"/>
          <w:sz w:val="28"/>
          <w:szCs w:val="28"/>
          <w:rtl/>
        </w:rPr>
        <w:t>عدم تنظیم اهداف و برنامه های آموزشی با توجه به ویژگی های رشد کودکان</w:t>
      </w:r>
      <w:r>
        <w:rPr>
          <w:rFonts w:cs="B Nazanin" w:hint="cs"/>
          <w:sz w:val="28"/>
          <w:szCs w:val="28"/>
          <w:rtl/>
        </w:rPr>
        <w:t xml:space="preserve">، </w:t>
      </w:r>
      <w:r w:rsidRPr="001C3243">
        <w:rPr>
          <w:rFonts w:cs="B Nazanin" w:hint="cs"/>
          <w:sz w:val="28"/>
          <w:szCs w:val="28"/>
          <w:rtl/>
        </w:rPr>
        <w:t>روش آموزش</w:t>
      </w:r>
      <w:r>
        <w:rPr>
          <w:rFonts w:cs="B Nazanin" w:hint="cs"/>
          <w:sz w:val="28"/>
          <w:szCs w:val="28"/>
          <w:rtl/>
        </w:rPr>
        <w:t xml:space="preserve">، </w:t>
      </w:r>
      <w:r w:rsidRPr="001C3243">
        <w:rPr>
          <w:rFonts w:cs="B Nazanin" w:hint="cs"/>
          <w:sz w:val="28"/>
          <w:szCs w:val="28"/>
          <w:rtl/>
        </w:rPr>
        <w:t>کمبود وسایل وتجهیزات</w:t>
      </w:r>
      <w:r>
        <w:rPr>
          <w:rFonts w:cs="B Nazanin" w:hint="cs"/>
          <w:sz w:val="28"/>
          <w:szCs w:val="28"/>
          <w:rtl/>
        </w:rPr>
        <w:t xml:space="preserve">، </w:t>
      </w:r>
      <w:r w:rsidRPr="001C3243">
        <w:rPr>
          <w:rFonts w:cs="B Nazanin" w:hint="cs"/>
          <w:sz w:val="28"/>
          <w:szCs w:val="28"/>
          <w:rtl/>
        </w:rPr>
        <w:t>پایین بودن سطوح تحصیلی مدیران</w:t>
      </w:r>
      <w:r>
        <w:rPr>
          <w:rFonts w:cs="B Nazanin" w:hint="cs"/>
          <w:sz w:val="28"/>
          <w:szCs w:val="28"/>
          <w:rtl/>
        </w:rPr>
        <w:t xml:space="preserve">، </w:t>
      </w:r>
      <w:r w:rsidRPr="001C3243">
        <w:rPr>
          <w:rFonts w:cs="B Nazanin" w:hint="cs"/>
          <w:sz w:val="28"/>
          <w:szCs w:val="28"/>
          <w:rtl/>
        </w:rPr>
        <w:t>مربیان وکمک مربیان می باشد</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رضا رامی در سال1379 پژوهشی باعنوان "بررسی شیوه های موجود آموزش پیش دبستانی وتعیین شیوه های مطلوب جهت استفاده خانواده ها در شهرستان تهران" انجام داد</w:t>
      </w:r>
      <w:r>
        <w:rPr>
          <w:rFonts w:cs="B Nazanin" w:hint="cs"/>
          <w:sz w:val="28"/>
          <w:szCs w:val="28"/>
          <w:rtl/>
        </w:rPr>
        <w:t xml:space="preserve">، </w:t>
      </w:r>
      <w:r w:rsidRPr="001C3243">
        <w:rPr>
          <w:rFonts w:cs="B Nazanin" w:hint="cs"/>
          <w:sz w:val="28"/>
          <w:szCs w:val="28"/>
          <w:rtl/>
        </w:rPr>
        <w:t>یافته های تحقیق نشان     می دهند مربیان با شیوه های مطلوب آشنایی ندارند ومربیان مراکز پیش دبستانی اکثریت</w:t>
      </w:r>
      <w:r>
        <w:rPr>
          <w:rFonts w:cs="B Nazanin" w:hint="cs"/>
          <w:sz w:val="28"/>
          <w:szCs w:val="28"/>
          <w:rtl/>
        </w:rPr>
        <w:t xml:space="preserve">، </w:t>
      </w:r>
      <w:r w:rsidRPr="001C3243">
        <w:rPr>
          <w:rFonts w:cs="B Nazanin" w:hint="cs"/>
          <w:sz w:val="28"/>
          <w:szCs w:val="28"/>
          <w:rtl/>
        </w:rPr>
        <w:t>شیوه های مطلوب پیشنهادی را به کار نمی برند وفقط درصد اندکی از مراکز با برخی از شیوه ها آشنائی داشتند وشیوه اجرائی مربیان بیشتر مبتنی بر آزمایش وخطا صورت می گرفت</w:t>
      </w:r>
      <w:r>
        <w:rPr>
          <w:rFonts w:cs="B Nazanin" w:hint="cs"/>
          <w:sz w:val="28"/>
          <w:szCs w:val="28"/>
          <w:rtl/>
        </w:rPr>
        <w:t xml:space="preserve">. </w:t>
      </w:r>
      <w:r w:rsidRPr="001C3243">
        <w:rPr>
          <w:rFonts w:cs="B Nazanin" w:hint="cs"/>
          <w:sz w:val="28"/>
          <w:szCs w:val="28"/>
          <w:rtl/>
        </w:rPr>
        <w:t xml:space="preserve">   </w:t>
      </w:r>
      <w:r w:rsidRPr="001C3243">
        <w:rPr>
          <w:rFonts w:cs="B Nazanin"/>
          <w:sz w:val="28"/>
          <w:szCs w:val="28"/>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در سال 1381</w:t>
      </w:r>
      <w:r>
        <w:rPr>
          <w:rFonts w:cs="B Nazanin" w:hint="cs"/>
          <w:sz w:val="28"/>
          <w:szCs w:val="28"/>
          <w:rtl/>
        </w:rPr>
        <w:t xml:space="preserve">، </w:t>
      </w:r>
      <w:r w:rsidRPr="001C3243">
        <w:rPr>
          <w:rFonts w:cs="B Nazanin" w:hint="cs"/>
          <w:sz w:val="28"/>
          <w:szCs w:val="28"/>
          <w:rtl/>
        </w:rPr>
        <w:t>فرخنده مفیدی درکتاب "آموزش وپرورش پیش دبستانی ودبستانی "که مشتمل بر3بخش و 8فصل می باشد</w:t>
      </w:r>
      <w:r>
        <w:rPr>
          <w:rFonts w:cs="B Nazanin" w:hint="cs"/>
          <w:sz w:val="28"/>
          <w:szCs w:val="28"/>
          <w:rtl/>
        </w:rPr>
        <w:t xml:space="preserve">، </w:t>
      </w:r>
      <w:r w:rsidRPr="001C3243">
        <w:rPr>
          <w:rFonts w:cs="B Nazanin" w:hint="cs"/>
          <w:sz w:val="28"/>
          <w:szCs w:val="28"/>
          <w:rtl/>
        </w:rPr>
        <w:t>به طورمفصل وجامع به ضرورت</w:t>
      </w:r>
      <w:r>
        <w:rPr>
          <w:rFonts w:cs="B Nazanin" w:hint="cs"/>
          <w:sz w:val="28"/>
          <w:szCs w:val="28"/>
          <w:rtl/>
        </w:rPr>
        <w:t xml:space="preserve">، </w:t>
      </w:r>
      <w:r w:rsidRPr="001C3243">
        <w:rPr>
          <w:rFonts w:cs="B Nazanin" w:hint="cs"/>
          <w:sz w:val="28"/>
          <w:szCs w:val="28"/>
          <w:rtl/>
        </w:rPr>
        <w:t>اهمیت</w:t>
      </w:r>
      <w:r>
        <w:rPr>
          <w:rFonts w:cs="B Nazanin" w:hint="cs"/>
          <w:sz w:val="28"/>
          <w:szCs w:val="28"/>
          <w:rtl/>
        </w:rPr>
        <w:t xml:space="preserve">، </w:t>
      </w:r>
      <w:r w:rsidRPr="001C3243">
        <w:rPr>
          <w:rFonts w:cs="B Nazanin" w:hint="cs"/>
          <w:sz w:val="28"/>
          <w:szCs w:val="28"/>
          <w:rtl/>
        </w:rPr>
        <w:t>تاریخچه و اهداف آموزش وپرورش پیش دبستانی ودبستان در ایران وجهان پرداخت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lastRenderedPageBreak/>
        <w:t xml:space="preserve">       درسال1382</w:t>
      </w:r>
      <w:r>
        <w:rPr>
          <w:rFonts w:cs="B Nazanin" w:hint="cs"/>
          <w:sz w:val="28"/>
          <w:szCs w:val="28"/>
          <w:rtl/>
        </w:rPr>
        <w:t xml:space="preserve">، </w:t>
      </w:r>
      <w:r w:rsidRPr="001C3243">
        <w:rPr>
          <w:rFonts w:cs="B Nazanin" w:hint="cs"/>
          <w:sz w:val="28"/>
          <w:szCs w:val="28"/>
          <w:rtl/>
        </w:rPr>
        <w:t>عبداله عباسی در رساله دکترای خود باعنوان "طراحی برنامه درسی بهینه برای دوره کودکستان</w:t>
      </w:r>
      <w:r>
        <w:rPr>
          <w:rFonts w:cs="B Nazanin" w:hint="cs"/>
          <w:sz w:val="28"/>
          <w:szCs w:val="28"/>
          <w:rtl/>
        </w:rPr>
        <w:t xml:space="preserve">، </w:t>
      </w:r>
      <w:r w:rsidRPr="001C3243">
        <w:rPr>
          <w:rFonts w:cs="B Nazanin" w:hint="cs"/>
          <w:sz w:val="28"/>
          <w:szCs w:val="28"/>
          <w:rtl/>
        </w:rPr>
        <w:t>نقد وبررسی وضعیت این دوره در مقایسه با آن الگو"</w:t>
      </w:r>
      <w:r>
        <w:rPr>
          <w:rFonts w:cs="B Nazanin" w:hint="cs"/>
          <w:sz w:val="28"/>
          <w:szCs w:val="28"/>
          <w:rtl/>
        </w:rPr>
        <w:t xml:space="preserve">، </w:t>
      </w:r>
      <w:r w:rsidRPr="001C3243">
        <w:rPr>
          <w:rFonts w:cs="B Nazanin" w:hint="cs"/>
          <w:sz w:val="28"/>
          <w:szCs w:val="28"/>
          <w:rtl/>
        </w:rPr>
        <w:t>پس از بررسی الگوی اونتاریو و پرداختن به نقاط قوت ونقدهای وارده بر این الگو</w:t>
      </w:r>
      <w:r>
        <w:rPr>
          <w:rFonts w:cs="B Nazanin" w:hint="cs"/>
          <w:sz w:val="28"/>
          <w:szCs w:val="28"/>
          <w:rtl/>
        </w:rPr>
        <w:t xml:space="preserve">، </w:t>
      </w:r>
      <w:r w:rsidRPr="001C3243">
        <w:rPr>
          <w:rFonts w:cs="B Nazanin" w:hint="cs"/>
          <w:sz w:val="28"/>
          <w:szCs w:val="28"/>
          <w:rtl/>
        </w:rPr>
        <w:t>به معرفی ویژگی های بهینه می پردازد</w:t>
      </w:r>
      <w:r>
        <w:rPr>
          <w:rFonts w:cs="B Nazanin" w:hint="cs"/>
          <w:sz w:val="28"/>
          <w:szCs w:val="28"/>
          <w:rtl/>
        </w:rPr>
        <w:t xml:space="preserve">. </w:t>
      </w:r>
      <w:r w:rsidRPr="001C3243">
        <w:rPr>
          <w:rFonts w:cs="B Nazanin" w:hint="cs"/>
          <w:sz w:val="28"/>
          <w:szCs w:val="28"/>
          <w:rtl/>
        </w:rPr>
        <w:t xml:space="preserve">در این پژوهش </w:t>
      </w:r>
      <w:r>
        <w:rPr>
          <w:rFonts w:cs="B Nazanin" w:hint="cs"/>
          <w:sz w:val="28"/>
          <w:szCs w:val="28"/>
          <w:rtl/>
        </w:rPr>
        <w:t xml:space="preserve">، </w:t>
      </w:r>
      <w:r w:rsidRPr="001C3243">
        <w:rPr>
          <w:rFonts w:cs="B Nazanin" w:hint="cs"/>
          <w:sz w:val="28"/>
          <w:szCs w:val="28"/>
          <w:rtl/>
        </w:rPr>
        <w:t>محقق روش الگوی بهینه را روشی فعال می داندکه همراه باپژوهش</w:t>
      </w:r>
      <w:r>
        <w:rPr>
          <w:rFonts w:cs="B Nazanin" w:hint="cs"/>
          <w:sz w:val="28"/>
          <w:szCs w:val="28"/>
          <w:rtl/>
        </w:rPr>
        <w:t xml:space="preserve">، </w:t>
      </w:r>
      <w:r w:rsidRPr="001C3243">
        <w:rPr>
          <w:rFonts w:cs="B Nazanin" w:hint="cs"/>
          <w:sz w:val="28"/>
          <w:szCs w:val="28"/>
          <w:rtl/>
        </w:rPr>
        <w:t>اکتشافات</w:t>
      </w:r>
      <w:r>
        <w:rPr>
          <w:rFonts w:cs="B Nazanin" w:hint="cs"/>
          <w:sz w:val="28"/>
          <w:szCs w:val="28"/>
          <w:rtl/>
        </w:rPr>
        <w:t xml:space="preserve">، </w:t>
      </w:r>
      <w:r w:rsidRPr="001C3243">
        <w:rPr>
          <w:rFonts w:cs="B Nazanin" w:hint="cs"/>
          <w:sz w:val="28"/>
          <w:szCs w:val="28"/>
          <w:rtl/>
        </w:rPr>
        <w:t xml:space="preserve"> استفاده از هنر</w:t>
      </w:r>
      <w:r>
        <w:rPr>
          <w:rFonts w:cs="B Nazanin" w:hint="cs"/>
          <w:sz w:val="28"/>
          <w:szCs w:val="28"/>
          <w:rtl/>
        </w:rPr>
        <w:t xml:space="preserve">، </w:t>
      </w:r>
      <w:r w:rsidRPr="001C3243">
        <w:rPr>
          <w:rFonts w:cs="B Nazanin" w:hint="cs"/>
          <w:sz w:val="28"/>
          <w:szCs w:val="28"/>
          <w:rtl/>
        </w:rPr>
        <w:t>فعالیت آزاد وبازی بوده وبابهره گیری از روش پروژه به انجام می رسد</w:t>
      </w:r>
      <w:r>
        <w:rPr>
          <w:rFonts w:cs="B Nazanin" w:hint="cs"/>
          <w:sz w:val="28"/>
          <w:szCs w:val="28"/>
          <w:rtl/>
        </w:rPr>
        <w:t xml:space="preserve">. </w:t>
      </w:r>
    </w:p>
    <w:p w:rsidR="007E2FAD" w:rsidRDefault="007E2FAD" w:rsidP="007E2FAD">
      <w:pPr>
        <w:spacing w:after="0"/>
        <w:jc w:val="both"/>
        <w:rPr>
          <w:rFonts w:cs="B Nazanin"/>
          <w:sz w:val="28"/>
          <w:szCs w:val="28"/>
          <w:rtl/>
        </w:rPr>
      </w:pPr>
      <w:r w:rsidRPr="001C3243">
        <w:rPr>
          <w:rFonts w:cs="B Nazanin" w:hint="cs"/>
          <w:sz w:val="28"/>
          <w:szCs w:val="28"/>
          <w:rtl/>
        </w:rPr>
        <w:t xml:space="preserve">       در سال 1383</w:t>
      </w:r>
      <w:r>
        <w:rPr>
          <w:rFonts w:cs="B Nazanin" w:hint="cs"/>
          <w:sz w:val="28"/>
          <w:szCs w:val="28"/>
          <w:rtl/>
        </w:rPr>
        <w:t xml:space="preserve">، </w:t>
      </w:r>
      <w:r w:rsidRPr="001C3243">
        <w:rPr>
          <w:rFonts w:cs="B Nazanin" w:hint="cs"/>
          <w:sz w:val="28"/>
          <w:szCs w:val="28"/>
          <w:rtl/>
        </w:rPr>
        <w:t xml:space="preserve">احمد آقازاده در کتابی تحت عنوان "مسائل آموزش وپرورش ایران "به مسائلی ازقبیل:اهمیت و ضرورت و اهداف آموزش و پرورش پیش از دبستان پرداخت </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در بهار سال1385</w:t>
      </w:r>
      <w:r>
        <w:rPr>
          <w:rFonts w:cs="B Nazanin" w:hint="cs"/>
          <w:sz w:val="28"/>
          <w:szCs w:val="28"/>
          <w:rtl/>
        </w:rPr>
        <w:t xml:space="preserve">، </w:t>
      </w:r>
      <w:r w:rsidRPr="001C3243">
        <w:rPr>
          <w:rFonts w:cs="B Nazanin" w:hint="cs"/>
          <w:sz w:val="28"/>
          <w:szCs w:val="28"/>
          <w:rtl/>
        </w:rPr>
        <w:t>علی محمد احمدی قراچه در پایان نامه کارشناسی ارشد خود تحت عنوان "بررسی تطبیقی الگوهای برنامه درسی در دوره پیش دبستانی اونتاریو</w:t>
      </w:r>
      <w:r>
        <w:rPr>
          <w:rFonts w:cs="B Nazanin" w:hint="cs"/>
          <w:sz w:val="28"/>
          <w:szCs w:val="28"/>
          <w:rtl/>
        </w:rPr>
        <w:t xml:space="preserve">، </w:t>
      </w:r>
      <w:r w:rsidRPr="001C3243">
        <w:rPr>
          <w:rFonts w:cs="B Nazanin" w:hint="cs"/>
          <w:sz w:val="28"/>
          <w:szCs w:val="28"/>
          <w:rtl/>
        </w:rPr>
        <w:t>مونته سوری وهای اسکوپ"</w:t>
      </w:r>
      <w:r>
        <w:rPr>
          <w:rFonts w:cs="B Nazanin" w:hint="cs"/>
          <w:sz w:val="28"/>
          <w:szCs w:val="28"/>
          <w:rtl/>
        </w:rPr>
        <w:t xml:space="preserve">، </w:t>
      </w:r>
      <w:r w:rsidRPr="001C3243">
        <w:rPr>
          <w:rFonts w:cs="B Nazanin" w:hint="cs"/>
          <w:sz w:val="28"/>
          <w:szCs w:val="28"/>
          <w:rtl/>
        </w:rPr>
        <w:t xml:space="preserve"> به انتخاب وبررسی سه الگوی برنامه درسی رایج در جهان پرداخت</w:t>
      </w:r>
      <w:r>
        <w:rPr>
          <w:rFonts w:cs="B Nazanin" w:hint="cs"/>
          <w:sz w:val="28"/>
          <w:szCs w:val="28"/>
          <w:rtl/>
        </w:rPr>
        <w:t xml:space="preserve">. </w:t>
      </w:r>
      <w:r w:rsidRPr="001C3243">
        <w:rPr>
          <w:rFonts w:cs="B Nazanin" w:hint="cs"/>
          <w:sz w:val="28"/>
          <w:szCs w:val="28"/>
          <w:rtl/>
        </w:rPr>
        <w:t>هدف از این پژوهش</w:t>
      </w:r>
      <w:r>
        <w:rPr>
          <w:rFonts w:cs="B Nazanin" w:hint="cs"/>
          <w:sz w:val="28"/>
          <w:szCs w:val="28"/>
          <w:rtl/>
        </w:rPr>
        <w:t xml:space="preserve">، </w:t>
      </w:r>
      <w:r w:rsidRPr="001C3243">
        <w:rPr>
          <w:rFonts w:cs="B Nazanin" w:hint="cs"/>
          <w:sz w:val="28"/>
          <w:szCs w:val="28"/>
          <w:rtl/>
        </w:rPr>
        <w:t>معرفی وشناساندن الگوهای مذکور</w:t>
      </w:r>
      <w:r>
        <w:rPr>
          <w:rFonts w:cs="B Nazanin" w:hint="cs"/>
          <w:sz w:val="28"/>
          <w:szCs w:val="28"/>
          <w:rtl/>
        </w:rPr>
        <w:t xml:space="preserve">، </w:t>
      </w:r>
      <w:r w:rsidRPr="001C3243">
        <w:rPr>
          <w:rFonts w:cs="B Nazanin" w:hint="cs"/>
          <w:sz w:val="28"/>
          <w:szCs w:val="28"/>
          <w:rtl/>
        </w:rPr>
        <w:t>بررسی این الگوها از لحاظ عناصر اصلی برنامه درسی(اهداف</w:t>
      </w:r>
      <w:r>
        <w:rPr>
          <w:rFonts w:cs="B Nazanin" w:hint="cs"/>
          <w:sz w:val="28"/>
          <w:szCs w:val="28"/>
          <w:rtl/>
        </w:rPr>
        <w:t xml:space="preserve">، </w:t>
      </w:r>
      <w:r w:rsidRPr="001C3243">
        <w:rPr>
          <w:rFonts w:cs="B Nazanin" w:hint="cs"/>
          <w:sz w:val="28"/>
          <w:szCs w:val="28"/>
          <w:rtl/>
        </w:rPr>
        <w:t>محتوا</w:t>
      </w:r>
      <w:r>
        <w:rPr>
          <w:rFonts w:cs="B Nazanin" w:hint="cs"/>
          <w:sz w:val="28"/>
          <w:szCs w:val="28"/>
          <w:rtl/>
        </w:rPr>
        <w:t xml:space="preserve">، </w:t>
      </w:r>
      <w:r w:rsidRPr="001C3243">
        <w:rPr>
          <w:rFonts w:cs="B Nazanin" w:hint="cs"/>
          <w:sz w:val="28"/>
          <w:szCs w:val="28"/>
          <w:rtl/>
        </w:rPr>
        <w:t>سازماندهی آن</w:t>
      </w:r>
      <w:r>
        <w:rPr>
          <w:rFonts w:cs="B Nazanin" w:hint="cs"/>
          <w:sz w:val="28"/>
          <w:szCs w:val="28"/>
          <w:rtl/>
        </w:rPr>
        <w:t xml:space="preserve">، </w:t>
      </w:r>
      <w:r w:rsidRPr="001C3243">
        <w:rPr>
          <w:rFonts w:cs="B Nazanin" w:hint="cs"/>
          <w:sz w:val="28"/>
          <w:szCs w:val="28"/>
          <w:rtl/>
        </w:rPr>
        <w:t>محیط یادگیری</w:t>
      </w:r>
      <w:r>
        <w:rPr>
          <w:rFonts w:cs="B Nazanin" w:hint="cs"/>
          <w:sz w:val="28"/>
          <w:szCs w:val="28"/>
          <w:rtl/>
        </w:rPr>
        <w:t xml:space="preserve">، </w:t>
      </w:r>
      <w:r w:rsidRPr="001C3243">
        <w:rPr>
          <w:rFonts w:cs="B Nazanin" w:hint="cs"/>
          <w:sz w:val="28"/>
          <w:szCs w:val="28"/>
          <w:rtl/>
        </w:rPr>
        <w:t>روش ها</w:t>
      </w:r>
      <w:r>
        <w:rPr>
          <w:rFonts w:cs="B Nazanin" w:hint="cs"/>
          <w:sz w:val="28"/>
          <w:szCs w:val="28"/>
          <w:rtl/>
        </w:rPr>
        <w:t xml:space="preserve">، </w:t>
      </w:r>
      <w:r w:rsidRPr="001C3243">
        <w:rPr>
          <w:rFonts w:cs="B Nazanin" w:hint="cs"/>
          <w:sz w:val="28"/>
          <w:szCs w:val="28"/>
          <w:rtl/>
        </w:rPr>
        <w:t>ارزشیابی وکارکنان ) ومقایسه آن ها برای یافتن نقاط ضعف و قوت هر یک بوده است</w:t>
      </w:r>
      <w:r>
        <w:rPr>
          <w:rFonts w:cs="B Nazanin" w:hint="cs"/>
          <w:sz w:val="28"/>
          <w:szCs w:val="28"/>
          <w:rtl/>
        </w:rPr>
        <w:t xml:space="preserve">. </w:t>
      </w:r>
      <w:r w:rsidRPr="001C3243">
        <w:rPr>
          <w:rFonts w:cs="B Nazanin" w:hint="cs"/>
          <w:sz w:val="28"/>
          <w:szCs w:val="28"/>
          <w:rtl/>
        </w:rPr>
        <w:t>در پایان</w:t>
      </w:r>
      <w:r>
        <w:rPr>
          <w:rFonts w:cs="B Nazanin" w:hint="cs"/>
          <w:sz w:val="28"/>
          <w:szCs w:val="28"/>
          <w:rtl/>
        </w:rPr>
        <w:t xml:space="preserve">، </w:t>
      </w:r>
      <w:r w:rsidRPr="001C3243">
        <w:rPr>
          <w:rFonts w:cs="B Nazanin" w:hint="cs"/>
          <w:sz w:val="28"/>
          <w:szCs w:val="28"/>
          <w:rtl/>
        </w:rPr>
        <w:t xml:space="preserve">محقق پیشنهاد می کند از آنجا که الگوی  های اسکوپ در طراحی برنامه های خودتفاوت های قومی </w:t>
      </w:r>
      <w:r>
        <w:rPr>
          <w:rFonts w:cs="B Nazanin" w:hint="cs"/>
          <w:sz w:val="28"/>
          <w:szCs w:val="28"/>
          <w:rtl/>
        </w:rPr>
        <w:t xml:space="preserve">، </w:t>
      </w:r>
      <w:r w:rsidRPr="001C3243">
        <w:rPr>
          <w:rFonts w:cs="B Nazanin" w:hint="cs"/>
          <w:sz w:val="28"/>
          <w:szCs w:val="28"/>
          <w:rtl/>
        </w:rPr>
        <w:t>فرهنگی ونژادی رالحاظ نموده وموفق نیزبوده است واز این الگو به عنوان یک الگوی کارآمد استفاده شود</w:t>
      </w:r>
      <w:r>
        <w:rPr>
          <w:rFonts w:cs="B Nazanin" w:hint="cs"/>
          <w:sz w:val="28"/>
          <w:szCs w:val="28"/>
          <w:rtl/>
        </w:rPr>
        <w:t xml:space="preserve">. </w:t>
      </w:r>
      <w:r w:rsidRPr="001C3243">
        <w:rPr>
          <w:rFonts w:cs="B Nazanin" w:hint="cs"/>
          <w:sz w:val="28"/>
          <w:szCs w:val="28"/>
          <w:rtl/>
        </w:rPr>
        <w:t>همچنین وی پیشنهاد نموده است که برای ارزیابی برنامه های پیش دبستانی ونیز تربیت مربیان مراکز پیش از دبستان از الگوی مذکور استفاده شود</w:t>
      </w:r>
      <w:r>
        <w:rPr>
          <w:rFonts w:cs="B Nazanin" w:hint="cs"/>
          <w:sz w:val="28"/>
          <w:szCs w:val="28"/>
          <w:rtl/>
        </w:rPr>
        <w:t xml:space="preserve">. </w:t>
      </w:r>
      <w:r w:rsidRPr="001C3243">
        <w:rPr>
          <w:rFonts w:cs="B Nazanin" w:hint="cs"/>
          <w:sz w:val="28"/>
          <w:szCs w:val="28"/>
          <w:rtl/>
        </w:rPr>
        <w:t>از آنجا که شیوه الگوی اونتاریودرطراحی محتوای برنامه های درسی خود تاکیدویژه ای بر روی آموزش از طریق کامپیوتر وسایر لوازم الکترونیکی دارد</w:t>
      </w:r>
      <w:r>
        <w:rPr>
          <w:rFonts w:cs="B Nazanin" w:hint="cs"/>
          <w:sz w:val="28"/>
          <w:szCs w:val="28"/>
          <w:rtl/>
        </w:rPr>
        <w:t xml:space="preserve">، </w:t>
      </w:r>
      <w:r w:rsidRPr="001C3243">
        <w:rPr>
          <w:rFonts w:cs="B Nazanin" w:hint="cs"/>
          <w:sz w:val="28"/>
          <w:szCs w:val="28"/>
          <w:rtl/>
        </w:rPr>
        <w:t>استفاده از آن نیز درآموزش های رایانه ای برای کودکان پیشنهاد می شود</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spacing w:after="0"/>
        <w:jc w:val="both"/>
        <w:rPr>
          <w:rFonts w:cs="B Nazanin"/>
          <w:sz w:val="28"/>
          <w:szCs w:val="28"/>
        </w:rPr>
      </w:pPr>
      <w:r w:rsidRPr="001C3243">
        <w:rPr>
          <w:rFonts w:cs="B Nazanin" w:hint="cs"/>
          <w:sz w:val="28"/>
          <w:szCs w:val="28"/>
          <w:rtl/>
        </w:rPr>
        <w:t xml:space="preserve">       معصومه فتاحی درسال 1385درپژوهشی باعنوان" بررسی تطبیقی اهداف نظام های آموزشی سه کشور ایران</w:t>
      </w:r>
      <w:r>
        <w:rPr>
          <w:rFonts w:cs="B Nazanin" w:hint="cs"/>
          <w:sz w:val="28"/>
          <w:szCs w:val="28"/>
          <w:rtl/>
        </w:rPr>
        <w:t xml:space="preserve">، </w:t>
      </w:r>
      <w:r w:rsidRPr="001C3243">
        <w:rPr>
          <w:rFonts w:cs="B Nazanin" w:hint="cs"/>
          <w:sz w:val="28"/>
          <w:szCs w:val="28"/>
          <w:rtl/>
        </w:rPr>
        <w:t>ترکیه و ژاپن"پرداخته است که یافته های تحقیق</w:t>
      </w:r>
      <w:r>
        <w:rPr>
          <w:rFonts w:cs="B Nazanin" w:hint="cs"/>
          <w:sz w:val="28"/>
          <w:szCs w:val="28"/>
          <w:rtl/>
        </w:rPr>
        <w:t xml:space="preserve">، </w:t>
      </w:r>
      <w:r w:rsidRPr="001C3243">
        <w:rPr>
          <w:rFonts w:cs="B Nazanin" w:hint="cs"/>
          <w:sz w:val="28"/>
          <w:szCs w:val="28"/>
          <w:rtl/>
        </w:rPr>
        <w:t>در ایران اهداف آموزشی متاثراز تحولات و واقعیات رالحاظ نداشته وموجب انفصال اهداف ونیازها شده ونظام آموزشی بدون هدف یعنی بدون برنامه راه خود راطی کرده است و درترکیه اهداف متاثر از نظریه ملی گرائی واصول و اصلاحات آتاتورک موجب شد که هدف های اجتماعی برنیازهای فردی غلبه یافته و همانندسازی درنهایت به عدم آموزش وپرورش منجر شود</w:t>
      </w:r>
      <w:r>
        <w:rPr>
          <w:rFonts w:cs="B Nazanin" w:hint="cs"/>
          <w:sz w:val="28"/>
          <w:szCs w:val="28"/>
          <w:rtl/>
        </w:rPr>
        <w:t xml:space="preserve">. </w:t>
      </w:r>
      <w:r w:rsidRPr="001C3243">
        <w:rPr>
          <w:rFonts w:cs="B Nazanin" w:hint="cs"/>
          <w:sz w:val="28"/>
          <w:szCs w:val="28"/>
          <w:rtl/>
        </w:rPr>
        <w:t>و در ژاپن با شکست درجنگ جهانی دوم اهداف نظام آموزشی براساس نیازها وشرایط با ویژگی هایی چون فرد گرایی و صلح جهانی و رفاه بشری بانگاه به آینده برپایه گذشته شرایط تحقق اهداف فراهم گردیده است</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درسال1385 محمدجواد محمدی</w:t>
      </w:r>
      <w:r>
        <w:rPr>
          <w:rFonts w:cs="B Nazanin" w:hint="cs"/>
          <w:sz w:val="28"/>
          <w:szCs w:val="28"/>
          <w:rtl/>
        </w:rPr>
        <w:t xml:space="preserve">، </w:t>
      </w:r>
      <w:r w:rsidRPr="001C3243">
        <w:rPr>
          <w:rFonts w:cs="B Nazanin" w:hint="cs"/>
          <w:sz w:val="28"/>
          <w:szCs w:val="28"/>
          <w:rtl/>
        </w:rPr>
        <w:t>پژوهشی تحت عنوان "</w:t>
      </w:r>
      <w:r w:rsidRPr="001C3243">
        <w:rPr>
          <w:rFonts w:cs="B Nazanin"/>
          <w:sz w:val="28"/>
          <w:szCs w:val="28"/>
        </w:rPr>
        <w:t xml:space="preserve"> </w:t>
      </w:r>
      <w:r w:rsidRPr="001C3243">
        <w:rPr>
          <w:rFonts w:cs="B Nazanin" w:hint="cs"/>
          <w:sz w:val="28"/>
          <w:szCs w:val="28"/>
          <w:rtl/>
        </w:rPr>
        <w:t>بررسی تحلیلی وتطبیقی سیر تحولات پیش از دبستان در ایران و مقایسه باچند کشور موفق جهان</w:t>
      </w:r>
      <w:r w:rsidRPr="001C3243">
        <w:rPr>
          <w:rFonts w:cs="B Nazanin"/>
          <w:sz w:val="28"/>
          <w:szCs w:val="28"/>
        </w:rPr>
        <w:t xml:space="preserve"> </w:t>
      </w:r>
      <w:r w:rsidRPr="001C3243">
        <w:rPr>
          <w:rFonts w:cs="B Nazanin" w:hint="cs"/>
          <w:sz w:val="28"/>
          <w:szCs w:val="28"/>
          <w:rtl/>
        </w:rPr>
        <w:t>"</w:t>
      </w:r>
      <w:r>
        <w:rPr>
          <w:rFonts w:cs="B Nazanin" w:hint="cs"/>
          <w:sz w:val="28"/>
          <w:szCs w:val="28"/>
          <w:rtl/>
        </w:rPr>
        <w:t xml:space="preserve">، </w:t>
      </w:r>
      <w:r w:rsidRPr="001C3243">
        <w:rPr>
          <w:rFonts w:cs="B Nazanin" w:hint="cs"/>
          <w:sz w:val="28"/>
          <w:szCs w:val="28"/>
          <w:rtl/>
        </w:rPr>
        <w:t>راباهدف مقایسه دوره پیش از دبستانی سه کشور ژاپن</w:t>
      </w:r>
      <w:r>
        <w:rPr>
          <w:rFonts w:cs="B Nazanin" w:hint="cs"/>
          <w:sz w:val="28"/>
          <w:szCs w:val="28"/>
          <w:rtl/>
        </w:rPr>
        <w:t xml:space="preserve">، </w:t>
      </w:r>
      <w:r w:rsidRPr="001C3243">
        <w:rPr>
          <w:rFonts w:cs="B Nazanin" w:hint="cs"/>
          <w:sz w:val="28"/>
          <w:szCs w:val="28"/>
          <w:rtl/>
        </w:rPr>
        <w:t>آلمان و چین با دوره پیش دبستانی ایران انجام داد</w:t>
      </w:r>
      <w:r>
        <w:rPr>
          <w:rFonts w:cs="B Nazanin" w:hint="cs"/>
          <w:sz w:val="28"/>
          <w:szCs w:val="28"/>
          <w:rtl/>
        </w:rPr>
        <w:t xml:space="preserve">. </w:t>
      </w:r>
      <w:r w:rsidRPr="001C3243">
        <w:rPr>
          <w:rFonts w:cs="B Nazanin" w:hint="cs"/>
          <w:sz w:val="28"/>
          <w:szCs w:val="28"/>
          <w:rtl/>
        </w:rPr>
        <w:t xml:space="preserve">در این پژوهش </w:t>
      </w:r>
      <w:r>
        <w:rPr>
          <w:rFonts w:cs="B Nazanin" w:hint="cs"/>
          <w:sz w:val="28"/>
          <w:szCs w:val="28"/>
          <w:rtl/>
        </w:rPr>
        <w:t xml:space="preserve">، </w:t>
      </w:r>
      <w:r w:rsidRPr="001C3243">
        <w:rPr>
          <w:rFonts w:cs="B Nazanin" w:hint="cs"/>
          <w:sz w:val="28"/>
          <w:szCs w:val="28"/>
          <w:rtl/>
        </w:rPr>
        <w:t xml:space="preserve">محقق ابتدا به بررسی سیر تحولات نظام آموزش و پرورش در کشورهای مورد مطالعه پرداخته وسپس وجوه تشابه و افتراق آنها رادر </w:t>
      </w:r>
      <w:r w:rsidRPr="001C3243">
        <w:rPr>
          <w:rFonts w:cs="B Nazanin" w:hint="cs"/>
          <w:sz w:val="28"/>
          <w:szCs w:val="28"/>
          <w:rtl/>
        </w:rPr>
        <w:lastRenderedPageBreak/>
        <w:t xml:space="preserve">فلسفه </w:t>
      </w:r>
      <w:r>
        <w:rPr>
          <w:rFonts w:cs="B Nazanin" w:hint="cs"/>
          <w:sz w:val="28"/>
          <w:szCs w:val="28"/>
          <w:rtl/>
        </w:rPr>
        <w:t xml:space="preserve">، </w:t>
      </w:r>
      <w:r w:rsidRPr="001C3243">
        <w:rPr>
          <w:rFonts w:cs="B Nazanin" w:hint="cs"/>
          <w:sz w:val="28"/>
          <w:szCs w:val="28"/>
          <w:rtl/>
        </w:rPr>
        <w:t>هدف</w:t>
      </w:r>
      <w:r>
        <w:rPr>
          <w:rFonts w:cs="B Nazanin" w:hint="cs"/>
          <w:sz w:val="28"/>
          <w:szCs w:val="28"/>
          <w:rtl/>
        </w:rPr>
        <w:t xml:space="preserve">، </w:t>
      </w:r>
      <w:r w:rsidRPr="001C3243">
        <w:rPr>
          <w:rFonts w:cs="B Nazanin" w:hint="cs"/>
          <w:sz w:val="28"/>
          <w:szCs w:val="28"/>
          <w:rtl/>
        </w:rPr>
        <w:t>تربیت مربی</w:t>
      </w:r>
      <w:r>
        <w:rPr>
          <w:rFonts w:cs="B Nazanin" w:hint="cs"/>
          <w:sz w:val="28"/>
          <w:szCs w:val="28"/>
          <w:rtl/>
        </w:rPr>
        <w:t xml:space="preserve">، </w:t>
      </w:r>
      <w:r w:rsidRPr="001C3243">
        <w:rPr>
          <w:rFonts w:cs="B Nazanin" w:hint="cs"/>
          <w:sz w:val="28"/>
          <w:szCs w:val="28"/>
          <w:rtl/>
        </w:rPr>
        <w:t>محتوا  و برنامه آموزشی پیش از دبستان</w:t>
      </w:r>
      <w:r>
        <w:rPr>
          <w:rFonts w:cs="B Nazanin" w:hint="cs"/>
          <w:sz w:val="28"/>
          <w:szCs w:val="28"/>
          <w:rtl/>
        </w:rPr>
        <w:t xml:space="preserve">، </w:t>
      </w:r>
      <w:r w:rsidRPr="001C3243">
        <w:rPr>
          <w:rFonts w:cs="B Nazanin" w:hint="cs"/>
          <w:sz w:val="28"/>
          <w:szCs w:val="28"/>
          <w:rtl/>
        </w:rPr>
        <w:t>تبیین ومعرفی نموده است</w:t>
      </w:r>
      <w:r>
        <w:rPr>
          <w:rFonts w:cs="B Nazanin" w:hint="cs"/>
          <w:sz w:val="28"/>
          <w:szCs w:val="28"/>
          <w:rtl/>
        </w:rPr>
        <w:t xml:space="preserve">. </w:t>
      </w:r>
      <w:r w:rsidRPr="001C3243">
        <w:rPr>
          <w:rFonts w:cs="B Nazanin" w:hint="cs"/>
          <w:sz w:val="28"/>
          <w:szCs w:val="28"/>
          <w:rtl/>
        </w:rPr>
        <w:t>این پژوهش</w:t>
      </w:r>
      <w:r>
        <w:rPr>
          <w:rFonts w:cs="B Nazanin" w:hint="cs"/>
          <w:sz w:val="28"/>
          <w:szCs w:val="28"/>
          <w:rtl/>
        </w:rPr>
        <w:t xml:space="preserve">، </w:t>
      </w:r>
      <w:r w:rsidRPr="001C3243">
        <w:rPr>
          <w:rFonts w:cs="B Nazanin" w:hint="cs"/>
          <w:sz w:val="28"/>
          <w:szCs w:val="28"/>
          <w:rtl/>
        </w:rPr>
        <w:t>پس از بحث ونتیجه گیری</w:t>
      </w:r>
      <w:r>
        <w:rPr>
          <w:rFonts w:cs="B Nazanin" w:hint="cs"/>
          <w:sz w:val="28"/>
          <w:szCs w:val="28"/>
          <w:rtl/>
        </w:rPr>
        <w:t xml:space="preserve">، </w:t>
      </w:r>
      <w:r w:rsidRPr="001C3243">
        <w:rPr>
          <w:rFonts w:cs="B Nazanin" w:hint="cs"/>
          <w:sz w:val="28"/>
          <w:szCs w:val="28"/>
          <w:rtl/>
        </w:rPr>
        <w:t>به 15 اصل اشاره نموده ودر پایان پیشنهادهایی جهت کاربست در آموزش پیش از دبستان کشور ایران ارائه می دهد</w:t>
      </w:r>
      <w:r>
        <w:rPr>
          <w:rFonts w:cs="B Nazanin" w:hint="cs"/>
          <w:sz w:val="28"/>
          <w:szCs w:val="28"/>
          <w:rtl/>
        </w:rPr>
        <w:t xml:space="preserve">. </w:t>
      </w:r>
      <w:r w:rsidRPr="001C3243">
        <w:rPr>
          <w:rFonts w:cs="B Nazanin" w:hint="cs"/>
          <w:sz w:val="28"/>
          <w:szCs w:val="28"/>
          <w:rtl/>
        </w:rPr>
        <w:t xml:space="preserve">                                                                                             </w:t>
      </w:r>
    </w:p>
    <w:p w:rsidR="007E2FAD"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 xml:space="preserve">      پژوهش دیگری توسط حبیبی(1386)باعنوان "بررسی تطبیقی سه رویکرد رجیوامیلیا(ایتالیا) والدورف (آلمان) وبانک استریت(آمریکا)به منظور راهکارهایی برای آموزش وپرورش پیش ازدبستان درجمهوری اسلامی ایران "دراین پژوهش مشخص شدکه رویکردرجیو امیلیاو بانک استریت شبیه به هم هستند(روش های اکتشافی ومشارکتی)و ویژگیهای مشاهده گری</w:t>
      </w:r>
      <w:r>
        <w:rPr>
          <w:rFonts w:cs="B Nazanin" w:hint="cs"/>
          <w:sz w:val="28"/>
          <w:szCs w:val="28"/>
          <w:rtl/>
        </w:rPr>
        <w:t xml:space="preserve">، </w:t>
      </w:r>
      <w:r w:rsidRPr="001C3243">
        <w:rPr>
          <w:rFonts w:cs="B Nazanin" w:hint="cs"/>
          <w:sz w:val="28"/>
          <w:szCs w:val="28"/>
          <w:rtl/>
        </w:rPr>
        <w:t>آزمایش</w:t>
      </w:r>
      <w:r>
        <w:rPr>
          <w:rFonts w:cs="B Nazanin" w:hint="cs"/>
          <w:sz w:val="28"/>
          <w:szCs w:val="28"/>
          <w:rtl/>
        </w:rPr>
        <w:t xml:space="preserve">، </w:t>
      </w:r>
      <w:r w:rsidRPr="001C3243">
        <w:rPr>
          <w:rFonts w:cs="B Nazanin" w:hint="cs"/>
          <w:sz w:val="28"/>
          <w:szCs w:val="28"/>
          <w:rtl/>
        </w:rPr>
        <w:t>تجربه مستقیم</w:t>
      </w:r>
      <w:r>
        <w:rPr>
          <w:rFonts w:cs="B Nazanin" w:hint="cs"/>
          <w:sz w:val="28"/>
          <w:szCs w:val="28"/>
          <w:rtl/>
        </w:rPr>
        <w:t xml:space="preserve">، </w:t>
      </w:r>
      <w:r w:rsidRPr="001C3243">
        <w:rPr>
          <w:rFonts w:cs="B Nazanin" w:hint="cs"/>
          <w:sz w:val="28"/>
          <w:szCs w:val="28"/>
          <w:rtl/>
        </w:rPr>
        <w:t>گردآوری وسازماندهی اطلاعات وارائه فرضیه</w:t>
      </w:r>
      <w:r>
        <w:rPr>
          <w:rFonts w:cs="B Nazanin" w:hint="cs"/>
          <w:sz w:val="28"/>
          <w:szCs w:val="28"/>
          <w:rtl/>
        </w:rPr>
        <w:t xml:space="preserve">، </w:t>
      </w:r>
      <w:r w:rsidRPr="001C3243">
        <w:rPr>
          <w:rFonts w:cs="B Nazanin" w:hint="cs"/>
          <w:sz w:val="28"/>
          <w:szCs w:val="28"/>
          <w:rtl/>
        </w:rPr>
        <w:t>آزمون آنها واستنباط توضیحات الگوهای مناسب تری برای آموزش کودکان می باشند</w:t>
      </w:r>
      <w:r>
        <w:rPr>
          <w:rFonts w:cs="B Nazanin" w:hint="cs"/>
          <w:sz w:val="28"/>
          <w:szCs w:val="28"/>
          <w:rtl/>
        </w:rPr>
        <w:t xml:space="preserve">. </w:t>
      </w:r>
      <w:r w:rsidRPr="001C3243">
        <w:rPr>
          <w:rFonts w:cs="B Nazanin" w:hint="cs"/>
          <w:sz w:val="28"/>
          <w:szCs w:val="28"/>
          <w:rtl/>
        </w:rPr>
        <w:t>حبیبی محدودیت ها ومحاسن رویکرد رجیو را این چنین شرح می دهد:</w:t>
      </w:r>
    </w:p>
    <w:p w:rsidR="007E2FAD" w:rsidRPr="001C3243" w:rsidRDefault="007E2FAD" w:rsidP="007E2FAD">
      <w:pPr>
        <w:spacing w:after="0"/>
        <w:jc w:val="both"/>
        <w:rPr>
          <w:rFonts w:cs="B Nazanin"/>
          <w:b/>
          <w:bCs/>
          <w:sz w:val="28"/>
          <w:szCs w:val="28"/>
          <w:rtl/>
        </w:rPr>
      </w:pPr>
    </w:p>
    <w:p w:rsidR="007E2FAD" w:rsidRPr="001C3243" w:rsidRDefault="007E2FAD" w:rsidP="007E2FAD">
      <w:pPr>
        <w:spacing w:after="0"/>
        <w:jc w:val="both"/>
        <w:rPr>
          <w:rFonts w:cs="B Nazanin"/>
          <w:sz w:val="28"/>
          <w:szCs w:val="28"/>
          <w:rtl/>
        </w:rPr>
      </w:pPr>
      <w:r w:rsidRPr="001C3243">
        <w:rPr>
          <w:rFonts w:cs="B Nazanin" w:hint="cs"/>
          <w:sz w:val="28"/>
          <w:szCs w:val="28"/>
          <w:rtl/>
        </w:rPr>
        <w:t>محاسن این رویکرد</w:t>
      </w:r>
    </w:p>
    <w:p w:rsidR="007E2FAD" w:rsidRPr="001C3243" w:rsidRDefault="007E2FAD" w:rsidP="007E2FAD">
      <w:pPr>
        <w:spacing w:after="0"/>
        <w:jc w:val="both"/>
        <w:rPr>
          <w:rFonts w:cs="B Nazanin"/>
          <w:sz w:val="28"/>
          <w:szCs w:val="28"/>
          <w:rtl/>
        </w:rPr>
      </w:pPr>
      <w:r w:rsidRPr="001C3243">
        <w:rPr>
          <w:rFonts w:cs="B Nazanin" w:hint="cs"/>
          <w:sz w:val="28"/>
          <w:szCs w:val="28"/>
          <w:rtl/>
        </w:rPr>
        <w:t>این رویکرد برای تمرین مهارت های زندگی</w:t>
      </w:r>
      <w:r>
        <w:rPr>
          <w:rFonts w:cs="B Nazanin" w:hint="cs"/>
          <w:sz w:val="28"/>
          <w:szCs w:val="28"/>
          <w:rtl/>
        </w:rPr>
        <w:t xml:space="preserve">، </w:t>
      </w:r>
      <w:r w:rsidRPr="001C3243">
        <w:rPr>
          <w:rFonts w:cs="B Nazanin" w:hint="cs"/>
          <w:sz w:val="28"/>
          <w:szCs w:val="28"/>
          <w:rtl/>
        </w:rPr>
        <w:t>طراحی هدف های واقع بینانه</w:t>
      </w:r>
      <w:r>
        <w:rPr>
          <w:rFonts w:cs="B Nazanin" w:hint="cs"/>
          <w:sz w:val="28"/>
          <w:szCs w:val="28"/>
          <w:rtl/>
        </w:rPr>
        <w:t xml:space="preserve">، </w:t>
      </w:r>
      <w:r w:rsidRPr="001C3243">
        <w:rPr>
          <w:rFonts w:cs="B Nazanin" w:hint="cs"/>
          <w:sz w:val="28"/>
          <w:szCs w:val="28"/>
          <w:rtl/>
        </w:rPr>
        <w:t>کشف چالش ها وبیان مساله وتشخیص روابط بین پدیده ها</w:t>
      </w:r>
      <w:r>
        <w:rPr>
          <w:rFonts w:cs="B Nazanin" w:hint="cs"/>
          <w:sz w:val="28"/>
          <w:szCs w:val="28"/>
          <w:rtl/>
        </w:rPr>
        <w:t xml:space="preserve">، </w:t>
      </w:r>
      <w:r w:rsidRPr="001C3243">
        <w:rPr>
          <w:rFonts w:cs="B Nazanin" w:hint="cs"/>
          <w:sz w:val="28"/>
          <w:szCs w:val="28"/>
          <w:rtl/>
        </w:rPr>
        <w:t>افزایش توانائی تفکر وتوانائی تصمیم گیری وحل مساله فرصت های عملی فراهم می سازد</w:t>
      </w:r>
      <w:r>
        <w:rPr>
          <w:rFonts w:cs="B Nazanin" w:hint="cs"/>
          <w:sz w:val="28"/>
          <w:szCs w:val="28"/>
          <w:rtl/>
        </w:rPr>
        <w:t xml:space="preserve">. </w:t>
      </w:r>
      <w:r w:rsidRPr="001C3243">
        <w:rPr>
          <w:rFonts w:cs="B Nazanin" w:hint="cs"/>
          <w:sz w:val="28"/>
          <w:szCs w:val="28"/>
          <w:rtl/>
        </w:rPr>
        <w:t>از آنجا که در این رویکرد</w:t>
      </w:r>
      <w:r>
        <w:rPr>
          <w:rFonts w:cs="B Nazanin" w:hint="cs"/>
          <w:sz w:val="28"/>
          <w:szCs w:val="28"/>
          <w:rtl/>
        </w:rPr>
        <w:t xml:space="preserve">، </w:t>
      </w:r>
      <w:r w:rsidRPr="001C3243">
        <w:rPr>
          <w:rFonts w:cs="B Nazanin" w:hint="cs"/>
          <w:sz w:val="28"/>
          <w:szCs w:val="28"/>
          <w:rtl/>
        </w:rPr>
        <w:t>کودکان مدت زمانی را به بررسی</w:t>
      </w:r>
      <w:r>
        <w:rPr>
          <w:rFonts w:cs="B Nazanin" w:hint="cs"/>
          <w:sz w:val="28"/>
          <w:szCs w:val="28"/>
          <w:rtl/>
        </w:rPr>
        <w:t xml:space="preserve">، </w:t>
      </w:r>
      <w:r w:rsidRPr="001C3243">
        <w:rPr>
          <w:rFonts w:cs="B Nazanin" w:hint="cs"/>
          <w:sz w:val="28"/>
          <w:szCs w:val="28"/>
          <w:rtl/>
        </w:rPr>
        <w:t>جستجو و فعالیت یک موضوع خاص</w:t>
      </w:r>
      <w:r>
        <w:rPr>
          <w:rFonts w:cs="B Nazanin" w:hint="cs"/>
          <w:sz w:val="28"/>
          <w:szCs w:val="28"/>
          <w:rtl/>
        </w:rPr>
        <w:t xml:space="preserve">، </w:t>
      </w:r>
      <w:r w:rsidRPr="001C3243">
        <w:rPr>
          <w:rFonts w:cs="B Nazanin" w:hint="cs"/>
          <w:sz w:val="28"/>
          <w:szCs w:val="28"/>
          <w:rtl/>
        </w:rPr>
        <w:t>اختصاص می دهند و فعالانه بر آن متمرکز می شوند</w:t>
      </w:r>
      <w:r>
        <w:rPr>
          <w:rFonts w:cs="B Nazanin" w:hint="cs"/>
          <w:sz w:val="28"/>
          <w:szCs w:val="28"/>
          <w:rtl/>
        </w:rPr>
        <w:t xml:space="preserve">، </w:t>
      </w:r>
      <w:r w:rsidRPr="001C3243">
        <w:rPr>
          <w:rFonts w:cs="B Nazanin" w:hint="cs"/>
          <w:sz w:val="28"/>
          <w:szCs w:val="28"/>
          <w:rtl/>
        </w:rPr>
        <w:t>به یادگیری عمیق و پایدار نائل می گردند</w:t>
      </w:r>
      <w:r>
        <w:rPr>
          <w:rFonts w:cs="B Nazanin" w:hint="cs"/>
          <w:sz w:val="28"/>
          <w:szCs w:val="28"/>
          <w:rtl/>
        </w:rPr>
        <w:t xml:space="preserve">. </w:t>
      </w:r>
      <w:r w:rsidRPr="001C3243">
        <w:rPr>
          <w:rFonts w:cs="B Nazanin" w:hint="cs"/>
          <w:sz w:val="28"/>
          <w:szCs w:val="28"/>
          <w:rtl/>
        </w:rPr>
        <w:t xml:space="preserve"> به دلیل انتخاب پروژه ها براساس علایق کودکان و این که در هر پروژه متناسب باروحیات هر کودک زمینه همکاری خاصی وجود دارد</w:t>
      </w:r>
      <w:r>
        <w:rPr>
          <w:rFonts w:cs="B Nazanin" w:hint="cs"/>
          <w:sz w:val="28"/>
          <w:szCs w:val="28"/>
          <w:rtl/>
        </w:rPr>
        <w:t xml:space="preserve">، </w:t>
      </w:r>
      <w:r w:rsidRPr="001C3243">
        <w:rPr>
          <w:rFonts w:cs="B Nazanin" w:hint="cs"/>
          <w:sz w:val="28"/>
          <w:szCs w:val="28"/>
          <w:rtl/>
        </w:rPr>
        <w:t>تمایل به فعالیت ودانستن ویادگیری در کودکان افزایش یافته از بی تحرکی وکسالت ونیز از خشونت وپرخاشگری تاحدود زیادی کاسته وجلوگیری می شود</w:t>
      </w:r>
      <w:r>
        <w:rPr>
          <w:rFonts w:cs="B Nazanin" w:hint="cs"/>
          <w:sz w:val="28"/>
          <w:szCs w:val="28"/>
          <w:rtl/>
        </w:rPr>
        <w:t xml:space="preserve">. </w:t>
      </w:r>
      <w:r w:rsidRPr="001C3243">
        <w:rPr>
          <w:rFonts w:cs="B Nazanin" w:hint="cs"/>
          <w:sz w:val="28"/>
          <w:szCs w:val="28"/>
          <w:rtl/>
        </w:rPr>
        <w:t>به دلیل درگیری کودکان در یک فرایند وبرنامه ریزی برای رسیدن به اهداف از شتابزدگی وعجول بودن آنان نیز کاسته می گردد</w:t>
      </w:r>
      <w:r>
        <w:rPr>
          <w:rFonts w:cs="B Nazanin" w:hint="cs"/>
          <w:sz w:val="28"/>
          <w:szCs w:val="28"/>
          <w:rtl/>
        </w:rPr>
        <w:t xml:space="preserve">. </w:t>
      </w:r>
      <w:r w:rsidRPr="001C3243">
        <w:rPr>
          <w:rFonts w:cs="B Nazanin" w:hint="cs"/>
          <w:sz w:val="28"/>
          <w:szCs w:val="28"/>
          <w:rtl/>
        </w:rPr>
        <w:t>کودکان</w:t>
      </w:r>
      <w:r>
        <w:rPr>
          <w:rFonts w:cs="B Nazanin" w:hint="cs"/>
          <w:sz w:val="28"/>
          <w:szCs w:val="28"/>
          <w:rtl/>
        </w:rPr>
        <w:t xml:space="preserve">، </w:t>
      </w:r>
      <w:r w:rsidRPr="001C3243">
        <w:rPr>
          <w:rFonts w:cs="B Nazanin" w:hint="cs"/>
          <w:sz w:val="28"/>
          <w:szCs w:val="28"/>
          <w:rtl/>
        </w:rPr>
        <w:t>خود نیاز به یادگیری چگونه انجام دادن عملی را احساس می کنند وبه دنبال یادگیری آن اند درنتیجه آموزش جهت دار وهدفمند می شود</w:t>
      </w:r>
      <w:r>
        <w:rPr>
          <w:rFonts w:cs="B Nazanin" w:hint="cs"/>
          <w:sz w:val="28"/>
          <w:szCs w:val="28"/>
          <w:rtl/>
        </w:rPr>
        <w:t xml:space="preserve">. </w:t>
      </w:r>
      <w:r w:rsidRPr="001C3243">
        <w:rPr>
          <w:rFonts w:cs="B Nazanin" w:hint="cs"/>
          <w:sz w:val="28"/>
          <w:szCs w:val="28"/>
          <w:rtl/>
        </w:rPr>
        <w:t>حس همکاری واحساس مسئولیت</w:t>
      </w:r>
      <w:r>
        <w:rPr>
          <w:rFonts w:cs="B Nazanin" w:hint="cs"/>
          <w:sz w:val="28"/>
          <w:szCs w:val="28"/>
          <w:rtl/>
        </w:rPr>
        <w:t xml:space="preserve">، </w:t>
      </w:r>
      <w:r w:rsidRPr="001C3243">
        <w:rPr>
          <w:rFonts w:cs="B Nazanin" w:hint="cs"/>
          <w:sz w:val="28"/>
          <w:szCs w:val="28"/>
          <w:rtl/>
        </w:rPr>
        <w:t>اعتماد به نفس</w:t>
      </w:r>
      <w:r>
        <w:rPr>
          <w:rFonts w:cs="B Nazanin" w:hint="cs"/>
          <w:sz w:val="28"/>
          <w:szCs w:val="28"/>
          <w:rtl/>
        </w:rPr>
        <w:t xml:space="preserve">، </w:t>
      </w:r>
      <w:r w:rsidRPr="001C3243">
        <w:rPr>
          <w:rFonts w:cs="B Nazanin" w:hint="cs"/>
          <w:sz w:val="28"/>
          <w:szCs w:val="28"/>
          <w:rtl/>
        </w:rPr>
        <w:t>خلاقیت و جرات کودکان در اظهار نظر کردن</w:t>
      </w:r>
      <w:r>
        <w:rPr>
          <w:rFonts w:cs="B Nazanin" w:hint="cs"/>
          <w:sz w:val="28"/>
          <w:szCs w:val="28"/>
          <w:rtl/>
        </w:rPr>
        <w:t xml:space="preserve">، </w:t>
      </w:r>
      <w:r w:rsidRPr="001C3243">
        <w:rPr>
          <w:rFonts w:cs="B Nazanin" w:hint="cs"/>
          <w:sz w:val="28"/>
          <w:szCs w:val="28"/>
          <w:rtl/>
        </w:rPr>
        <w:t>تقویت می شود وتحمل آنان در برابر عقاید مخالف</w:t>
      </w:r>
      <w:r>
        <w:rPr>
          <w:rFonts w:cs="B Nazanin" w:hint="cs"/>
          <w:sz w:val="28"/>
          <w:szCs w:val="28"/>
          <w:rtl/>
        </w:rPr>
        <w:t xml:space="preserve">، </w:t>
      </w:r>
      <w:r w:rsidRPr="001C3243">
        <w:rPr>
          <w:rFonts w:cs="B Nazanin" w:hint="cs"/>
          <w:sz w:val="28"/>
          <w:szCs w:val="28"/>
          <w:rtl/>
        </w:rPr>
        <w:t>افزایش می یابد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از وسایل و امکانات </w:t>
      </w:r>
      <w:r>
        <w:rPr>
          <w:rFonts w:cs="B Nazanin" w:hint="cs"/>
          <w:sz w:val="28"/>
          <w:szCs w:val="28"/>
          <w:rtl/>
        </w:rPr>
        <w:t xml:space="preserve">، </w:t>
      </w:r>
      <w:r w:rsidRPr="001C3243">
        <w:rPr>
          <w:rFonts w:cs="B Nazanin" w:hint="cs"/>
          <w:sz w:val="28"/>
          <w:szCs w:val="28"/>
          <w:rtl/>
        </w:rPr>
        <w:t>حداکثر استفاده به عمل می آید</w:t>
      </w:r>
      <w:r>
        <w:rPr>
          <w:rFonts w:cs="B Nazanin" w:hint="cs"/>
          <w:sz w:val="28"/>
          <w:szCs w:val="28"/>
          <w:rtl/>
        </w:rPr>
        <w:t xml:space="preserve">. </w:t>
      </w:r>
      <w:r w:rsidRPr="001C3243">
        <w:rPr>
          <w:rFonts w:cs="B Nazanin" w:hint="cs"/>
          <w:sz w:val="28"/>
          <w:szCs w:val="28"/>
          <w:rtl/>
        </w:rPr>
        <w:t>طراحی شبکه موضوعی در روش پروژه</w:t>
      </w:r>
      <w:r>
        <w:rPr>
          <w:rFonts w:cs="B Nazanin" w:hint="cs"/>
          <w:sz w:val="28"/>
          <w:szCs w:val="28"/>
          <w:rtl/>
        </w:rPr>
        <w:t xml:space="preserve">، </w:t>
      </w:r>
      <w:r w:rsidRPr="001C3243">
        <w:rPr>
          <w:rFonts w:cs="B Nazanin" w:hint="cs"/>
          <w:sz w:val="28"/>
          <w:szCs w:val="28"/>
          <w:rtl/>
        </w:rPr>
        <w:t xml:space="preserve">قالب مناسب و مفیدی برای خلق ایده ها است و ابزار سودمندی برای برنامه ریزی و روشی مناسب برای نشان دادن چگونگی ارتباط یک ایده یا پدیده با ایده یاپدیده های دیگر است که با استفاده از آن کودکان چگونگی سازمان دهی زمینه های  مختلف ومرتبط با </w:t>
      </w:r>
      <w:r w:rsidRPr="000B2F3E">
        <w:rPr>
          <w:rFonts w:cs="B Nazanin" w:hint="cs"/>
          <w:sz w:val="28"/>
          <w:szCs w:val="28"/>
          <w:rtl/>
        </w:rPr>
        <w:t>هم در</w:t>
      </w:r>
      <w:r w:rsidRPr="000B2F3E">
        <w:rPr>
          <w:rFonts w:cs="B Nazanin"/>
          <w:sz w:val="28"/>
          <w:szCs w:val="28"/>
        </w:rPr>
        <w:t xml:space="preserve"> </w:t>
      </w:r>
      <w:r w:rsidRPr="000B2F3E">
        <w:rPr>
          <w:rFonts w:cs="B Nazanin" w:hint="cs"/>
          <w:sz w:val="28"/>
          <w:szCs w:val="28"/>
          <w:rtl/>
        </w:rPr>
        <w:t xml:space="preserve">یک موضوع را یاد می گیرند ومتوجه می شوند که هیچ چیزی در جهان هستی رها و سرگردان نیست.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پایان هر پروژه</w:t>
      </w:r>
      <w:r>
        <w:rPr>
          <w:rFonts w:cs="B Nazanin" w:hint="cs"/>
          <w:sz w:val="28"/>
          <w:szCs w:val="28"/>
          <w:rtl/>
        </w:rPr>
        <w:t xml:space="preserve">، </w:t>
      </w:r>
      <w:r w:rsidRPr="001C3243">
        <w:rPr>
          <w:rFonts w:cs="B Nazanin" w:hint="cs"/>
          <w:sz w:val="28"/>
          <w:szCs w:val="28"/>
          <w:rtl/>
        </w:rPr>
        <w:t>موفقیت که حاصل کار گروهی است</w:t>
      </w:r>
      <w:r>
        <w:rPr>
          <w:rFonts w:cs="B Nazanin" w:hint="cs"/>
          <w:sz w:val="28"/>
          <w:szCs w:val="28"/>
          <w:rtl/>
        </w:rPr>
        <w:t xml:space="preserve">، </w:t>
      </w:r>
      <w:r w:rsidRPr="001C3243">
        <w:rPr>
          <w:rFonts w:cs="B Nazanin" w:hint="cs"/>
          <w:sz w:val="28"/>
          <w:szCs w:val="28"/>
          <w:rtl/>
        </w:rPr>
        <w:t>احساس بسیار شور انگیز و پربار در کودکان به وجود می آورد که بسیار تاثیر گذارتر از هنگامی است که کار به صورت انفرادی انجام شود</w:t>
      </w:r>
      <w:r>
        <w:rPr>
          <w:rFonts w:cs="B Nazanin" w:hint="cs"/>
          <w:sz w:val="28"/>
          <w:szCs w:val="28"/>
          <w:rtl/>
        </w:rPr>
        <w:t xml:space="preserve">. </w:t>
      </w:r>
      <w:r w:rsidRPr="001C3243">
        <w:rPr>
          <w:rFonts w:cs="B Nazanin" w:hint="cs"/>
          <w:sz w:val="28"/>
          <w:szCs w:val="28"/>
          <w:rtl/>
        </w:rPr>
        <w:t xml:space="preserve"> </w:t>
      </w:r>
    </w:p>
    <w:p w:rsidR="007E2FAD" w:rsidRDefault="007E2FAD" w:rsidP="007E2FAD">
      <w:pPr>
        <w:spacing w:after="0"/>
        <w:jc w:val="both"/>
        <w:rPr>
          <w:rFonts w:cs="B Nazanin"/>
          <w:sz w:val="28"/>
          <w:szCs w:val="28"/>
          <w:rtl/>
        </w:rPr>
      </w:pPr>
      <w:r w:rsidRPr="001C3243">
        <w:rPr>
          <w:rFonts w:cs="B Nazanin" w:hint="cs"/>
          <w:sz w:val="28"/>
          <w:szCs w:val="28"/>
          <w:rtl/>
        </w:rPr>
        <w:lastRenderedPageBreak/>
        <w:t>و در نهایت می توان گفت که این رویکرد با سهیم کردن والدین</w:t>
      </w:r>
      <w:r>
        <w:rPr>
          <w:rFonts w:cs="B Nazanin" w:hint="cs"/>
          <w:sz w:val="28"/>
          <w:szCs w:val="28"/>
          <w:rtl/>
        </w:rPr>
        <w:t xml:space="preserve">، </w:t>
      </w:r>
      <w:r w:rsidRPr="001C3243">
        <w:rPr>
          <w:rFonts w:cs="B Nazanin" w:hint="cs"/>
          <w:sz w:val="28"/>
          <w:szCs w:val="28"/>
          <w:rtl/>
        </w:rPr>
        <w:t>شهروندان</w:t>
      </w:r>
      <w:r>
        <w:rPr>
          <w:rFonts w:cs="B Nazanin" w:hint="cs"/>
          <w:sz w:val="28"/>
          <w:szCs w:val="28"/>
          <w:rtl/>
        </w:rPr>
        <w:t xml:space="preserve">، </w:t>
      </w:r>
      <w:r w:rsidRPr="001C3243">
        <w:rPr>
          <w:rFonts w:cs="B Nazanin" w:hint="cs"/>
          <w:sz w:val="28"/>
          <w:szCs w:val="28"/>
          <w:rtl/>
        </w:rPr>
        <w:t>منابع فرهنگی و اجتماعی به ارتباط</w:t>
      </w:r>
      <w:r>
        <w:rPr>
          <w:rFonts w:cs="B Nazanin" w:hint="cs"/>
          <w:sz w:val="28"/>
          <w:szCs w:val="28"/>
          <w:rtl/>
        </w:rPr>
        <w:t xml:space="preserve">، </w:t>
      </w:r>
      <w:r w:rsidRPr="001C3243">
        <w:rPr>
          <w:rFonts w:cs="B Nazanin" w:hint="cs"/>
          <w:sz w:val="28"/>
          <w:szCs w:val="28"/>
          <w:rtl/>
        </w:rPr>
        <w:t>تعامل و پویایی اجتماعی و نیز زنده کردن روحیه پژوهش و یادگیری برای همه می انجامد ونیز سبب توجه بیشتر به کودکان به عنوان آینده سازان جامعه می گردد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p>
    <w:p w:rsidR="007E2FAD" w:rsidRPr="001C3243" w:rsidRDefault="007E2FAD" w:rsidP="007E2FAD">
      <w:pPr>
        <w:spacing w:after="0"/>
        <w:jc w:val="both"/>
        <w:rPr>
          <w:rFonts w:cs="B Nazanin"/>
          <w:sz w:val="28"/>
          <w:szCs w:val="28"/>
          <w:rtl/>
        </w:rPr>
      </w:pPr>
      <w:r w:rsidRPr="001C3243">
        <w:rPr>
          <w:rFonts w:cs="B Nazanin" w:hint="cs"/>
          <w:sz w:val="28"/>
          <w:szCs w:val="28"/>
          <w:rtl/>
        </w:rPr>
        <w:t>محدودیت های این رویکرد</w:t>
      </w:r>
    </w:p>
    <w:p w:rsidR="007E2FAD" w:rsidRPr="001C3243" w:rsidRDefault="007E2FAD" w:rsidP="007E2FAD">
      <w:pPr>
        <w:spacing w:after="0"/>
        <w:jc w:val="both"/>
        <w:rPr>
          <w:rFonts w:cs="B Nazanin"/>
          <w:sz w:val="28"/>
          <w:szCs w:val="28"/>
          <w:rtl/>
        </w:rPr>
      </w:pPr>
      <w:r w:rsidRPr="001C3243">
        <w:rPr>
          <w:rFonts w:cs="B Nazanin" w:hint="cs"/>
          <w:sz w:val="28"/>
          <w:szCs w:val="28"/>
          <w:rtl/>
        </w:rPr>
        <w:t>سازمان دادن و مدیریت و هدایت یادگیری اکتشافی در قالب پروژه ها</w:t>
      </w:r>
      <w:r>
        <w:rPr>
          <w:rFonts w:cs="B Nazanin" w:hint="cs"/>
          <w:sz w:val="28"/>
          <w:szCs w:val="28"/>
          <w:rtl/>
        </w:rPr>
        <w:t xml:space="preserve">، </w:t>
      </w:r>
      <w:r w:rsidRPr="001C3243">
        <w:rPr>
          <w:rFonts w:cs="B Nazanin" w:hint="cs"/>
          <w:sz w:val="28"/>
          <w:szCs w:val="28"/>
          <w:rtl/>
        </w:rPr>
        <w:t>برای مربیان دشوار است</w:t>
      </w:r>
      <w:r>
        <w:rPr>
          <w:rFonts w:cs="B Nazanin" w:hint="cs"/>
          <w:sz w:val="28"/>
          <w:szCs w:val="28"/>
          <w:rtl/>
        </w:rPr>
        <w:t xml:space="preserve">. </w:t>
      </w:r>
      <w:r w:rsidRPr="001C3243">
        <w:rPr>
          <w:rFonts w:cs="B Nazanin" w:hint="cs"/>
          <w:sz w:val="28"/>
          <w:szCs w:val="28"/>
          <w:rtl/>
        </w:rPr>
        <w:t>به مربیان چیره دست</w:t>
      </w:r>
      <w:r>
        <w:rPr>
          <w:rFonts w:cs="B Nazanin" w:hint="cs"/>
          <w:sz w:val="28"/>
          <w:szCs w:val="28"/>
          <w:rtl/>
        </w:rPr>
        <w:t xml:space="preserve">، </w:t>
      </w:r>
      <w:r w:rsidRPr="001C3243">
        <w:rPr>
          <w:rFonts w:cs="B Nazanin" w:hint="cs"/>
          <w:sz w:val="28"/>
          <w:szCs w:val="28"/>
          <w:rtl/>
        </w:rPr>
        <w:t>منعطف وخلاق نیاز داردکه علاوه برداشتن دانش لازم</w:t>
      </w:r>
      <w:r>
        <w:rPr>
          <w:rFonts w:cs="B Nazanin" w:hint="cs"/>
          <w:sz w:val="28"/>
          <w:szCs w:val="28"/>
          <w:rtl/>
        </w:rPr>
        <w:t xml:space="preserve">، </w:t>
      </w:r>
      <w:r w:rsidRPr="001C3243">
        <w:rPr>
          <w:rFonts w:cs="B Nazanin" w:hint="cs"/>
          <w:sz w:val="28"/>
          <w:szCs w:val="28"/>
          <w:rtl/>
        </w:rPr>
        <w:t>نگرشی مثبت به این رویکرد برخوردار باشند تا از عهده انجام روش های آن برآیند</w:t>
      </w:r>
      <w:r>
        <w:rPr>
          <w:rFonts w:cs="B Nazanin" w:hint="cs"/>
          <w:sz w:val="28"/>
          <w:szCs w:val="28"/>
          <w:rtl/>
        </w:rPr>
        <w:t xml:space="preserve">. </w:t>
      </w:r>
      <w:r w:rsidRPr="001C3243">
        <w:rPr>
          <w:rFonts w:cs="B Nazanin" w:hint="cs"/>
          <w:sz w:val="28"/>
          <w:szCs w:val="28"/>
          <w:rtl/>
        </w:rPr>
        <w:t>با توجه به ساختاری که این الگو برای محیط آموزشی ارائه می دهد</w:t>
      </w:r>
      <w:r>
        <w:rPr>
          <w:rFonts w:cs="B Nazanin" w:hint="cs"/>
          <w:sz w:val="28"/>
          <w:szCs w:val="28"/>
          <w:rtl/>
        </w:rPr>
        <w:t xml:space="preserve">، </w:t>
      </w:r>
      <w:r w:rsidRPr="001C3243">
        <w:rPr>
          <w:rFonts w:cs="B Nazanin" w:hint="cs"/>
          <w:sz w:val="28"/>
          <w:szCs w:val="28"/>
          <w:rtl/>
        </w:rPr>
        <w:t>از نظر اقتصادی هزینه بر است</w:t>
      </w:r>
      <w:r>
        <w:rPr>
          <w:rFonts w:cs="B Nazanin" w:hint="cs"/>
          <w:sz w:val="28"/>
          <w:szCs w:val="28"/>
          <w:rtl/>
        </w:rPr>
        <w:t xml:space="preserve">. </w:t>
      </w:r>
      <w:r w:rsidRPr="001C3243">
        <w:rPr>
          <w:rFonts w:cs="B Nazanin" w:hint="cs"/>
          <w:sz w:val="28"/>
          <w:szCs w:val="28"/>
          <w:rtl/>
        </w:rPr>
        <w:t>به نظر می رسد به دلیل ورود به موضوعات واقعی و جدی</w:t>
      </w:r>
      <w:r>
        <w:rPr>
          <w:rFonts w:cs="B Nazanin" w:hint="cs"/>
          <w:sz w:val="28"/>
          <w:szCs w:val="28"/>
          <w:rtl/>
        </w:rPr>
        <w:t xml:space="preserve">، </w:t>
      </w:r>
      <w:r w:rsidRPr="001C3243">
        <w:rPr>
          <w:rFonts w:cs="B Nazanin" w:hint="cs"/>
          <w:sz w:val="28"/>
          <w:szCs w:val="28"/>
          <w:rtl/>
        </w:rPr>
        <w:t>فضای بلورین افسانه ای کمتر مورد توجه قرار می گیرد</w:t>
      </w:r>
      <w:r>
        <w:rPr>
          <w:rFonts w:cs="B Nazanin" w:hint="cs"/>
          <w:sz w:val="28"/>
          <w:szCs w:val="28"/>
          <w:rtl/>
        </w:rPr>
        <w:t xml:space="preserve">. </w:t>
      </w:r>
      <w:r w:rsidRPr="001C3243">
        <w:rPr>
          <w:rFonts w:cs="B Nazanin" w:hint="cs"/>
          <w:sz w:val="28"/>
          <w:szCs w:val="28"/>
          <w:rtl/>
        </w:rPr>
        <w:t>تامین امکانات مطلوب جهت ایمنی محیط از قبیل انتخاب جنس شیشه ها وآینه ها</w:t>
      </w:r>
      <w:r>
        <w:rPr>
          <w:rFonts w:cs="B Nazanin" w:hint="cs"/>
          <w:sz w:val="28"/>
          <w:szCs w:val="28"/>
          <w:rtl/>
        </w:rPr>
        <w:t xml:space="preserve">، </w:t>
      </w:r>
      <w:r w:rsidRPr="001C3243">
        <w:rPr>
          <w:rFonts w:cs="B Nazanin" w:hint="cs"/>
          <w:sz w:val="28"/>
          <w:szCs w:val="28"/>
          <w:rtl/>
        </w:rPr>
        <w:t>محل و نحوه قرارگیری  وتعبیه مناسب آنها دشوار است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سوسن ضیائی ( 1386) طبق تحقیقی نقاط قوت وضعف نظام پیش از دبستان ایران را برشمرده است از جمله نقاط ضعف این نظام</w:t>
      </w:r>
      <w:r>
        <w:rPr>
          <w:rFonts w:cs="B Nazanin" w:hint="cs"/>
          <w:sz w:val="28"/>
          <w:szCs w:val="28"/>
          <w:rtl/>
        </w:rPr>
        <w:t>:</w:t>
      </w:r>
      <w:r w:rsidRPr="001C3243">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سیاستگذاری وتصویب قوانین به صورت متمرکز ودر سطح مرکزی</w:t>
      </w:r>
      <w:r>
        <w:rPr>
          <w:rFonts w:cs="B Nazanin" w:hint="cs"/>
          <w:sz w:val="28"/>
          <w:szCs w:val="28"/>
          <w:rtl/>
        </w:rPr>
        <w:t xml:space="preserve">، </w:t>
      </w:r>
      <w:r w:rsidRPr="001C3243">
        <w:rPr>
          <w:rFonts w:cs="B Nazanin" w:hint="cs"/>
          <w:sz w:val="28"/>
          <w:szCs w:val="28"/>
          <w:rtl/>
        </w:rPr>
        <w:t>اما نظارت بر اجرای سیاست ها    وقوانین به صورت نیمه متمرکز ودر سطح مرکزی</w:t>
      </w:r>
      <w:r>
        <w:rPr>
          <w:rFonts w:cs="B Nazanin" w:hint="cs"/>
          <w:sz w:val="28"/>
          <w:szCs w:val="28"/>
          <w:rtl/>
        </w:rPr>
        <w:t xml:space="preserve">، </w:t>
      </w:r>
      <w:r w:rsidRPr="001C3243">
        <w:rPr>
          <w:rFonts w:cs="B Nazanin" w:hint="cs"/>
          <w:sz w:val="28"/>
          <w:szCs w:val="28"/>
          <w:rtl/>
        </w:rPr>
        <w:t>استانی و منطقه ای</w:t>
      </w:r>
      <w:r>
        <w:rPr>
          <w:rFonts w:cs="B Nazanin" w:hint="cs"/>
          <w:sz w:val="28"/>
          <w:szCs w:val="28"/>
          <w:rtl/>
        </w:rPr>
        <w:t xml:space="preserve">. </w:t>
      </w:r>
      <w:r w:rsidRPr="001C3243">
        <w:rPr>
          <w:rFonts w:cs="B Nazanin" w:hint="cs"/>
          <w:sz w:val="28"/>
          <w:szCs w:val="28"/>
          <w:rtl/>
        </w:rPr>
        <w:t>دخالت چندین وزارتخانه ونهاد دولتی و غیر دولتی در سطح مرکزی در امر تامین وارائه خدمات مراقبتی و آموزشی دوران اولیه کودکی و عدم وجود نهاد هماهنگ کننده ای بین آنها</w:t>
      </w:r>
      <w:r>
        <w:rPr>
          <w:rFonts w:cs="B Nazanin" w:hint="cs"/>
          <w:sz w:val="28"/>
          <w:szCs w:val="28"/>
          <w:rtl/>
        </w:rPr>
        <w:t xml:space="preserve">. </w:t>
      </w:r>
      <w:r w:rsidRPr="001C3243">
        <w:rPr>
          <w:rFonts w:cs="B Nazanin" w:hint="cs"/>
          <w:sz w:val="28"/>
          <w:szCs w:val="28"/>
          <w:rtl/>
        </w:rPr>
        <w:t>استفاده از معلمان بازنشسته ونیروهای آزاد وآموزش ندیده</w:t>
      </w:r>
      <w:r>
        <w:rPr>
          <w:rFonts w:cs="B Nazanin" w:hint="cs"/>
          <w:sz w:val="28"/>
          <w:szCs w:val="28"/>
          <w:rtl/>
        </w:rPr>
        <w:t xml:space="preserve">، </w:t>
      </w:r>
      <w:r w:rsidRPr="001C3243">
        <w:rPr>
          <w:rFonts w:cs="B Nazanin" w:hint="cs"/>
          <w:sz w:val="28"/>
          <w:szCs w:val="28"/>
          <w:rtl/>
        </w:rPr>
        <w:t>جهت کار در کلاس های پیش دبستانی وعدم پیش بینی دوره های مهارت آموزی مناسب برای آنها و عدم برخورداری دوره های آموزش ضمن خدمت از کیفیت لازم برای افزایش دانش و ارتقاء مهارت های معلمان</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پایین بودن  موقعیت ومنزلت شغلی کارکنان غیر رسمی دولتی و بخش خصوصی شاغل در خدمات پیش دبستان</w:t>
      </w:r>
      <w:r>
        <w:rPr>
          <w:rFonts w:cs="B Nazanin" w:hint="cs"/>
          <w:sz w:val="28"/>
          <w:szCs w:val="28"/>
          <w:rtl/>
        </w:rPr>
        <w:t xml:space="preserve">. </w:t>
      </w:r>
      <w:r w:rsidRPr="001C3243">
        <w:rPr>
          <w:rFonts w:cs="B Nazanin" w:hint="cs"/>
          <w:sz w:val="28"/>
          <w:szCs w:val="28"/>
          <w:rtl/>
        </w:rPr>
        <w:t>بهره گیری از روش های سنتی در مراکز پیش از دبستان</w:t>
      </w:r>
      <w:r>
        <w:rPr>
          <w:rFonts w:cs="B Nazanin" w:hint="cs"/>
          <w:sz w:val="28"/>
          <w:szCs w:val="28"/>
          <w:rtl/>
        </w:rPr>
        <w:t xml:space="preserve">. </w:t>
      </w:r>
      <w:r w:rsidRPr="001C3243">
        <w:rPr>
          <w:rFonts w:cs="B Nazanin" w:hint="cs"/>
          <w:sz w:val="28"/>
          <w:szCs w:val="28"/>
          <w:rtl/>
        </w:rPr>
        <w:t>عدم حمایت دولت از پژوهش های مربوط به خدمات مراقبتی و آموزشی وپرورشی در دوران اولیه کودکی</w:t>
      </w:r>
      <w:r>
        <w:rPr>
          <w:rFonts w:cs="B Nazanin" w:hint="cs"/>
          <w:sz w:val="28"/>
          <w:szCs w:val="28"/>
          <w:rtl/>
        </w:rPr>
        <w:t xml:space="preserve">. </w:t>
      </w:r>
      <w:r w:rsidRPr="001C3243">
        <w:rPr>
          <w:rFonts w:cs="B Nazanin" w:hint="cs"/>
          <w:sz w:val="28"/>
          <w:szCs w:val="28"/>
          <w:rtl/>
        </w:rPr>
        <w:t>ضعف در برنامه ریزی در راستای بهبود کمی و کیفی خدمات دوران کودکی</w:t>
      </w:r>
      <w:r>
        <w:rPr>
          <w:rFonts w:cs="B Nazanin" w:hint="cs"/>
          <w:sz w:val="28"/>
          <w:szCs w:val="28"/>
          <w:rtl/>
        </w:rPr>
        <w:t xml:space="preserve">، </w:t>
      </w:r>
      <w:r w:rsidRPr="001C3243">
        <w:rPr>
          <w:rFonts w:cs="B Nazanin" w:hint="cs"/>
          <w:sz w:val="28"/>
          <w:szCs w:val="28"/>
          <w:rtl/>
        </w:rPr>
        <w:t>به دلیل فقدان پشتوانه های علمی وعدم دسترسی برنامه ریزان به آخرین دست یافته های علمی درجهان</w:t>
      </w:r>
      <w:r>
        <w:rPr>
          <w:rFonts w:cs="B Nazanin" w:hint="cs"/>
          <w:sz w:val="28"/>
          <w:szCs w:val="28"/>
          <w:rtl/>
        </w:rPr>
        <w:t xml:space="preserve">. </w:t>
      </w:r>
      <w:r w:rsidRPr="001C3243">
        <w:rPr>
          <w:rFonts w:cs="B Nazanin" w:hint="cs"/>
          <w:sz w:val="28"/>
          <w:szCs w:val="28"/>
          <w:rtl/>
        </w:rPr>
        <w:t>محدودیت درگیر سازی والدین در برنامه ها وخدمات دوران اولیه کودکی</w:t>
      </w:r>
      <w:r>
        <w:rPr>
          <w:rFonts w:cs="B Nazanin" w:hint="cs"/>
          <w:sz w:val="28"/>
          <w:szCs w:val="28"/>
          <w:rtl/>
        </w:rPr>
        <w:t xml:space="preserve">، </w:t>
      </w:r>
      <w:r w:rsidRPr="001C3243">
        <w:rPr>
          <w:rFonts w:cs="B Nazanin" w:hint="cs"/>
          <w:sz w:val="28"/>
          <w:szCs w:val="28"/>
          <w:rtl/>
        </w:rPr>
        <w:t>و شرکت آنان در جلسات آموزش والدین و ارائه خدمات مشاوره ای به آنان</w:t>
      </w:r>
      <w:r>
        <w:rPr>
          <w:rFonts w:cs="B Nazanin" w:hint="cs"/>
          <w:sz w:val="28"/>
          <w:szCs w:val="28"/>
          <w:rtl/>
        </w:rPr>
        <w:t xml:space="preserve">. </w:t>
      </w:r>
      <w:r w:rsidRPr="001C3243">
        <w:rPr>
          <w:rFonts w:cs="B Nazanin" w:hint="cs"/>
          <w:sz w:val="28"/>
          <w:szCs w:val="28"/>
          <w:rtl/>
        </w:rPr>
        <w:t>عدم ایجاد قانون یا مصوبه ای برای حمایت از والدین جهت مشارکت و دخالت دادن آنان در برنامه ریزی</w:t>
      </w:r>
      <w:r>
        <w:rPr>
          <w:rFonts w:cs="B Nazanin" w:hint="cs"/>
          <w:sz w:val="28"/>
          <w:szCs w:val="28"/>
          <w:rtl/>
        </w:rPr>
        <w:t xml:space="preserve">، </w:t>
      </w:r>
      <w:r w:rsidRPr="001C3243">
        <w:rPr>
          <w:rFonts w:cs="B Nazanin" w:hint="cs"/>
          <w:sz w:val="28"/>
          <w:szCs w:val="28"/>
          <w:rtl/>
        </w:rPr>
        <w:t>ایجاد توسعه  و ارزشیابی خدمات پیش از دبستان</w:t>
      </w:r>
      <w:r>
        <w:rPr>
          <w:rFonts w:cs="B Nazanin" w:hint="cs"/>
          <w:sz w:val="28"/>
          <w:szCs w:val="28"/>
          <w:rtl/>
        </w:rPr>
        <w:t xml:space="preserve">. </w:t>
      </w:r>
      <w:r w:rsidRPr="001C3243">
        <w:rPr>
          <w:rFonts w:cs="B Nazanin" w:hint="cs"/>
          <w:sz w:val="28"/>
          <w:szCs w:val="28"/>
          <w:rtl/>
        </w:rPr>
        <w:t>سیاست گذاران از نظر تئوری ونظری بر مقوله پیش دبستانی کار فراوانی انجام داده اند</w:t>
      </w:r>
      <w:r>
        <w:rPr>
          <w:rFonts w:cs="B Nazanin" w:hint="cs"/>
          <w:sz w:val="28"/>
          <w:szCs w:val="28"/>
          <w:rtl/>
        </w:rPr>
        <w:t xml:space="preserve">، </w:t>
      </w:r>
      <w:r w:rsidRPr="001C3243">
        <w:rPr>
          <w:rFonts w:cs="B Nazanin" w:hint="cs"/>
          <w:sz w:val="28"/>
          <w:szCs w:val="28"/>
          <w:rtl/>
        </w:rPr>
        <w:t>ولی تعداد بسیار زیادی از این تئوری ها ونظریه ها به مرحله عمل و کاربست راه نیافته اند</w:t>
      </w:r>
      <w:r>
        <w:rPr>
          <w:rFonts w:cs="B Nazanin" w:hint="cs"/>
          <w:sz w:val="28"/>
          <w:szCs w:val="28"/>
          <w:rtl/>
        </w:rPr>
        <w:t xml:space="preserve">. </w:t>
      </w:r>
      <w:r w:rsidRPr="001C3243">
        <w:rPr>
          <w:rFonts w:cs="B Nazanin" w:hint="cs"/>
          <w:sz w:val="28"/>
          <w:szCs w:val="28"/>
          <w:rtl/>
        </w:rPr>
        <w:t xml:space="preserve">آموزش مداوم </w:t>
      </w:r>
      <w:r w:rsidRPr="001C3243">
        <w:rPr>
          <w:rFonts w:cs="B Nazanin" w:hint="cs"/>
          <w:sz w:val="28"/>
          <w:szCs w:val="28"/>
          <w:rtl/>
        </w:rPr>
        <w:lastRenderedPageBreak/>
        <w:t>وارتقاء آگاهی های علمی وفنی مربیان ومدیران شاغل در این بخش بسیار ضعیف وکم رنگ عمل کرده است</w:t>
      </w:r>
      <w:r>
        <w:rPr>
          <w:rFonts w:cs="B Nazanin" w:hint="cs"/>
          <w:sz w:val="28"/>
          <w:szCs w:val="28"/>
          <w:rtl/>
        </w:rPr>
        <w:t xml:space="preserve">. </w:t>
      </w:r>
      <w:r w:rsidRPr="001C3243">
        <w:rPr>
          <w:rFonts w:cs="B Nazanin" w:hint="cs"/>
          <w:sz w:val="28"/>
          <w:szCs w:val="28"/>
          <w:rtl/>
        </w:rPr>
        <w:t>به نظر می رسد امکانات وشرایط خاصی که بتوان به حداقل اهداف پیش بینی شده در بحث پیش دبستانی رسید کم وناچیز است و در مواردی با فلسفه وجودی این دوره در تناقض است</w:t>
      </w:r>
      <w:r>
        <w:rPr>
          <w:rFonts w:cs="B Nazanin" w:hint="cs"/>
          <w:sz w:val="28"/>
          <w:szCs w:val="28"/>
          <w:rtl/>
        </w:rPr>
        <w:t xml:space="preserve">. </w:t>
      </w:r>
      <w:r w:rsidRPr="001C3243">
        <w:rPr>
          <w:rFonts w:cs="B Nazanin" w:hint="cs"/>
          <w:sz w:val="28"/>
          <w:szCs w:val="28"/>
          <w:rtl/>
        </w:rPr>
        <w:t>ودرنهایت رهنمودهایی رابرای اصلاح و ارتقای نظام آموزش و پرورش پیش دبستانی کشور ایران ارائه می کند</w:t>
      </w:r>
      <w:r>
        <w:rPr>
          <w:rFonts w:cs="B Nazanin" w:hint="cs"/>
          <w:sz w:val="28"/>
          <w:szCs w:val="28"/>
          <w:rtl/>
        </w:rPr>
        <w:t xml:space="preserve">. </w:t>
      </w:r>
      <w:r w:rsidRPr="001C3243">
        <w:rPr>
          <w:rFonts w:cs="B Nazanin" w:hint="cs"/>
          <w:sz w:val="28"/>
          <w:szCs w:val="28"/>
          <w:rtl/>
        </w:rPr>
        <w:t>از آن جمله</w:t>
      </w:r>
      <w:r>
        <w:rPr>
          <w:rFonts w:cs="B Nazanin" w:hint="cs"/>
          <w:sz w:val="28"/>
          <w:szCs w:val="28"/>
          <w:rtl/>
        </w:rPr>
        <w:t>:</w:t>
      </w:r>
      <w:r w:rsidRPr="001C3243">
        <w:rPr>
          <w:rFonts w:cs="B Nazanin" w:hint="cs"/>
          <w:sz w:val="28"/>
          <w:szCs w:val="28"/>
          <w:rtl/>
        </w:rPr>
        <w:t xml:space="preserve"> تامین تمهیدات رسمی دولتی برای مراقبت وآموزش کودکان متعلق به خانواده های فقیر و کم درآمد</w:t>
      </w:r>
      <w:r>
        <w:rPr>
          <w:rFonts w:cs="B Nazanin" w:hint="cs"/>
          <w:sz w:val="28"/>
          <w:szCs w:val="28"/>
          <w:rtl/>
        </w:rPr>
        <w:t xml:space="preserve">. </w:t>
      </w:r>
      <w:r w:rsidRPr="001C3243">
        <w:rPr>
          <w:rFonts w:cs="B Nazanin" w:hint="cs"/>
          <w:sz w:val="28"/>
          <w:szCs w:val="28"/>
          <w:rtl/>
        </w:rPr>
        <w:t xml:space="preserve"> افزایش دسترسی کودکان زیر 6 سال به خدمات و برنامه های پیش از دبستان</w:t>
      </w:r>
      <w:r>
        <w:rPr>
          <w:rFonts w:cs="B Nazanin" w:hint="cs"/>
          <w:sz w:val="28"/>
          <w:szCs w:val="28"/>
          <w:rtl/>
        </w:rPr>
        <w:t xml:space="preserve">. </w:t>
      </w:r>
      <w:r w:rsidRPr="001C3243">
        <w:rPr>
          <w:rFonts w:cs="B Nazanin" w:hint="cs"/>
          <w:sz w:val="28"/>
          <w:szCs w:val="28"/>
          <w:rtl/>
        </w:rPr>
        <w:t>صدور مجوز تاسیس مراکز پیش دبستانی براساس معیارهایی چون</w:t>
      </w:r>
      <w:r>
        <w:rPr>
          <w:rFonts w:cs="B Nazanin" w:hint="cs"/>
          <w:sz w:val="28"/>
          <w:szCs w:val="28"/>
          <w:rtl/>
        </w:rPr>
        <w:t>:</w:t>
      </w:r>
      <w:r w:rsidRPr="001C3243">
        <w:rPr>
          <w:rFonts w:cs="B Nazanin" w:hint="cs"/>
          <w:sz w:val="28"/>
          <w:szCs w:val="28"/>
          <w:rtl/>
        </w:rPr>
        <w:t xml:space="preserve"> فضای لازم برای هر کودک</w:t>
      </w:r>
      <w:r>
        <w:rPr>
          <w:rFonts w:cs="B Nazanin" w:hint="cs"/>
          <w:sz w:val="28"/>
          <w:szCs w:val="28"/>
          <w:rtl/>
        </w:rPr>
        <w:t xml:space="preserve">، </w:t>
      </w:r>
      <w:r w:rsidRPr="001C3243">
        <w:rPr>
          <w:rFonts w:cs="B Nazanin" w:hint="cs"/>
          <w:sz w:val="28"/>
          <w:szCs w:val="28"/>
          <w:rtl/>
        </w:rPr>
        <w:t>تراکم کلاسی</w:t>
      </w:r>
      <w:r>
        <w:rPr>
          <w:rFonts w:cs="B Nazanin" w:hint="cs"/>
          <w:sz w:val="28"/>
          <w:szCs w:val="28"/>
          <w:rtl/>
        </w:rPr>
        <w:t xml:space="preserve">، </w:t>
      </w:r>
      <w:r w:rsidRPr="001C3243">
        <w:rPr>
          <w:rFonts w:cs="B Nazanin" w:hint="cs"/>
          <w:sz w:val="28"/>
          <w:szCs w:val="28"/>
          <w:rtl/>
        </w:rPr>
        <w:t>نسبت های کارکنان به کودکان</w:t>
      </w:r>
      <w:r>
        <w:rPr>
          <w:rFonts w:cs="B Nazanin" w:hint="cs"/>
          <w:sz w:val="28"/>
          <w:szCs w:val="28"/>
          <w:rtl/>
        </w:rPr>
        <w:t xml:space="preserve">، </w:t>
      </w:r>
      <w:r w:rsidRPr="001C3243">
        <w:rPr>
          <w:rFonts w:cs="B Nazanin" w:hint="cs"/>
          <w:sz w:val="28"/>
          <w:szCs w:val="28"/>
          <w:rtl/>
        </w:rPr>
        <w:t>صلاحیت های لازم برای کارکنان</w:t>
      </w:r>
      <w:r>
        <w:rPr>
          <w:rFonts w:cs="B Nazanin" w:hint="cs"/>
          <w:sz w:val="28"/>
          <w:szCs w:val="28"/>
          <w:rtl/>
        </w:rPr>
        <w:t xml:space="preserve">، </w:t>
      </w:r>
      <w:r w:rsidRPr="001C3243">
        <w:rPr>
          <w:rFonts w:cs="B Nazanin" w:hint="cs"/>
          <w:sz w:val="28"/>
          <w:szCs w:val="28"/>
          <w:rtl/>
        </w:rPr>
        <w:t>بهداشت و سلامت کودکان و</w:t>
      </w:r>
      <w:r>
        <w:rPr>
          <w:rFonts w:cs="B Nazanin" w:hint="cs"/>
          <w:sz w:val="28"/>
          <w:szCs w:val="28"/>
          <w:rtl/>
        </w:rPr>
        <w:t xml:space="preserve">. . .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پژوهش پیری</w:t>
      </w:r>
      <w:r>
        <w:rPr>
          <w:rFonts w:cs="B Nazanin" w:hint="cs"/>
          <w:sz w:val="28"/>
          <w:szCs w:val="28"/>
          <w:rtl/>
        </w:rPr>
        <w:t xml:space="preserve">، </w:t>
      </w:r>
      <w:r w:rsidRPr="001C3243">
        <w:rPr>
          <w:rFonts w:cs="B Nazanin" w:hint="cs"/>
          <w:sz w:val="28"/>
          <w:szCs w:val="28"/>
          <w:rtl/>
        </w:rPr>
        <w:t>ادیب(1388)با عنوان" الگوی بهینه برنامه درسی برای دورهءپیش از دبستان "با هدف طراحی الگوی بهینه برنامه درسی دوره آمادگی و مقایسه آن با وضع موجود انجام گرفته است</w:t>
      </w:r>
      <w:r>
        <w:rPr>
          <w:rFonts w:cs="B Nazanin" w:hint="cs"/>
          <w:sz w:val="28"/>
          <w:szCs w:val="28"/>
          <w:rtl/>
        </w:rPr>
        <w:t xml:space="preserve">. </w:t>
      </w:r>
      <w:r w:rsidRPr="001C3243">
        <w:rPr>
          <w:rFonts w:cs="B Nazanin" w:hint="cs"/>
          <w:sz w:val="28"/>
          <w:szCs w:val="28"/>
          <w:rtl/>
        </w:rPr>
        <w:t>دراین پژوهش با ارائه یک الگو با عنوان(الگوی برنامه درسی رشدگراوخلاقیت محور)برای کودکان دوزبانه آذربایجان و منطبق با عناصر الگوی بهینه و روش پیمایشی برای اعتباریابی الگوی مورد استفاده قرار گرفت</w:t>
      </w:r>
      <w:r>
        <w:rPr>
          <w:rFonts w:cs="B Nazanin" w:hint="cs"/>
          <w:sz w:val="28"/>
          <w:szCs w:val="28"/>
          <w:rtl/>
        </w:rPr>
        <w:t xml:space="preserve">. </w:t>
      </w:r>
      <w:r w:rsidRPr="001C3243">
        <w:rPr>
          <w:rFonts w:cs="B Nazanin" w:hint="cs"/>
          <w:sz w:val="28"/>
          <w:szCs w:val="28"/>
          <w:rtl/>
        </w:rPr>
        <w:t>نتایج پژوهش</w:t>
      </w:r>
      <w:r>
        <w:rPr>
          <w:rFonts w:cs="B Nazanin" w:hint="cs"/>
          <w:sz w:val="28"/>
          <w:szCs w:val="28"/>
          <w:rtl/>
        </w:rPr>
        <w:t>:</w:t>
      </w:r>
      <w:r w:rsidRPr="001C3243">
        <w:rPr>
          <w:rFonts w:cs="B Nazanin" w:hint="cs"/>
          <w:sz w:val="28"/>
          <w:szCs w:val="28"/>
          <w:rtl/>
        </w:rPr>
        <w:t>1-عناصرالگوی بهینه برنامه درسی شامل: اهداف کلی وجزئی</w:t>
      </w:r>
      <w:r>
        <w:rPr>
          <w:rFonts w:cs="B Nazanin" w:hint="cs"/>
          <w:sz w:val="28"/>
          <w:szCs w:val="28"/>
          <w:rtl/>
        </w:rPr>
        <w:t xml:space="preserve">، </w:t>
      </w:r>
      <w:r w:rsidRPr="001C3243">
        <w:rPr>
          <w:rFonts w:cs="B Nazanin" w:hint="cs"/>
          <w:sz w:val="28"/>
          <w:szCs w:val="28"/>
          <w:rtl/>
        </w:rPr>
        <w:t>محتوا</w:t>
      </w:r>
      <w:r>
        <w:rPr>
          <w:rFonts w:cs="B Nazanin" w:hint="cs"/>
          <w:sz w:val="28"/>
          <w:szCs w:val="28"/>
          <w:rtl/>
        </w:rPr>
        <w:t xml:space="preserve">، </w:t>
      </w:r>
      <w:r w:rsidRPr="001C3243">
        <w:rPr>
          <w:rFonts w:cs="B Nazanin" w:hint="cs"/>
          <w:sz w:val="28"/>
          <w:szCs w:val="28"/>
          <w:rtl/>
        </w:rPr>
        <w:t>سازماندهی محتوا</w:t>
      </w:r>
      <w:r>
        <w:rPr>
          <w:rFonts w:cs="B Nazanin" w:hint="cs"/>
          <w:sz w:val="28"/>
          <w:szCs w:val="28"/>
          <w:rtl/>
        </w:rPr>
        <w:t xml:space="preserve">، </w:t>
      </w:r>
      <w:r w:rsidRPr="001C3243">
        <w:rPr>
          <w:rFonts w:cs="B Nazanin" w:hint="cs"/>
          <w:sz w:val="28"/>
          <w:szCs w:val="28"/>
          <w:rtl/>
        </w:rPr>
        <w:t>فعالیت های یادگیری</w:t>
      </w:r>
      <w:r>
        <w:rPr>
          <w:rFonts w:cs="B Nazanin" w:hint="cs"/>
          <w:sz w:val="28"/>
          <w:szCs w:val="28"/>
          <w:rtl/>
        </w:rPr>
        <w:t xml:space="preserve">، </w:t>
      </w:r>
      <w:r w:rsidRPr="001C3243">
        <w:rPr>
          <w:rFonts w:cs="B Nazanin" w:hint="cs"/>
          <w:sz w:val="28"/>
          <w:szCs w:val="28"/>
          <w:rtl/>
        </w:rPr>
        <w:t>روش های آموزشی وپرورشی</w:t>
      </w:r>
      <w:r>
        <w:rPr>
          <w:rFonts w:cs="B Nazanin" w:hint="cs"/>
          <w:sz w:val="28"/>
          <w:szCs w:val="28"/>
          <w:rtl/>
        </w:rPr>
        <w:t xml:space="preserve">، </w:t>
      </w:r>
      <w:r w:rsidRPr="001C3243">
        <w:rPr>
          <w:rFonts w:cs="B Nazanin" w:hint="cs"/>
          <w:sz w:val="28"/>
          <w:szCs w:val="28"/>
          <w:rtl/>
        </w:rPr>
        <w:t>ارزشیابی</w:t>
      </w:r>
      <w:r>
        <w:rPr>
          <w:rFonts w:cs="B Nazanin" w:hint="cs"/>
          <w:sz w:val="28"/>
          <w:szCs w:val="28"/>
          <w:rtl/>
        </w:rPr>
        <w:t xml:space="preserve">، </w:t>
      </w:r>
      <w:r w:rsidRPr="001C3243">
        <w:rPr>
          <w:rFonts w:cs="B Nazanin" w:hint="cs"/>
          <w:sz w:val="28"/>
          <w:szCs w:val="28"/>
          <w:rtl/>
        </w:rPr>
        <w:t>نقش مربی</w:t>
      </w:r>
      <w:r>
        <w:rPr>
          <w:rFonts w:cs="B Nazanin" w:hint="cs"/>
          <w:sz w:val="28"/>
          <w:szCs w:val="28"/>
          <w:rtl/>
        </w:rPr>
        <w:t xml:space="preserve">، </w:t>
      </w:r>
      <w:r w:rsidRPr="001C3243">
        <w:rPr>
          <w:rFonts w:cs="B Nazanin" w:hint="cs"/>
          <w:sz w:val="28"/>
          <w:szCs w:val="28"/>
          <w:rtl/>
        </w:rPr>
        <w:t>نقش والدین درالگوی پیشنهادی می باشد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2-اعتباریابی الگوی پیشنهادی براساس نظرات مرتبط99</w:t>
      </w:r>
      <w:r>
        <w:rPr>
          <w:rFonts w:cs="B Nazanin" w:hint="cs"/>
          <w:sz w:val="28"/>
          <w:szCs w:val="28"/>
          <w:rtl/>
        </w:rPr>
        <w:t xml:space="preserve">. </w:t>
      </w:r>
      <w:r w:rsidRPr="001C3243">
        <w:rPr>
          <w:rFonts w:cs="B Nazanin" w:hint="cs"/>
          <w:sz w:val="28"/>
          <w:szCs w:val="28"/>
          <w:rtl/>
        </w:rPr>
        <w:t>2%می باشد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در سال (1389) پریدخت احمدی پژوهشی با عنوان "بررسی تطبیقی ضرورت ها و الزامات توسعه موسسات پیش از دبستان در انگلیس</w:t>
      </w:r>
      <w:r>
        <w:rPr>
          <w:rFonts w:cs="B Nazanin" w:hint="cs"/>
          <w:sz w:val="28"/>
          <w:szCs w:val="28"/>
          <w:rtl/>
        </w:rPr>
        <w:t xml:space="preserve">، </w:t>
      </w:r>
      <w:r w:rsidRPr="001C3243">
        <w:rPr>
          <w:rFonts w:cs="B Nazanin" w:hint="cs"/>
          <w:sz w:val="28"/>
          <w:szCs w:val="28"/>
          <w:rtl/>
        </w:rPr>
        <w:t>ایران وژاپن "انجام داد</w:t>
      </w:r>
      <w:r>
        <w:rPr>
          <w:rFonts w:cs="B Nazanin" w:hint="cs"/>
          <w:sz w:val="28"/>
          <w:szCs w:val="28"/>
          <w:rtl/>
        </w:rPr>
        <w:t xml:space="preserve">. </w:t>
      </w:r>
      <w:r w:rsidRPr="001C3243">
        <w:rPr>
          <w:rFonts w:cs="B Nazanin" w:hint="cs"/>
          <w:sz w:val="28"/>
          <w:szCs w:val="28"/>
          <w:rtl/>
        </w:rPr>
        <w:t>نتایج این پژوهش نشان می دهد که آموزش پیش از دبستان در ایران ودر کشورهای مورد مطالعه علی رغم برخی هم پوشی ها تفاوت زیادی با یکدیگر دارند و تفاوت عمده در این بخش مربوط به دامنه وتعداد کودکان زیر پوشش این برنامه ها در ایران وکشورهای ذکر شده می باشد</w:t>
      </w:r>
      <w:r>
        <w:rPr>
          <w:rFonts w:cs="B Nazanin" w:hint="cs"/>
          <w:sz w:val="28"/>
          <w:szCs w:val="28"/>
          <w:rtl/>
        </w:rPr>
        <w:t xml:space="preserve">. </w:t>
      </w:r>
      <w:r w:rsidRPr="001C3243">
        <w:rPr>
          <w:rFonts w:cs="B Nazanin" w:hint="cs"/>
          <w:sz w:val="28"/>
          <w:szCs w:val="28"/>
          <w:rtl/>
        </w:rPr>
        <w:t>همچنین نتایج پژوهش نشان می دهد کشورهای مورد مطالعه و ایران در اصول مانند توجه به تفاوت های فردی ورشد همه جانبه در ابعاد شناختی</w:t>
      </w:r>
      <w:r>
        <w:rPr>
          <w:rFonts w:cs="B Nazanin" w:hint="cs"/>
          <w:sz w:val="28"/>
          <w:szCs w:val="28"/>
          <w:rtl/>
        </w:rPr>
        <w:t xml:space="preserve">، </w:t>
      </w:r>
      <w:r w:rsidRPr="001C3243">
        <w:rPr>
          <w:rFonts w:cs="B Nazanin" w:hint="cs"/>
          <w:sz w:val="28"/>
          <w:szCs w:val="28"/>
          <w:rtl/>
        </w:rPr>
        <w:t>اجتماعی</w:t>
      </w:r>
      <w:r>
        <w:rPr>
          <w:rFonts w:cs="B Nazanin" w:hint="cs"/>
          <w:sz w:val="28"/>
          <w:szCs w:val="28"/>
          <w:rtl/>
        </w:rPr>
        <w:t xml:space="preserve">، </w:t>
      </w:r>
      <w:r w:rsidRPr="001C3243">
        <w:rPr>
          <w:rFonts w:cs="B Nazanin" w:hint="cs"/>
          <w:sz w:val="28"/>
          <w:szCs w:val="28"/>
          <w:rtl/>
        </w:rPr>
        <w:t>عاطفی و جسمی مشترک بوده و همگی به یادگیری در خلال بازی و فعالیت آزادانه تاکید دارند</w:t>
      </w:r>
      <w:r>
        <w:rPr>
          <w:rFonts w:cs="B Nazanin" w:hint="cs"/>
          <w:sz w:val="28"/>
          <w:szCs w:val="28"/>
          <w:rtl/>
        </w:rPr>
        <w:t xml:space="preserve">. </w:t>
      </w:r>
      <w:r w:rsidRPr="001C3243">
        <w:rPr>
          <w:rFonts w:cs="B Nazanin" w:hint="cs"/>
          <w:sz w:val="28"/>
          <w:szCs w:val="28"/>
          <w:rtl/>
        </w:rPr>
        <w:t>یکی دیگر از جنبه های تفاوت ایران با دیگر کشورهای یاد شده در ارائه آموزش های شهروندی و جامعه پذیر نمودن کودکان است و این اصل در اصول آموزش پیش دبستانی ایران مغفول واقع شده است</w:t>
      </w:r>
      <w:r>
        <w:rPr>
          <w:rFonts w:cs="B Nazanin" w:hint="cs"/>
          <w:sz w:val="28"/>
          <w:szCs w:val="28"/>
          <w:rtl/>
        </w:rPr>
        <w:t xml:space="preserve">. </w:t>
      </w:r>
      <w:r w:rsidRPr="001C3243">
        <w:rPr>
          <w:rFonts w:cs="B Nazanin" w:hint="cs"/>
          <w:sz w:val="28"/>
          <w:szCs w:val="28"/>
          <w:rtl/>
        </w:rPr>
        <w:t>در خلال بررسی های انجام شده همچنین مشخص شد</w:t>
      </w:r>
      <w:r>
        <w:rPr>
          <w:rFonts w:cs="B Nazanin" w:hint="cs"/>
          <w:sz w:val="28"/>
          <w:szCs w:val="28"/>
          <w:rtl/>
        </w:rPr>
        <w:t xml:space="preserve">، </w:t>
      </w:r>
      <w:r w:rsidRPr="001C3243">
        <w:rPr>
          <w:rFonts w:cs="B Nazanin" w:hint="cs"/>
          <w:sz w:val="28"/>
          <w:szCs w:val="28"/>
          <w:rtl/>
        </w:rPr>
        <w:t>کشور ایران در حوزه آموزش پیش از دبستان رویکرد مدون وپایه ای برای تربیت مربیان این دوره و الحاق این دوره آموزشی به دوره آموزش رسمی وجود ندارد</w:t>
      </w:r>
      <w:r>
        <w:rPr>
          <w:rFonts w:cs="B Nazanin" w:hint="cs"/>
          <w:sz w:val="28"/>
          <w:szCs w:val="28"/>
          <w:rtl/>
        </w:rPr>
        <w:t xml:space="preserve">. </w:t>
      </w:r>
      <w:r w:rsidRPr="001C3243">
        <w:rPr>
          <w:rFonts w:cs="B Nazanin" w:hint="cs"/>
          <w:sz w:val="28"/>
          <w:szCs w:val="28"/>
          <w:rtl/>
        </w:rPr>
        <w:t>لذا سطح تحصیلات دانشگاهی مربیان بسیار پایین بوده وحدود نیمی از آنان فاقد تحصیلات دانشگاهی هستند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lastRenderedPageBreak/>
        <w:t xml:space="preserve"> نتایج تحقیقات احمدی همچنین نشان داد عمده ترین مسائل وتنگناهای موجود در مراکز پیش دبستانی ایران به شرح زیر است</w:t>
      </w:r>
      <w:r>
        <w:rPr>
          <w:rFonts w:cs="B Nazanin" w:hint="cs"/>
          <w:sz w:val="28"/>
          <w:szCs w:val="28"/>
          <w:rtl/>
        </w:rPr>
        <w:t>:</w:t>
      </w:r>
      <w:r w:rsidRPr="001C3243">
        <w:rPr>
          <w:rFonts w:cs="B Nazanin" w:hint="cs"/>
          <w:sz w:val="28"/>
          <w:szCs w:val="28"/>
          <w:rtl/>
        </w:rPr>
        <w:t xml:space="preserve"> محدودیت منابع وامکانات (فضا</w:t>
      </w:r>
      <w:r>
        <w:rPr>
          <w:rFonts w:cs="B Nazanin" w:hint="cs"/>
          <w:sz w:val="28"/>
          <w:szCs w:val="28"/>
          <w:rtl/>
        </w:rPr>
        <w:t xml:space="preserve">، </w:t>
      </w:r>
      <w:r w:rsidRPr="001C3243">
        <w:rPr>
          <w:rFonts w:cs="B Nazanin" w:hint="cs"/>
          <w:sz w:val="28"/>
          <w:szCs w:val="28"/>
          <w:rtl/>
        </w:rPr>
        <w:t>تجهیزات</w:t>
      </w:r>
      <w:r>
        <w:rPr>
          <w:rFonts w:cs="B Nazanin" w:hint="cs"/>
          <w:sz w:val="28"/>
          <w:szCs w:val="28"/>
          <w:rtl/>
        </w:rPr>
        <w:t xml:space="preserve">، </w:t>
      </w:r>
      <w:r w:rsidRPr="001C3243">
        <w:rPr>
          <w:rFonts w:cs="B Nazanin" w:hint="cs"/>
          <w:sz w:val="28"/>
          <w:szCs w:val="28"/>
          <w:rtl/>
        </w:rPr>
        <w:t>نیروی انسانی</w:t>
      </w:r>
      <w:r>
        <w:rPr>
          <w:rFonts w:cs="B Nazanin" w:hint="cs"/>
          <w:sz w:val="28"/>
          <w:szCs w:val="28"/>
          <w:rtl/>
        </w:rPr>
        <w:t xml:space="preserve">، </w:t>
      </w:r>
      <w:r w:rsidRPr="001C3243">
        <w:rPr>
          <w:rFonts w:cs="B Nazanin" w:hint="cs"/>
          <w:sz w:val="28"/>
          <w:szCs w:val="28"/>
          <w:rtl/>
        </w:rPr>
        <w:t>منابع مالی</w:t>
      </w:r>
      <w:r>
        <w:rPr>
          <w:rFonts w:cs="B Nazanin" w:hint="cs"/>
          <w:sz w:val="28"/>
          <w:szCs w:val="28"/>
          <w:rtl/>
        </w:rPr>
        <w:t xml:space="preserve">، </w:t>
      </w:r>
      <w:r w:rsidRPr="001C3243">
        <w:rPr>
          <w:rFonts w:cs="B Nazanin" w:hint="cs"/>
          <w:sz w:val="28"/>
          <w:szCs w:val="28"/>
          <w:rtl/>
        </w:rPr>
        <w:t>و</w:t>
      </w:r>
      <w:r>
        <w:rPr>
          <w:rFonts w:cs="B Nazanin" w:hint="cs"/>
          <w:sz w:val="28"/>
          <w:szCs w:val="28"/>
          <w:rtl/>
        </w:rPr>
        <w:t xml:space="preserve">. . . </w:t>
      </w:r>
      <w:r w:rsidRPr="001C3243">
        <w:rPr>
          <w:rFonts w:cs="B Nazanin" w:hint="cs"/>
          <w:sz w:val="28"/>
          <w:szCs w:val="28"/>
          <w:rtl/>
        </w:rPr>
        <w:t>)</w:t>
      </w:r>
      <w:r>
        <w:rPr>
          <w:rFonts w:cs="B Nazanin" w:hint="cs"/>
          <w:sz w:val="28"/>
          <w:szCs w:val="28"/>
          <w:rtl/>
        </w:rPr>
        <w:t xml:space="preserve">. </w:t>
      </w:r>
      <w:r w:rsidRPr="001C3243">
        <w:rPr>
          <w:rFonts w:cs="B Nazanin" w:hint="cs"/>
          <w:sz w:val="28"/>
          <w:szCs w:val="28"/>
          <w:rtl/>
        </w:rPr>
        <w:t>وجود نیروهای غیر متخصص دربرخی از مراکز</w:t>
      </w:r>
      <w:r>
        <w:rPr>
          <w:rFonts w:cs="B Nazanin" w:hint="cs"/>
          <w:sz w:val="28"/>
          <w:szCs w:val="28"/>
          <w:rtl/>
        </w:rPr>
        <w:t xml:space="preserve">. </w:t>
      </w:r>
      <w:r w:rsidRPr="001C3243">
        <w:rPr>
          <w:rFonts w:cs="B Nazanin" w:hint="cs"/>
          <w:sz w:val="28"/>
          <w:szCs w:val="28"/>
          <w:rtl/>
        </w:rPr>
        <w:t>مناسب نبودن تعداد کثیری از فضاهای آموزش وپرورش با توجه به ماهیت فعالیت های یاددهی یادگیری در این دوره</w:t>
      </w:r>
      <w:r>
        <w:rPr>
          <w:rFonts w:cs="B Nazanin" w:hint="cs"/>
          <w:sz w:val="28"/>
          <w:szCs w:val="28"/>
          <w:rtl/>
        </w:rPr>
        <w:t xml:space="preserve">. </w:t>
      </w:r>
      <w:r w:rsidRPr="001C3243">
        <w:rPr>
          <w:rFonts w:cs="B Nazanin" w:hint="cs"/>
          <w:sz w:val="28"/>
          <w:szCs w:val="28"/>
          <w:rtl/>
        </w:rPr>
        <w:t>میزان رشد کمی تاسیس وراه اندازی کلاس ها وآموزشگاه های پیش دبستانی رشد صعودی خود را در چند سال اخیر کرده است</w:t>
      </w:r>
      <w:r>
        <w:rPr>
          <w:rFonts w:cs="B Nazanin" w:hint="cs"/>
          <w:sz w:val="28"/>
          <w:szCs w:val="28"/>
          <w:rtl/>
        </w:rPr>
        <w:t xml:space="preserve">، </w:t>
      </w:r>
      <w:r w:rsidRPr="001C3243">
        <w:rPr>
          <w:rFonts w:cs="B Nazanin" w:hint="cs"/>
          <w:sz w:val="28"/>
          <w:szCs w:val="28"/>
          <w:rtl/>
        </w:rPr>
        <w:t>اما نسبت به نرم جهانی ورشد در کیفیت بخشی به فعالیت ها فاصله بسیار دارد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موسی گهر نیک (1390)پژوهشی با عنوان "بررسی تطبیقی ساختار و شیوه های مدیریت مراکز پیش از دبستان در ایران</w:t>
      </w:r>
      <w:r>
        <w:rPr>
          <w:rFonts w:cs="B Nazanin" w:hint="cs"/>
          <w:sz w:val="28"/>
          <w:szCs w:val="28"/>
          <w:rtl/>
        </w:rPr>
        <w:t xml:space="preserve">، </w:t>
      </w:r>
      <w:r w:rsidRPr="001C3243">
        <w:rPr>
          <w:rFonts w:cs="B Nazanin" w:hint="cs"/>
          <w:sz w:val="28"/>
          <w:szCs w:val="28"/>
          <w:rtl/>
        </w:rPr>
        <w:t>ژاپن وهندوستان "انجام داده است</w:t>
      </w:r>
      <w:r>
        <w:rPr>
          <w:rFonts w:cs="B Nazanin" w:hint="cs"/>
          <w:sz w:val="28"/>
          <w:szCs w:val="28"/>
          <w:rtl/>
        </w:rPr>
        <w:t xml:space="preserve">. </w:t>
      </w:r>
      <w:r w:rsidRPr="001C3243">
        <w:rPr>
          <w:rFonts w:cs="B Nazanin" w:hint="cs"/>
          <w:sz w:val="28"/>
          <w:szCs w:val="28"/>
          <w:rtl/>
        </w:rPr>
        <w:t>در این پژوهش به بررسی وشیوه های مدیریت مراکز پیش از دبستان در کشور های مذکور پرداخته است واز تجارب وتدابیر این کشورها در حیطه مدیریت در مراکز پیش از دبستان در کشور ایران به صورت تطبیقی پرداخته است</w:t>
      </w:r>
      <w:r>
        <w:rPr>
          <w:rFonts w:cs="B Nazanin" w:hint="cs"/>
          <w:sz w:val="28"/>
          <w:szCs w:val="28"/>
          <w:rtl/>
        </w:rPr>
        <w:t xml:space="preserve">. </w:t>
      </w:r>
      <w:r w:rsidRPr="001C3243">
        <w:rPr>
          <w:rFonts w:cs="B Nazanin"/>
          <w:sz w:val="28"/>
          <w:szCs w:val="28"/>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p>
    <w:p w:rsidR="007E2FAD" w:rsidRPr="000B2F3E" w:rsidRDefault="007E2FAD" w:rsidP="007E2FAD">
      <w:pPr>
        <w:pStyle w:val="a3"/>
        <w:rPr>
          <w:rtl/>
        </w:rPr>
      </w:pPr>
      <w:bookmarkStart w:id="28" w:name="_Toc408423108"/>
      <w:bookmarkStart w:id="29" w:name="_Toc408429327"/>
      <w:r w:rsidRPr="000B2F3E">
        <w:rPr>
          <w:rFonts w:hint="cs"/>
          <w:rtl/>
        </w:rPr>
        <w:t>2-8 سوابق  پژوهشی در سطح جهانی</w:t>
      </w:r>
      <w:bookmarkEnd w:id="28"/>
      <w:bookmarkEnd w:id="29"/>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 xml:space="preserve">  ونیتا کول در سال 1995 (1374ه</w:t>
      </w:r>
      <w:r>
        <w:rPr>
          <w:rFonts w:cs="B Nazanin" w:hint="cs"/>
          <w:sz w:val="28"/>
          <w:szCs w:val="28"/>
          <w:rtl/>
        </w:rPr>
        <w:t xml:space="preserve">. </w:t>
      </w:r>
      <w:r w:rsidRPr="001C3243">
        <w:rPr>
          <w:rFonts w:cs="B Nazanin" w:hint="cs"/>
          <w:sz w:val="28"/>
          <w:szCs w:val="28"/>
          <w:rtl/>
        </w:rPr>
        <w:t>ش ) درکتاب "برنامه آموزش وپرورش در دوره پیش از دبستان "به بررسی کلی برنامه آموزش وپرورش در دوران اولیه کودکی می پردازد و همه جهات این  نوع برنامه ها را تشریح می کند</w:t>
      </w:r>
      <w:r>
        <w:rPr>
          <w:rFonts w:cs="B Nazanin" w:hint="cs"/>
          <w:sz w:val="28"/>
          <w:szCs w:val="28"/>
          <w:rtl/>
        </w:rPr>
        <w:t xml:space="preserve">. </w:t>
      </w:r>
      <w:r w:rsidRPr="001C3243">
        <w:rPr>
          <w:rFonts w:cs="B Nazanin" w:hint="cs"/>
          <w:sz w:val="28"/>
          <w:szCs w:val="28"/>
          <w:rtl/>
        </w:rPr>
        <w:t>فرخنده مفیدی مترجم کتاب می نویسد که کودکان در دوره پیش دبستانی نیازمند برنامه ای با محتوای غنی می باشند</w:t>
      </w:r>
      <w:r>
        <w:rPr>
          <w:rFonts w:cs="B Nazanin" w:hint="cs"/>
          <w:sz w:val="28"/>
          <w:szCs w:val="28"/>
          <w:rtl/>
        </w:rPr>
        <w:t xml:space="preserve">، </w:t>
      </w:r>
      <w:r w:rsidRPr="001C3243">
        <w:rPr>
          <w:rFonts w:cs="B Nazanin" w:hint="cs"/>
          <w:sz w:val="28"/>
          <w:szCs w:val="28"/>
          <w:rtl/>
        </w:rPr>
        <w:t>زیرا هرگونه قضاوت وداوری در مورد ضرورت واهمیت این دوره از آموزش ها به کیفیت برنامه ریزی وتدارک برنامه ومحتوای آن بستگی دارد</w:t>
      </w:r>
      <w:r>
        <w:rPr>
          <w:rFonts w:cs="B Nazanin" w:hint="cs"/>
          <w:sz w:val="28"/>
          <w:szCs w:val="28"/>
          <w:rtl/>
        </w:rPr>
        <w:t xml:space="preserve">. </w:t>
      </w:r>
    </w:p>
    <w:p w:rsidR="007E2FAD" w:rsidRPr="001C3243" w:rsidRDefault="007E2FAD" w:rsidP="007E2FAD">
      <w:pPr>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 xml:space="preserve">  فیرلیک</w:t>
      </w:r>
      <w:r w:rsidRPr="001C3243">
        <w:rPr>
          <w:rStyle w:val="FootnoteReference"/>
          <w:rFonts w:cs="B Nazanin"/>
          <w:sz w:val="28"/>
          <w:szCs w:val="28"/>
          <w:rtl/>
        </w:rPr>
        <w:footnoteReference w:id="38"/>
      </w:r>
      <w:r w:rsidRPr="001C3243">
        <w:rPr>
          <w:rFonts w:cs="B Nazanin" w:hint="cs"/>
          <w:sz w:val="28"/>
          <w:szCs w:val="28"/>
          <w:rtl/>
        </w:rPr>
        <w:t>(1990) یک بازدید کننده آمریکایی است که ضمن مشاهده دقیقی که از مراکز پیش دبستانی رجیو امیلیا</w:t>
      </w:r>
      <w:r w:rsidRPr="001C3243">
        <w:rPr>
          <w:rFonts w:cs="B Nazanin"/>
          <w:sz w:val="28"/>
          <w:szCs w:val="28"/>
        </w:rPr>
        <w:t xml:space="preserve"> </w:t>
      </w:r>
      <w:r w:rsidRPr="001C3243">
        <w:rPr>
          <w:rFonts w:cs="B Nazanin" w:hint="cs"/>
          <w:sz w:val="28"/>
          <w:szCs w:val="28"/>
          <w:rtl/>
        </w:rPr>
        <w:t>به عمل آورده</w:t>
      </w:r>
      <w:r>
        <w:rPr>
          <w:rFonts w:cs="B Nazanin" w:hint="cs"/>
          <w:sz w:val="28"/>
          <w:szCs w:val="28"/>
          <w:rtl/>
        </w:rPr>
        <w:t xml:space="preserve">، </w:t>
      </w:r>
      <w:r w:rsidRPr="001C3243">
        <w:rPr>
          <w:rFonts w:cs="B Nazanin" w:hint="cs"/>
          <w:sz w:val="28"/>
          <w:szCs w:val="28"/>
          <w:rtl/>
        </w:rPr>
        <w:t>بااستفاده از چک لیست ها (فهرست های وارسی) و پرسش نامه های مختلف به معرفی وتجزیه تحلیل نقاط قوت واستحکام مراکز رجیو پرداخته تامربیان آمریکائی بتوانند به شکل اجرائی وکاربردی از این الگوبهره مند شده و آن رادر مراکزخود به اجرا در آورند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فیرلیک درمقاله ای دیگر با عنوان</w:t>
      </w:r>
      <w:r>
        <w:rPr>
          <w:rFonts w:cs="B Nazanin"/>
          <w:sz w:val="28"/>
          <w:szCs w:val="28"/>
          <w:rtl/>
        </w:rPr>
        <w:softHyphen/>
      </w:r>
      <w:r w:rsidRPr="001C3243">
        <w:rPr>
          <w:rFonts w:cs="B Nazanin" w:hint="cs"/>
          <w:sz w:val="28"/>
          <w:szCs w:val="28"/>
          <w:rtl/>
        </w:rPr>
        <w:t>"چگونه می توان بافلسفه وعمل رجیو امیلیا در مدارس آمریکائی سازش پیداکرد؟" درآن ضمن توصیف این الگو برای کودکان پیش دبستانی به مشکلات انتقال این برنامه به مراکز آمریکا باتمرکز برتفاوت های موجود در الگوهای تفکروگرایشات آموزشی وتفاوت های فرهنگی میان آمریکا و اروپا مانند فردگرایی در مقابل جمع گرایی و تاکید آمریکایی ها روی مساوات طلبی</w:t>
      </w:r>
      <w:r>
        <w:rPr>
          <w:rFonts w:cs="B Nazanin" w:hint="cs"/>
          <w:sz w:val="28"/>
          <w:szCs w:val="28"/>
          <w:rtl/>
        </w:rPr>
        <w:t xml:space="preserve">، </w:t>
      </w:r>
      <w:r w:rsidRPr="001C3243">
        <w:rPr>
          <w:rFonts w:cs="B Nazanin" w:hint="cs"/>
          <w:sz w:val="28"/>
          <w:szCs w:val="28"/>
          <w:rtl/>
        </w:rPr>
        <w:t>جدائی کار وبازی</w:t>
      </w:r>
      <w:r>
        <w:rPr>
          <w:rFonts w:cs="B Nazanin" w:hint="cs"/>
          <w:sz w:val="28"/>
          <w:szCs w:val="28"/>
          <w:rtl/>
        </w:rPr>
        <w:t xml:space="preserve">، </w:t>
      </w:r>
      <w:r w:rsidRPr="001C3243">
        <w:rPr>
          <w:rFonts w:cs="B Nazanin" w:hint="cs"/>
          <w:sz w:val="28"/>
          <w:szCs w:val="28"/>
          <w:rtl/>
        </w:rPr>
        <w:t>رقابت و دو گانگی</w:t>
      </w:r>
      <w:r>
        <w:rPr>
          <w:rFonts w:cs="B Nazanin" w:hint="cs"/>
          <w:sz w:val="28"/>
          <w:szCs w:val="28"/>
          <w:rtl/>
        </w:rPr>
        <w:t xml:space="preserve">، </w:t>
      </w:r>
      <w:r w:rsidRPr="001C3243">
        <w:rPr>
          <w:rFonts w:cs="B Nazanin" w:hint="cs"/>
          <w:sz w:val="28"/>
          <w:szCs w:val="28"/>
          <w:rtl/>
        </w:rPr>
        <w:t>وابستگی وپذیرش می پردازدو چشم اندازهایی برای تغییر ارائه می دهد</w:t>
      </w:r>
      <w:r>
        <w:rPr>
          <w:rFonts w:cs="B Nazanin" w:hint="cs"/>
          <w:sz w:val="28"/>
          <w:szCs w:val="28"/>
          <w:rtl/>
        </w:rPr>
        <w:t xml:space="preserve">. </w:t>
      </w:r>
      <w:r w:rsidRPr="001C3243">
        <w:rPr>
          <w:rFonts w:cs="B Nazanin" w:hint="cs"/>
          <w:sz w:val="28"/>
          <w:szCs w:val="28"/>
          <w:rtl/>
        </w:rPr>
        <w:t xml:space="preserve">همچنین بیان </w:t>
      </w:r>
      <w:r w:rsidRPr="001C3243">
        <w:rPr>
          <w:rFonts w:cs="B Nazanin" w:hint="cs"/>
          <w:sz w:val="28"/>
          <w:szCs w:val="28"/>
          <w:rtl/>
        </w:rPr>
        <w:lastRenderedPageBreak/>
        <w:t>می دارد که برای آنکه بتوان این الگو را در مدارس ابتدائی نیز</w:t>
      </w:r>
      <w:r>
        <w:rPr>
          <w:rFonts w:cs="B Nazanin" w:hint="cs"/>
          <w:sz w:val="28"/>
          <w:szCs w:val="28"/>
          <w:rtl/>
        </w:rPr>
        <w:t xml:space="preserve">، </w:t>
      </w:r>
      <w:r w:rsidRPr="001C3243">
        <w:rPr>
          <w:rFonts w:cs="B Nazanin" w:hint="cs"/>
          <w:sz w:val="28"/>
          <w:szCs w:val="28"/>
          <w:rtl/>
        </w:rPr>
        <w:t>اجرا نمود</w:t>
      </w:r>
      <w:r>
        <w:rPr>
          <w:rFonts w:cs="B Nazanin" w:hint="cs"/>
          <w:sz w:val="28"/>
          <w:szCs w:val="28"/>
          <w:rtl/>
        </w:rPr>
        <w:t xml:space="preserve">، </w:t>
      </w:r>
      <w:r w:rsidRPr="001C3243">
        <w:rPr>
          <w:rFonts w:cs="B Nazanin" w:hint="cs"/>
          <w:sz w:val="28"/>
          <w:szCs w:val="28"/>
          <w:rtl/>
        </w:rPr>
        <w:t>باید کودکان وخانواده ها را ازمقطع پیش دبستان آماده ساخت</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نلسون</w:t>
      </w:r>
      <w:r w:rsidRPr="001C3243">
        <w:rPr>
          <w:rStyle w:val="FootnoteReference"/>
          <w:rFonts w:cs="B Nazanin"/>
          <w:sz w:val="28"/>
          <w:szCs w:val="28"/>
          <w:rtl/>
        </w:rPr>
        <w:footnoteReference w:id="39"/>
      </w:r>
      <w:r w:rsidRPr="001C3243">
        <w:rPr>
          <w:rFonts w:cs="B Nazanin" w:hint="cs"/>
          <w:sz w:val="28"/>
          <w:szCs w:val="28"/>
          <w:rtl/>
        </w:rPr>
        <w:t>(2000)در مصاحبه با 10تن از کسانی که ازمراکز رجیو دیدن کرده اند ومشاهده 9 مرکز رجیو و بررسی مشاهدات</w:t>
      </w:r>
      <w:r>
        <w:rPr>
          <w:rFonts w:cs="B Nazanin" w:hint="cs"/>
          <w:sz w:val="28"/>
          <w:szCs w:val="28"/>
          <w:rtl/>
        </w:rPr>
        <w:t xml:space="preserve">، </w:t>
      </w:r>
      <w:r w:rsidRPr="001C3243">
        <w:rPr>
          <w:rFonts w:cs="B Nazanin" w:hint="cs"/>
          <w:sz w:val="28"/>
          <w:szCs w:val="28"/>
          <w:rtl/>
        </w:rPr>
        <w:t>یادداشت ها</w:t>
      </w:r>
      <w:r>
        <w:rPr>
          <w:rFonts w:cs="B Nazanin" w:hint="cs"/>
          <w:sz w:val="28"/>
          <w:szCs w:val="28"/>
          <w:rtl/>
        </w:rPr>
        <w:t xml:space="preserve">، </w:t>
      </w:r>
      <w:r w:rsidRPr="001C3243">
        <w:rPr>
          <w:rFonts w:cs="B Nazanin" w:hint="cs"/>
          <w:sz w:val="28"/>
          <w:szCs w:val="28"/>
          <w:rtl/>
        </w:rPr>
        <w:t>کتب</w:t>
      </w:r>
      <w:r>
        <w:rPr>
          <w:rFonts w:cs="B Nazanin" w:hint="cs"/>
          <w:sz w:val="28"/>
          <w:szCs w:val="28"/>
          <w:rtl/>
        </w:rPr>
        <w:t xml:space="preserve">، </w:t>
      </w:r>
      <w:r w:rsidRPr="001C3243">
        <w:rPr>
          <w:rFonts w:cs="B Nazanin" w:hint="cs"/>
          <w:sz w:val="28"/>
          <w:szCs w:val="28"/>
          <w:rtl/>
        </w:rPr>
        <w:t>عکس واسلایدها</w:t>
      </w:r>
      <w:r>
        <w:rPr>
          <w:rFonts w:cs="B Nazanin" w:hint="cs"/>
          <w:sz w:val="28"/>
          <w:szCs w:val="28"/>
          <w:rtl/>
        </w:rPr>
        <w:t xml:space="preserve">، </w:t>
      </w:r>
      <w:r w:rsidRPr="001C3243">
        <w:rPr>
          <w:rFonts w:cs="B Nazanin" w:hint="cs"/>
          <w:sz w:val="28"/>
          <w:szCs w:val="28"/>
          <w:rtl/>
        </w:rPr>
        <w:t>سخنرانی ها ودسته بندی وتجزیه وتحلیل آنها</w:t>
      </w:r>
      <w:r>
        <w:rPr>
          <w:rFonts w:cs="B Nazanin" w:hint="cs"/>
          <w:sz w:val="28"/>
          <w:szCs w:val="28"/>
          <w:rtl/>
        </w:rPr>
        <w:t xml:space="preserve">، </w:t>
      </w:r>
      <w:r w:rsidRPr="001C3243">
        <w:rPr>
          <w:rFonts w:cs="B Nazanin" w:hint="cs"/>
          <w:sz w:val="28"/>
          <w:szCs w:val="28"/>
          <w:rtl/>
        </w:rPr>
        <w:t>پایان نامه خود را ارائه داده است</w:t>
      </w:r>
      <w:r>
        <w:rPr>
          <w:rFonts w:cs="B Nazanin" w:hint="cs"/>
          <w:sz w:val="28"/>
          <w:szCs w:val="28"/>
          <w:rtl/>
        </w:rPr>
        <w:t xml:space="preserve">. </w:t>
      </w:r>
      <w:r w:rsidRPr="001C3243">
        <w:rPr>
          <w:rFonts w:cs="B Nazanin" w:hint="cs"/>
          <w:sz w:val="28"/>
          <w:szCs w:val="28"/>
          <w:rtl/>
        </w:rPr>
        <w:t>نگارشگر پایان نامه</w:t>
      </w:r>
      <w:r>
        <w:rPr>
          <w:rFonts w:cs="B Nazanin" w:hint="cs"/>
          <w:sz w:val="28"/>
          <w:szCs w:val="28"/>
          <w:rtl/>
        </w:rPr>
        <w:t xml:space="preserve">، </w:t>
      </w:r>
      <w:r w:rsidRPr="001C3243">
        <w:rPr>
          <w:rFonts w:cs="B Nazanin" w:hint="cs"/>
          <w:sz w:val="28"/>
          <w:szCs w:val="28"/>
          <w:rtl/>
        </w:rPr>
        <w:t>مهمترین عامل اجرائی شدن موفقیت آمیز روش رجیو امیلیا در آمریکا را داشتن تصویری قوی و درست از کودکان می</w:t>
      </w:r>
      <w:r w:rsidRPr="0091612F">
        <w:rPr>
          <w:rFonts w:cs="B Nazanin" w:hint="cs"/>
          <w:sz w:val="28"/>
          <w:szCs w:val="28"/>
          <w:vertAlign w:val="subscript"/>
          <w:rtl/>
        </w:rPr>
        <w:t xml:space="preserve"> </w:t>
      </w:r>
      <w:r w:rsidRPr="001C3243">
        <w:rPr>
          <w:rFonts w:cs="B Nazanin" w:hint="cs"/>
          <w:sz w:val="28"/>
          <w:szCs w:val="28"/>
          <w:rtl/>
        </w:rPr>
        <w:t>داند وبیان می</w:t>
      </w:r>
      <w:r>
        <w:rPr>
          <w:rFonts w:cs="B Nazanin"/>
          <w:sz w:val="28"/>
          <w:szCs w:val="28"/>
          <w:rtl/>
        </w:rPr>
        <w:softHyphen/>
      </w:r>
      <w:r w:rsidRPr="001C3243">
        <w:rPr>
          <w:rFonts w:cs="B Nazanin" w:hint="cs"/>
          <w:sz w:val="28"/>
          <w:szCs w:val="28"/>
          <w:rtl/>
        </w:rPr>
        <w:t>دارد که تا چنین تصویری از کودکان</w:t>
      </w:r>
      <w:r w:rsidRPr="001C3243">
        <w:rPr>
          <w:rFonts w:cs="B Nazanin"/>
          <w:sz w:val="28"/>
          <w:szCs w:val="28"/>
        </w:rPr>
        <w:t xml:space="preserve"> </w:t>
      </w:r>
      <w:r w:rsidRPr="001C3243">
        <w:rPr>
          <w:rFonts w:cs="B Nazanin" w:hint="cs"/>
          <w:sz w:val="28"/>
          <w:szCs w:val="28"/>
          <w:rtl/>
        </w:rPr>
        <w:t>در اذهان به وجود نیاید</w:t>
      </w:r>
      <w:r>
        <w:rPr>
          <w:rFonts w:cs="B Nazanin" w:hint="cs"/>
          <w:sz w:val="28"/>
          <w:szCs w:val="28"/>
          <w:rtl/>
        </w:rPr>
        <w:t xml:space="preserve">، </w:t>
      </w:r>
      <w:r w:rsidRPr="001C3243">
        <w:rPr>
          <w:rFonts w:cs="B Nazanin" w:hint="cs"/>
          <w:sz w:val="28"/>
          <w:szCs w:val="28"/>
          <w:rtl/>
        </w:rPr>
        <w:t>سایر فعالیت ها</w:t>
      </w:r>
      <w:r>
        <w:rPr>
          <w:rFonts w:cs="B Nazanin" w:hint="cs"/>
          <w:sz w:val="28"/>
          <w:szCs w:val="28"/>
          <w:rtl/>
        </w:rPr>
        <w:t xml:space="preserve">، </w:t>
      </w:r>
      <w:r w:rsidRPr="001C3243">
        <w:rPr>
          <w:rFonts w:cs="B Nazanin" w:hint="cs"/>
          <w:sz w:val="28"/>
          <w:szCs w:val="28"/>
          <w:rtl/>
        </w:rPr>
        <w:t>نتیجه بخش نیست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ascii="Times New Roman" w:hAnsi="Times New Roman" w:cs="B Nazanin" w:hint="cs"/>
          <w:sz w:val="24"/>
          <w:szCs w:val="24"/>
          <w:rtl/>
        </w:rPr>
        <w:t xml:space="preserve">       "</w:t>
      </w:r>
      <w:r w:rsidRPr="001C3243">
        <w:rPr>
          <w:rFonts w:ascii="Times New Roman" w:hAnsi="Times New Roman" w:cs="B Nazanin" w:hint="cs"/>
          <w:sz w:val="28"/>
          <w:szCs w:val="28"/>
          <w:rtl/>
        </w:rPr>
        <w:t>تعلیم وتربیت زیبایی شناسانه برای خردسالان در سه رویکرد</w:t>
      </w:r>
      <w:r w:rsidRPr="001C3243">
        <w:rPr>
          <w:rFonts w:cs="B Nazanin" w:hint="cs"/>
          <w:sz w:val="28"/>
          <w:szCs w:val="28"/>
          <w:rtl/>
        </w:rPr>
        <w:t>بانک استریت</w:t>
      </w:r>
      <w:r>
        <w:rPr>
          <w:rFonts w:cs="B Nazanin" w:hint="cs"/>
          <w:sz w:val="28"/>
          <w:szCs w:val="28"/>
          <w:rtl/>
        </w:rPr>
        <w:t xml:space="preserve">، </w:t>
      </w:r>
      <w:r w:rsidRPr="001C3243">
        <w:rPr>
          <w:rFonts w:cs="B Nazanin" w:hint="cs"/>
          <w:sz w:val="28"/>
          <w:szCs w:val="28"/>
          <w:rtl/>
        </w:rPr>
        <w:t>رجیو امیلیا و والدورف</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عنوان پایان نامه ای است از لیم بو</w:t>
      </w:r>
      <w:r w:rsidRPr="001C3243">
        <w:rPr>
          <w:rStyle w:val="FootnoteReference"/>
          <w:rFonts w:cs="B Nazanin"/>
          <w:sz w:val="28"/>
          <w:szCs w:val="28"/>
          <w:rtl/>
        </w:rPr>
        <w:footnoteReference w:id="40"/>
      </w:r>
      <w:r w:rsidRPr="001C3243">
        <w:rPr>
          <w:rFonts w:cs="B Nazanin" w:hint="cs"/>
          <w:sz w:val="28"/>
          <w:szCs w:val="28"/>
          <w:rtl/>
        </w:rPr>
        <w:t>(2000) که در آن سه رویکرد مذکور از جهت زیبایی شناسی مورد بررسی قرار گرفته اند</w:t>
      </w:r>
      <w:r>
        <w:rPr>
          <w:rFonts w:cs="B Nazanin" w:hint="cs"/>
          <w:sz w:val="28"/>
          <w:szCs w:val="28"/>
          <w:rtl/>
        </w:rPr>
        <w:t xml:space="preserve">. </w:t>
      </w:r>
      <w:r w:rsidRPr="001C3243">
        <w:rPr>
          <w:rFonts w:cs="B Nazanin" w:hint="cs"/>
          <w:sz w:val="28"/>
          <w:szCs w:val="28"/>
          <w:rtl/>
        </w:rPr>
        <w:t>اولین پژوهش</w:t>
      </w:r>
      <w:r>
        <w:rPr>
          <w:rFonts w:cs="B Nazanin" w:hint="cs"/>
          <w:sz w:val="28"/>
          <w:szCs w:val="28"/>
          <w:rtl/>
        </w:rPr>
        <w:t xml:space="preserve">، </w:t>
      </w:r>
      <w:r w:rsidRPr="001C3243">
        <w:rPr>
          <w:rFonts w:cs="B Nazanin" w:hint="cs"/>
          <w:sz w:val="28"/>
          <w:szCs w:val="28"/>
          <w:rtl/>
        </w:rPr>
        <w:t>ضمن آن که درک و بینش زیبایی شناختی مربیان و روش های اجرایی شدن این الگوها در زمینه های هنری در مدارسی که از این الگوها بهره می گیرند</w:t>
      </w:r>
      <w:r>
        <w:rPr>
          <w:rFonts w:cs="B Nazanin" w:hint="cs"/>
          <w:sz w:val="28"/>
          <w:szCs w:val="28"/>
          <w:rtl/>
        </w:rPr>
        <w:t xml:space="preserve">، </w:t>
      </w:r>
      <w:r w:rsidRPr="001C3243">
        <w:rPr>
          <w:rFonts w:cs="B Nazanin" w:hint="cs"/>
          <w:sz w:val="28"/>
          <w:szCs w:val="28"/>
          <w:rtl/>
        </w:rPr>
        <w:t>مورد بررسی قرار گرفته</w:t>
      </w:r>
      <w:r>
        <w:rPr>
          <w:rFonts w:cs="B Nazanin" w:hint="cs"/>
          <w:sz w:val="28"/>
          <w:szCs w:val="28"/>
          <w:rtl/>
        </w:rPr>
        <w:t xml:space="preserve">، </w:t>
      </w:r>
      <w:r w:rsidRPr="001C3243">
        <w:rPr>
          <w:rFonts w:cs="B Nazanin" w:hint="cs"/>
          <w:sz w:val="28"/>
          <w:szCs w:val="28"/>
          <w:rtl/>
        </w:rPr>
        <w:t>تفاوت های نگرشی این مربیان نیز بایکدیگر مقایسه شده است</w:t>
      </w:r>
      <w:r>
        <w:rPr>
          <w:rFonts w:cs="B Nazanin" w:hint="cs"/>
          <w:sz w:val="28"/>
          <w:szCs w:val="28"/>
          <w:rtl/>
        </w:rPr>
        <w:t xml:space="preserve">. </w:t>
      </w:r>
      <w:r w:rsidRPr="001C3243">
        <w:rPr>
          <w:rFonts w:cs="B Nazanin" w:hint="cs"/>
          <w:sz w:val="28"/>
          <w:szCs w:val="28"/>
          <w:rtl/>
        </w:rPr>
        <w:t>یافته های این پژوهش</w:t>
      </w:r>
      <w:r>
        <w:rPr>
          <w:rFonts w:cs="B Nazanin" w:hint="cs"/>
          <w:sz w:val="28"/>
          <w:szCs w:val="28"/>
          <w:rtl/>
        </w:rPr>
        <w:t xml:space="preserve">، </w:t>
      </w:r>
      <w:r w:rsidRPr="001C3243">
        <w:rPr>
          <w:rFonts w:cs="B Nazanin" w:hint="cs"/>
          <w:sz w:val="28"/>
          <w:szCs w:val="28"/>
          <w:rtl/>
        </w:rPr>
        <w:t>نشان می دهد که گرچه هر سه این رویکرد ها</w:t>
      </w:r>
      <w:r>
        <w:rPr>
          <w:rFonts w:cs="B Nazanin" w:hint="cs"/>
          <w:sz w:val="28"/>
          <w:szCs w:val="28"/>
          <w:rtl/>
        </w:rPr>
        <w:t xml:space="preserve">، </w:t>
      </w:r>
      <w:r w:rsidRPr="001C3243">
        <w:rPr>
          <w:rFonts w:cs="B Nazanin" w:hint="cs"/>
          <w:sz w:val="28"/>
          <w:szCs w:val="28"/>
          <w:rtl/>
        </w:rPr>
        <w:t>چشم اندازهای وسیعی در هنرهای بصری</w:t>
      </w:r>
      <w:r>
        <w:rPr>
          <w:rFonts w:cs="B Nazanin" w:hint="cs"/>
          <w:sz w:val="28"/>
          <w:szCs w:val="28"/>
          <w:rtl/>
        </w:rPr>
        <w:t xml:space="preserve">، </w:t>
      </w:r>
      <w:r w:rsidRPr="001C3243">
        <w:rPr>
          <w:rFonts w:cs="B Nazanin" w:hint="cs"/>
          <w:sz w:val="28"/>
          <w:szCs w:val="28"/>
          <w:rtl/>
        </w:rPr>
        <w:t>موسیقی</w:t>
      </w:r>
      <w:r>
        <w:rPr>
          <w:rFonts w:cs="B Nazanin" w:hint="cs"/>
          <w:sz w:val="28"/>
          <w:szCs w:val="28"/>
          <w:rtl/>
        </w:rPr>
        <w:t xml:space="preserve">، </w:t>
      </w:r>
      <w:r w:rsidRPr="001C3243">
        <w:rPr>
          <w:rFonts w:cs="B Nazanin" w:hint="cs"/>
          <w:sz w:val="28"/>
          <w:szCs w:val="28"/>
          <w:rtl/>
        </w:rPr>
        <w:t>شعر</w:t>
      </w:r>
      <w:r>
        <w:rPr>
          <w:rFonts w:cs="B Nazanin" w:hint="cs"/>
          <w:sz w:val="28"/>
          <w:szCs w:val="28"/>
          <w:rtl/>
        </w:rPr>
        <w:t xml:space="preserve">، </w:t>
      </w:r>
      <w:r w:rsidRPr="001C3243">
        <w:rPr>
          <w:rFonts w:cs="B Nazanin" w:hint="cs"/>
          <w:sz w:val="28"/>
          <w:szCs w:val="28"/>
          <w:rtl/>
        </w:rPr>
        <w:t>داستان  و بازی دارند</w:t>
      </w:r>
      <w:r>
        <w:rPr>
          <w:rFonts w:cs="B Nazanin" w:hint="cs"/>
          <w:sz w:val="28"/>
          <w:szCs w:val="28"/>
          <w:rtl/>
        </w:rPr>
        <w:t xml:space="preserve">، </w:t>
      </w:r>
      <w:r w:rsidRPr="001C3243">
        <w:rPr>
          <w:rFonts w:cs="B Nazanin" w:hint="cs"/>
          <w:sz w:val="28"/>
          <w:szCs w:val="28"/>
          <w:rtl/>
        </w:rPr>
        <w:t>اما مربیان در هر رویکرد</w:t>
      </w:r>
      <w:r>
        <w:rPr>
          <w:rFonts w:cs="B Nazanin" w:hint="cs"/>
          <w:sz w:val="28"/>
          <w:szCs w:val="28"/>
          <w:rtl/>
        </w:rPr>
        <w:t xml:space="preserve">، </w:t>
      </w:r>
      <w:r w:rsidRPr="001C3243">
        <w:rPr>
          <w:rFonts w:cs="B Nazanin" w:hint="cs"/>
          <w:sz w:val="28"/>
          <w:szCs w:val="28"/>
          <w:rtl/>
        </w:rPr>
        <w:t>نگرش متفاوتی در تعلیم وتربیت هنری</w:t>
      </w:r>
      <w:r>
        <w:rPr>
          <w:rFonts w:cs="B Nazanin" w:hint="cs"/>
          <w:sz w:val="28"/>
          <w:szCs w:val="28"/>
          <w:rtl/>
        </w:rPr>
        <w:t xml:space="preserve">، </w:t>
      </w:r>
      <w:r w:rsidRPr="001C3243">
        <w:rPr>
          <w:rFonts w:cs="B Nazanin" w:hint="cs"/>
          <w:sz w:val="28"/>
          <w:szCs w:val="28"/>
          <w:rtl/>
        </w:rPr>
        <w:t>تجربیات هنری</w:t>
      </w:r>
      <w:r>
        <w:rPr>
          <w:rFonts w:cs="B Nazanin" w:hint="cs"/>
          <w:sz w:val="28"/>
          <w:szCs w:val="28"/>
          <w:rtl/>
        </w:rPr>
        <w:t xml:space="preserve">، </w:t>
      </w:r>
      <w:r w:rsidRPr="001C3243">
        <w:rPr>
          <w:rFonts w:cs="B Nazanin" w:hint="cs"/>
          <w:sz w:val="28"/>
          <w:szCs w:val="28"/>
          <w:rtl/>
        </w:rPr>
        <w:t>تصورات عمومی هنر وهدایت هنری دارند واین تفاوت بیش از هر چیز به فلسفه منحصر به فرد دیویی</w:t>
      </w:r>
      <w:r>
        <w:rPr>
          <w:rFonts w:cs="B Nazanin" w:hint="cs"/>
          <w:sz w:val="28"/>
          <w:szCs w:val="28"/>
          <w:rtl/>
        </w:rPr>
        <w:t xml:space="preserve">، </w:t>
      </w:r>
      <w:r w:rsidRPr="001C3243">
        <w:rPr>
          <w:rFonts w:cs="B Nazanin" w:hint="cs"/>
          <w:sz w:val="28"/>
          <w:szCs w:val="28"/>
          <w:rtl/>
        </w:rPr>
        <w:t>ویگوتسکی  و اشتاینر  و تئوری هایی که برجنبه های متفاوت هنر و زیبایی شناسی تاکید دارند</w:t>
      </w:r>
      <w:r>
        <w:rPr>
          <w:rFonts w:cs="B Nazanin" w:hint="cs"/>
          <w:sz w:val="28"/>
          <w:szCs w:val="28"/>
          <w:rtl/>
        </w:rPr>
        <w:t xml:space="preserve">، </w:t>
      </w:r>
      <w:r w:rsidRPr="001C3243">
        <w:rPr>
          <w:rFonts w:cs="B Nazanin" w:hint="cs"/>
          <w:sz w:val="28"/>
          <w:szCs w:val="28"/>
          <w:rtl/>
        </w:rPr>
        <w:t>برمی گردد وجنبه غالب تفاوت فلسفه ها را نیز می توان به نوع نگاهی که به کودک دارند</w:t>
      </w:r>
      <w:r>
        <w:rPr>
          <w:rFonts w:cs="B Nazanin" w:hint="cs"/>
          <w:sz w:val="28"/>
          <w:szCs w:val="28"/>
          <w:rtl/>
        </w:rPr>
        <w:t xml:space="preserve">، </w:t>
      </w:r>
      <w:r w:rsidRPr="001C3243">
        <w:rPr>
          <w:rFonts w:cs="B Nazanin" w:hint="cs"/>
          <w:sz w:val="28"/>
          <w:szCs w:val="28"/>
          <w:rtl/>
        </w:rPr>
        <w:t>به عنوان موجوداتی اجتماعی</w:t>
      </w:r>
      <w:r>
        <w:rPr>
          <w:rFonts w:cs="B Nazanin" w:hint="cs"/>
          <w:sz w:val="28"/>
          <w:szCs w:val="28"/>
          <w:rtl/>
        </w:rPr>
        <w:t xml:space="preserve">، </w:t>
      </w:r>
      <w:r w:rsidRPr="001C3243">
        <w:rPr>
          <w:rFonts w:cs="B Nazanin" w:hint="cs"/>
          <w:sz w:val="28"/>
          <w:szCs w:val="28"/>
          <w:rtl/>
        </w:rPr>
        <w:t>باهوش  و کارآمد و یا معنوی دانست</w:t>
      </w:r>
      <w:r>
        <w:rPr>
          <w:rFonts w:cs="B Nazanin" w:hint="cs"/>
          <w:sz w:val="28"/>
          <w:szCs w:val="28"/>
          <w:rtl/>
        </w:rPr>
        <w:t xml:space="preserve">. </w:t>
      </w:r>
    </w:p>
    <w:p w:rsidR="007E2FAD" w:rsidRPr="001C3243" w:rsidRDefault="007E2FAD" w:rsidP="007E2FAD">
      <w:pPr>
        <w:spacing w:after="0"/>
        <w:jc w:val="both"/>
        <w:rPr>
          <w:rFonts w:cs="B Nazanin"/>
          <w:sz w:val="28"/>
          <w:szCs w:val="28"/>
        </w:rPr>
      </w:pPr>
      <w:r w:rsidRPr="001C3243">
        <w:rPr>
          <w:rFonts w:cs="B Nazanin" w:hint="cs"/>
          <w:sz w:val="28"/>
          <w:szCs w:val="28"/>
          <w:rtl/>
        </w:rPr>
        <w:t>ادواردز</w:t>
      </w:r>
      <w:r w:rsidRPr="001C3243">
        <w:rPr>
          <w:rStyle w:val="FootnoteReference"/>
          <w:rFonts w:cs="B Nazanin"/>
          <w:sz w:val="28"/>
          <w:szCs w:val="28"/>
          <w:rtl/>
        </w:rPr>
        <w:footnoteReference w:id="41"/>
      </w:r>
      <w:r w:rsidRPr="001C3243">
        <w:rPr>
          <w:rFonts w:cs="B Nazanin" w:hint="cs"/>
          <w:sz w:val="28"/>
          <w:szCs w:val="28"/>
          <w:rtl/>
        </w:rPr>
        <w:t>(2003) در مقاله ای با عنوان "طرح های خوب از ایتالیا</w:t>
      </w:r>
      <w:r>
        <w:rPr>
          <w:rFonts w:cs="B Nazanin" w:hint="cs"/>
          <w:sz w:val="28"/>
          <w:szCs w:val="28"/>
          <w:rtl/>
        </w:rPr>
        <w:t>:</w:t>
      </w:r>
      <w:r w:rsidRPr="001C3243">
        <w:rPr>
          <w:rFonts w:cs="B Nazanin" w:hint="cs"/>
          <w:sz w:val="28"/>
          <w:szCs w:val="28"/>
          <w:rtl/>
        </w:rPr>
        <w:t xml:space="preserve"> مونته سوری  و رجیو امیلیا "</w:t>
      </w:r>
      <w:r>
        <w:rPr>
          <w:rFonts w:cs="B Nazanin" w:hint="cs"/>
          <w:sz w:val="28"/>
          <w:szCs w:val="28"/>
          <w:rtl/>
        </w:rPr>
        <w:t xml:space="preserve">، </w:t>
      </w:r>
      <w:r w:rsidRPr="001C3243">
        <w:rPr>
          <w:rFonts w:cs="B Nazanin" w:hint="cs"/>
          <w:sz w:val="28"/>
          <w:szCs w:val="28"/>
          <w:rtl/>
        </w:rPr>
        <w:t>به مقایسه این دو رویکرد از جهات مختلف می پردازد</w:t>
      </w:r>
      <w:r>
        <w:rPr>
          <w:rFonts w:cs="B Nazanin" w:hint="cs"/>
          <w:sz w:val="28"/>
          <w:szCs w:val="28"/>
          <w:rtl/>
        </w:rPr>
        <w:t xml:space="preserve">. </w:t>
      </w:r>
      <w:r w:rsidRPr="001C3243">
        <w:rPr>
          <w:rFonts w:cs="B Nazanin" w:hint="cs"/>
          <w:sz w:val="28"/>
          <w:szCs w:val="28"/>
          <w:rtl/>
        </w:rPr>
        <w:t>هردورویکرد بیانگر یک ایده آل گرایی صریح واز جنگ وخشونت به سمت صلح پیش می روند</w:t>
      </w:r>
      <w:r>
        <w:rPr>
          <w:rFonts w:cs="B Nazanin" w:hint="cs"/>
          <w:sz w:val="28"/>
          <w:szCs w:val="28"/>
          <w:rtl/>
        </w:rPr>
        <w:t xml:space="preserve">. </w:t>
      </w:r>
      <w:r w:rsidRPr="001C3243">
        <w:rPr>
          <w:rFonts w:cs="B Nazanin" w:hint="cs"/>
          <w:sz w:val="28"/>
          <w:szCs w:val="28"/>
          <w:rtl/>
        </w:rPr>
        <w:t>مشارکت وهمکاری در هر دو رویکرد بسیار اهمیت دارد</w:t>
      </w:r>
      <w:r>
        <w:rPr>
          <w:rFonts w:cs="B Nazanin" w:hint="cs"/>
          <w:sz w:val="28"/>
          <w:szCs w:val="28"/>
          <w:rtl/>
        </w:rPr>
        <w:t xml:space="preserve">. </w:t>
      </w:r>
      <w:r w:rsidRPr="001C3243">
        <w:rPr>
          <w:rFonts w:cs="B Nazanin" w:hint="cs"/>
          <w:sz w:val="28"/>
          <w:szCs w:val="28"/>
          <w:rtl/>
        </w:rPr>
        <w:t>هر دو رویکرد دارای دیدگاه های مختلفی درباره طبیعت</w:t>
      </w:r>
      <w:r>
        <w:rPr>
          <w:rFonts w:cs="B Nazanin" w:hint="cs"/>
          <w:sz w:val="28"/>
          <w:szCs w:val="28"/>
          <w:rtl/>
        </w:rPr>
        <w:t xml:space="preserve">، </w:t>
      </w:r>
      <w:r w:rsidRPr="001C3243">
        <w:rPr>
          <w:rFonts w:cs="B Nazanin" w:hint="cs"/>
          <w:sz w:val="28"/>
          <w:szCs w:val="28"/>
          <w:rtl/>
        </w:rPr>
        <w:t>نیازهای کودکان</w:t>
      </w:r>
      <w:r>
        <w:rPr>
          <w:rFonts w:cs="B Nazanin" w:hint="cs"/>
          <w:sz w:val="28"/>
          <w:szCs w:val="28"/>
          <w:rtl/>
        </w:rPr>
        <w:t xml:space="preserve">، </w:t>
      </w:r>
      <w:r w:rsidRPr="001C3243">
        <w:rPr>
          <w:rFonts w:cs="B Nazanin" w:hint="cs"/>
          <w:sz w:val="28"/>
          <w:szCs w:val="28"/>
          <w:rtl/>
        </w:rPr>
        <w:t>علایق آنها</w:t>
      </w:r>
      <w:r>
        <w:rPr>
          <w:rFonts w:cs="B Nazanin" w:hint="cs"/>
          <w:sz w:val="28"/>
          <w:szCs w:val="28"/>
          <w:rtl/>
        </w:rPr>
        <w:t xml:space="preserve">، </w:t>
      </w:r>
      <w:r w:rsidRPr="001C3243">
        <w:rPr>
          <w:rFonts w:cs="B Nazanin" w:hint="cs"/>
          <w:sz w:val="28"/>
          <w:szCs w:val="28"/>
          <w:rtl/>
        </w:rPr>
        <w:t>روش های آموزشی می باشند</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spacing w:after="0"/>
        <w:jc w:val="both"/>
        <w:rPr>
          <w:rFonts w:ascii="Times New Roman" w:hAnsi="Times New Roman" w:cs="B Nazanin"/>
          <w:sz w:val="24"/>
          <w:szCs w:val="24"/>
          <w:rtl/>
        </w:rPr>
      </w:pPr>
      <w:r w:rsidRPr="001C3243">
        <w:rPr>
          <w:rFonts w:cs="B Nazanin" w:hint="cs"/>
          <w:sz w:val="28"/>
          <w:szCs w:val="28"/>
          <w:rtl/>
        </w:rPr>
        <w:t xml:space="preserve">     نگاهی به آموزش و پرورش دوران اولیه کودکی از طریق مقایسه سه الگو درانگلستان</w:t>
      </w:r>
      <w:r>
        <w:rPr>
          <w:rFonts w:cs="B Nazanin" w:hint="cs"/>
          <w:sz w:val="28"/>
          <w:szCs w:val="28"/>
          <w:rtl/>
        </w:rPr>
        <w:t xml:space="preserve">، </w:t>
      </w:r>
      <w:r w:rsidRPr="001C3243">
        <w:rPr>
          <w:rFonts w:cs="B Nazanin" w:hint="cs"/>
          <w:sz w:val="28"/>
          <w:szCs w:val="28"/>
          <w:rtl/>
        </w:rPr>
        <w:t>نیوزلند و ایتالیا (رجیو امیلیا ) و بررسی تفاوت هایی که در مفاهیم</w:t>
      </w:r>
      <w:r>
        <w:rPr>
          <w:rFonts w:cs="B Nazanin" w:hint="cs"/>
          <w:sz w:val="28"/>
          <w:szCs w:val="28"/>
          <w:rtl/>
        </w:rPr>
        <w:t xml:space="preserve">، </w:t>
      </w:r>
      <w:r w:rsidRPr="001C3243">
        <w:rPr>
          <w:rFonts w:cs="B Nazanin" w:hint="cs"/>
          <w:sz w:val="28"/>
          <w:szCs w:val="28"/>
          <w:rtl/>
        </w:rPr>
        <w:t>دانش ونوع یادگیری آنها وجود دارد</w:t>
      </w:r>
      <w:r>
        <w:rPr>
          <w:rFonts w:cs="B Nazanin" w:hint="cs"/>
          <w:sz w:val="28"/>
          <w:szCs w:val="28"/>
          <w:rtl/>
        </w:rPr>
        <w:t xml:space="preserve">، </w:t>
      </w:r>
      <w:r w:rsidRPr="001C3243">
        <w:rPr>
          <w:rFonts w:cs="B Nazanin" w:hint="cs"/>
          <w:sz w:val="28"/>
          <w:szCs w:val="28"/>
          <w:rtl/>
        </w:rPr>
        <w:t>واین که چگونه این الگوها درزمینه های متفاوت ملی و بومی خود شکل گرفته اند</w:t>
      </w:r>
      <w:r>
        <w:rPr>
          <w:rFonts w:cs="B Nazanin" w:hint="cs"/>
          <w:sz w:val="28"/>
          <w:szCs w:val="28"/>
          <w:rtl/>
        </w:rPr>
        <w:t xml:space="preserve">، </w:t>
      </w:r>
      <w:r w:rsidRPr="001C3243">
        <w:rPr>
          <w:rFonts w:cs="B Nazanin" w:hint="cs"/>
          <w:sz w:val="28"/>
          <w:szCs w:val="28"/>
          <w:rtl/>
        </w:rPr>
        <w:t>موضوع مقاله ای است که سولر</w:t>
      </w:r>
      <w:r w:rsidRPr="001C3243">
        <w:rPr>
          <w:rStyle w:val="FootnoteReference"/>
          <w:rFonts w:cs="B Nazanin"/>
          <w:sz w:val="28"/>
          <w:szCs w:val="28"/>
          <w:rtl/>
        </w:rPr>
        <w:footnoteReference w:id="42"/>
      </w:r>
      <w:r w:rsidRPr="001C3243">
        <w:rPr>
          <w:rFonts w:cs="B Nazanin" w:hint="cs"/>
          <w:sz w:val="28"/>
          <w:szCs w:val="28"/>
          <w:rtl/>
        </w:rPr>
        <w:t>وهمکارش درسال 2003  تدوین نموده اند</w:t>
      </w:r>
      <w:r>
        <w:rPr>
          <w:rFonts w:cs="B Nazanin" w:hint="cs"/>
          <w:sz w:val="28"/>
          <w:szCs w:val="28"/>
          <w:rtl/>
        </w:rPr>
        <w:t xml:space="preserve">. </w:t>
      </w:r>
    </w:p>
    <w:p w:rsidR="007E2FAD" w:rsidRPr="001C3243" w:rsidRDefault="007E2FAD" w:rsidP="007E2FAD">
      <w:pPr>
        <w:spacing w:after="0"/>
        <w:jc w:val="both"/>
        <w:rPr>
          <w:rFonts w:ascii="Times New Roman" w:hAnsi="Times New Roman" w:cs="B Nazanin"/>
          <w:sz w:val="28"/>
          <w:szCs w:val="28"/>
          <w:rtl/>
        </w:rPr>
      </w:pPr>
      <w:r w:rsidRPr="001C3243">
        <w:rPr>
          <w:rFonts w:ascii="Times New Roman" w:hAnsi="Times New Roman" w:cs="B Nazanin" w:hint="cs"/>
          <w:sz w:val="24"/>
          <w:szCs w:val="24"/>
          <w:rtl/>
        </w:rPr>
        <w:lastRenderedPageBreak/>
        <w:t xml:space="preserve"> </w:t>
      </w:r>
      <w:r w:rsidRPr="001C3243">
        <w:rPr>
          <w:rFonts w:ascii="Times New Roman" w:hAnsi="Times New Roman" w:cs="B Nazanin"/>
          <w:sz w:val="24"/>
          <w:szCs w:val="24"/>
        </w:rPr>
        <w:t xml:space="preserve"> </w:t>
      </w:r>
      <w:r w:rsidRPr="001C3243">
        <w:rPr>
          <w:rFonts w:ascii="Times New Roman" w:hAnsi="Times New Roman" w:cs="B Nazanin" w:hint="cs"/>
          <w:sz w:val="24"/>
          <w:szCs w:val="24"/>
          <w:rtl/>
        </w:rPr>
        <w:t xml:space="preserve">    "</w:t>
      </w:r>
      <w:r w:rsidRPr="001C3243">
        <w:rPr>
          <w:rFonts w:ascii="Times New Roman" w:hAnsi="Times New Roman" w:cs="B Nazanin" w:hint="cs"/>
          <w:sz w:val="28"/>
          <w:szCs w:val="28"/>
          <w:rtl/>
        </w:rPr>
        <w:t xml:space="preserve"> آیا مستندسازی موفق در رجیو امیلیا</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قابلیت اجرائی شدن در آمریکا را دارد ؟" پژوهشی است که در آن بااستفاده از مطالعه موردی بر روی 4 مربی که در 7 جلسه با تئوری ها وتکنیک های ویژه مستندسازی آشنا شده اند</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نتیجه می گیرد که این آموزش ها بررسی افزایش کار آیی مربیان در اجرای مناسب مستندسازی در مقایسه با زمانی که از این آموزش ها بهره مند نبودند ونیز در مقایسه مربیانی که چنین آموزش های ویژه را دریافت نکرده اند</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تاثیر بسیار مثبتی دارد</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 آمیگ</w:t>
      </w:r>
      <w:r w:rsidRPr="001C3243">
        <w:rPr>
          <w:rStyle w:val="FootnoteReference"/>
          <w:rFonts w:ascii="Times New Roman" w:hAnsi="Times New Roman" w:cs="B Nazanin"/>
          <w:sz w:val="28"/>
          <w:szCs w:val="28"/>
          <w:rtl/>
        </w:rPr>
        <w:footnoteReference w:id="43"/>
      </w:r>
      <w:r w:rsidRPr="001C3243">
        <w:rPr>
          <w:rFonts w:ascii="Times New Roman" w:hAnsi="Times New Roman" w:cs="B Nazanin" w:hint="cs"/>
          <w:sz w:val="28"/>
          <w:szCs w:val="28"/>
          <w:rtl/>
        </w:rPr>
        <w:t xml:space="preserve"> 2003 )</w:t>
      </w:r>
    </w:p>
    <w:p w:rsidR="007E2FAD" w:rsidRPr="001C3243" w:rsidRDefault="007E2FAD" w:rsidP="007E2FAD">
      <w:pPr>
        <w:spacing w:after="0"/>
        <w:jc w:val="both"/>
        <w:rPr>
          <w:rFonts w:ascii="Times New Roman" w:hAnsi="Times New Roman" w:cs="B Nazanin"/>
          <w:sz w:val="28"/>
          <w:szCs w:val="28"/>
          <w:rtl/>
        </w:rPr>
      </w:pPr>
      <w:r w:rsidRPr="001C3243">
        <w:rPr>
          <w:rFonts w:ascii="Times New Roman" w:hAnsi="Times New Roman" w:cs="B Nazanin" w:hint="cs"/>
          <w:sz w:val="28"/>
          <w:szCs w:val="28"/>
          <w:rtl/>
        </w:rPr>
        <w:t xml:space="preserve">     " آموزش وتعلیم وتربیت دموکراسی وصلح در برنامه کودکستان ها " عنوان پایان نامه کارشناسی ارشد کوتیک</w:t>
      </w:r>
      <w:r w:rsidRPr="001C3243">
        <w:rPr>
          <w:rStyle w:val="FootnoteReference"/>
          <w:rFonts w:ascii="Times New Roman" w:hAnsi="Times New Roman" w:cs="B Nazanin"/>
          <w:sz w:val="28"/>
          <w:szCs w:val="28"/>
          <w:rtl/>
        </w:rPr>
        <w:footnoteReference w:id="44"/>
      </w:r>
      <w:r w:rsidRPr="001C3243">
        <w:rPr>
          <w:rFonts w:ascii="Times New Roman" w:hAnsi="Times New Roman" w:cs="B Nazanin"/>
          <w:sz w:val="28"/>
          <w:szCs w:val="28"/>
        </w:rPr>
        <w:t>(2003)</w:t>
      </w:r>
      <w:r w:rsidRPr="001C3243">
        <w:rPr>
          <w:rFonts w:ascii="Times New Roman" w:hAnsi="Times New Roman" w:cs="B Nazanin" w:hint="cs"/>
          <w:sz w:val="28"/>
          <w:szCs w:val="28"/>
          <w:rtl/>
        </w:rPr>
        <w:t xml:space="preserve">  است که در آن ضمن بررسی چنین تعلیم وتربیتی  واین که این گونه آموزش ها باید چه شرایطی را برای کودکان فراهم آورد</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مدارس رجیو امیلیا و والدورف را جزء چنین مراکزی معرفی می کند</w:t>
      </w:r>
      <w:r>
        <w:rPr>
          <w:rFonts w:ascii="Times New Roman" w:hAnsi="Times New Roman" w:cs="B Nazanin" w:hint="cs"/>
          <w:sz w:val="28"/>
          <w:szCs w:val="28"/>
          <w:rtl/>
        </w:rPr>
        <w:t xml:space="preserve">. </w:t>
      </w:r>
    </w:p>
    <w:p w:rsidR="007E2FAD" w:rsidRPr="001C3243" w:rsidRDefault="007E2FAD" w:rsidP="007E2FAD">
      <w:pPr>
        <w:spacing w:after="0"/>
        <w:jc w:val="both"/>
        <w:rPr>
          <w:rFonts w:ascii="Times New Roman" w:hAnsi="Times New Roman" w:cs="B Nazanin"/>
          <w:sz w:val="28"/>
          <w:szCs w:val="28"/>
          <w:rtl/>
        </w:rPr>
      </w:pPr>
      <w:r w:rsidRPr="001C3243">
        <w:rPr>
          <w:rFonts w:ascii="Times New Roman" w:hAnsi="Times New Roman" w:cs="B Nazanin" w:hint="cs"/>
          <w:sz w:val="28"/>
          <w:szCs w:val="28"/>
          <w:rtl/>
        </w:rPr>
        <w:t xml:space="preserve">     " تجربه کودکان از شنیده شدن توسط معلمانشان در مراکز نگهداری کودکان ومدارس " عنوان یک پایان نامه دکتری</w:t>
      </w:r>
      <w:r w:rsidRPr="001C3243">
        <w:rPr>
          <w:rFonts w:ascii="Times New Roman" w:hAnsi="Times New Roman" w:cs="B Nazanin"/>
          <w:sz w:val="28"/>
          <w:szCs w:val="28"/>
        </w:rPr>
        <w:t xml:space="preserve"> </w:t>
      </w:r>
      <w:r w:rsidRPr="001C3243">
        <w:rPr>
          <w:rFonts w:ascii="Times New Roman" w:hAnsi="Times New Roman" w:cs="B Nazanin" w:hint="cs"/>
          <w:sz w:val="28"/>
          <w:szCs w:val="28"/>
          <w:rtl/>
        </w:rPr>
        <w:t>از فلمینگ</w:t>
      </w:r>
      <w:r w:rsidRPr="001C3243">
        <w:rPr>
          <w:rStyle w:val="FootnoteReference"/>
          <w:rFonts w:ascii="Times New Roman" w:hAnsi="Times New Roman" w:cs="B Nazanin"/>
          <w:sz w:val="28"/>
          <w:szCs w:val="28"/>
          <w:rtl/>
        </w:rPr>
        <w:footnoteReference w:id="45"/>
      </w:r>
      <w:r w:rsidRPr="001C3243">
        <w:rPr>
          <w:rFonts w:ascii="Times New Roman" w:hAnsi="Times New Roman" w:cs="B Nazanin" w:hint="cs"/>
          <w:sz w:val="28"/>
          <w:szCs w:val="28"/>
          <w:rtl/>
        </w:rPr>
        <w:t xml:space="preserve"> (2003)است که درآن ضمن بررسی موضوعاتی مانند شنیدن چیست ؟شنیدن فعال کدام است ؟ آیاهمه معلمان می شنوند؟چگونه می توان فهمید که یک مربی نمی شنود؟ و</w:t>
      </w:r>
      <w:r>
        <w:rPr>
          <w:rFonts w:ascii="Times New Roman" w:hAnsi="Times New Roman" w:cs="B Nazanin" w:hint="cs"/>
          <w:sz w:val="28"/>
          <w:szCs w:val="28"/>
          <w:rtl/>
        </w:rPr>
        <w:t xml:space="preserve">. . . </w:t>
      </w:r>
      <w:r w:rsidRPr="001C3243">
        <w:rPr>
          <w:rFonts w:ascii="Times New Roman" w:hAnsi="Times New Roman" w:cs="B Nazanin" w:hint="cs"/>
          <w:sz w:val="28"/>
          <w:szCs w:val="28"/>
          <w:rtl/>
        </w:rPr>
        <w:t>شاخص های شنیدن فعال مانند توجه کردن</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تمرکز قابل مشاهده</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شنیدن کلمات کودکان وپرسیدن سوال به منظور درک روشن منظور برای پیشنهاد راه حل</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بیان نموده است</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به بررسی نوع شنیدن  مربیان رجیو امیلیا می پردازد وآن را شنیدنی فعال معرفی  می کند</w:t>
      </w:r>
      <w:r>
        <w:rPr>
          <w:rFonts w:ascii="Times New Roman" w:hAnsi="Times New Roman"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w:t>
      </w:r>
    </w:p>
    <w:p w:rsidR="007E2FAD" w:rsidRPr="001C3243" w:rsidRDefault="007E2FAD" w:rsidP="007E2FAD">
      <w:pPr>
        <w:spacing w:after="0"/>
        <w:jc w:val="both"/>
        <w:rPr>
          <w:rFonts w:cs="B Nazanin"/>
          <w:sz w:val="28"/>
          <w:szCs w:val="28"/>
        </w:rPr>
      </w:pPr>
      <w:r w:rsidRPr="001C3243">
        <w:rPr>
          <w:rFonts w:cs="B Nazanin" w:hint="cs"/>
          <w:sz w:val="28"/>
          <w:szCs w:val="28"/>
          <w:rtl/>
        </w:rPr>
        <w:t xml:space="preserve">   " الگوهای آموزشی"  عنوان مقاله ای از داج </w:t>
      </w:r>
      <w:r w:rsidRPr="001C3243">
        <w:rPr>
          <w:rStyle w:val="FootnoteReference"/>
          <w:rFonts w:cs="B Nazanin"/>
          <w:sz w:val="28"/>
          <w:szCs w:val="28"/>
          <w:rtl/>
        </w:rPr>
        <w:footnoteReference w:id="46"/>
      </w:r>
      <w:r w:rsidRPr="001C3243">
        <w:rPr>
          <w:rFonts w:cs="B Nazanin" w:hint="cs"/>
          <w:sz w:val="28"/>
          <w:szCs w:val="28"/>
          <w:rtl/>
        </w:rPr>
        <w:t xml:space="preserve"> (2004) است که باتوضیحات کلی درباره رویکرد پروژه والگوی رجیو امیلیا ونیز الگوی مونته سوری  و های اسکوپ به سوالاتی که انتخاب کنندگان هر الگو</w:t>
      </w:r>
      <w:r>
        <w:rPr>
          <w:rFonts w:cs="B Nazanin" w:hint="cs"/>
          <w:sz w:val="28"/>
          <w:szCs w:val="28"/>
          <w:rtl/>
        </w:rPr>
        <w:t xml:space="preserve">، </w:t>
      </w:r>
      <w:r w:rsidRPr="001C3243">
        <w:rPr>
          <w:rFonts w:cs="B Nazanin" w:hint="cs"/>
          <w:sz w:val="28"/>
          <w:szCs w:val="28"/>
          <w:rtl/>
        </w:rPr>
        <w:t>در هنگام انتخاب می پرسند</w:t>
      </w:r>
      <w:r>
        <w:rPr>
          <w:rFonts w:cs="B Nazanin" w:hint="cs"/>
          <w:sz w:val="28"/>
          <w:szCs w:val="28"/>
          <w:rtl/>
        </w:rPr>
        <w:t xml:space="preserve">، </w:t>
      </w:r>
      <w:r w:rsidRPr="001C3243">
        <w:rPr>
          <w:rFonts w:cs="B Nazanin" w:hint="cs"/>
          <w:sz w:val="28"/>
          <w:szCs w:val="28"/>
          <w:rtl/>
        </w:rPr>
        <w:t>اشاره می کند ومعیارهایی از این الگوها را که هنگام انتخاب باید به آنها توجه شود مانند برون داده های مورد انتظار</w:t>
      </w:r>
      <w:r>
        <w:rPr>
          <w:rFonts w:cs="B Nazanin" w:hint="cs"/>
          <w:sz w:val="28"/>
          <w:szCs w:val="28"/>
          <w:rtl/>
        </w:rPr>
        <w:t xml:space="preserve">، </w:t>
      </w:r>
      <w:r w:rsidRPr="001C3243">
        <w:rPr>
          <w:rFonts w:cs="B Nazanin" w:hint="cs"/>
          <w:sz w:val="28"/>
          <w:szCs w:val="28"/>
          <w:rtl/>
        </w:rPr>
        <w:t>نیازهای فردی وگروهی</w:t>
      </w:r>
      <w:r>
        <w:rPr>
          <w:rFonts w:cs="B Nazanin" w:hint="cs"/>
          <w:sz w:val="28"/>
          <w:szCs w:val="28"/>
          <w:rtl/>
        </w:rPr>
        <w:t xml:space="preserve">، </w:t>
      </w:r>
      <w:r w:rsidRPr="001C3243">
        <w:rPr>
          <w:rFonts w:cs="B Nazanin" w:hint="cs"/>
          <w:sz w:val="28"/>
          <w:szCs w:val="28"/>
          <w:rtl/>
        </w:rPr>
        <w:t>میزان درگیر کردن خانواده ها ونیازهای جامعه بیان می دارد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 xml:space="preserve">  " قدرت جادوئی قلم مو و رنگ" مقاله دیگری از لیم بو (2004) است  با محوریت هنر نقاشی در سه رویکرد بانک استریت</w:t>
      </w:r>
      <w:r>
        <w:rPr>
          <w:rFonts w:cs="B Nazanin" w:hint="cs"/>
          <w:sz w:val="28"/>
          <w:szCs w:val="28"/>
          <w:rtl/>
        </w:rPr>
        <w:t xml:space="preserve">، </w:t>
      </w:r>
      <w:r w:rsidRPr="001C3243">
        <w:rPr>
          <w:rFonts w:cs="B Nazanin" w:hint="cs"/>
          <w:sz w:val="28"/>
          <w:szCs w:val="28"/>
          <w:rtl/>
        </w:rPr>
        <w:t>رجیو امیلیا و والدورف  و در آن نقاشی به عنوان بخش جدایی نا پذیر برنامه درسی این رویکردها معرفی شده است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 تجربه های رجیو در هنگ کنگ" گزارشی است که از دو پروژه انجام شده توسط کودکان درهنگ کنگ که در آن به چگونگی سازش پذیری این مراکز با روش رجیو متناسب با نیازهای کودکان وجامعه خود پرداخته  و این روش را</w:t>
      </w:r>
      <w:r>
        <w:rPr>
          <w:rFonts w:cs="B Nazanin" w:hint="cs"/>
          <w:sz w:val="28"/>
          <w:szCs w:val="28"/>
          <w:rtl/>
        </w:rPr>
        <w:t xml:space="preserve">، </w:t>
      </w:r>
      <w:r w:rsidRPr="001C3243">
        <w:rPr>
          <w:rFonts w:cs="B Nazanin" w:hint="cs"/>
          <w:sz w:val="28"/>
          <w:szCs w:val="28"/>
          <w:rtl/>
        </w:rPr>
        <w:t xml:space="preserve">روشی بسیار سودمند معرفی می کند ونیز ((رویکرد رجیو از منظر آسیایی ها )) که </w:t>
      </w:r>
      <w:r w:rsidRPr="001C3243">
        <w:rPr>
          <w:rFonts w:cs="B Nazanin" w:hint="cs"/>
          <w:sz w:val="28"/>
          <w:szCs w:val="28"/>
          <w:rtl/>
        </w:rPr>
        <w:lastRenderedPageBreak/>
        <w:t>عنوان مقاله ای است که در آن محققان لی لای وان</w:t>
      </w:r>
      <w:r w:rsidRPr="001C3243">
        <w:rPr>
          <w:rStyle w:val="FootnoteReference"/>
          <w:rFonts w:cs="B Nazanin"/>
          <w:sz w:val="28"/>
          <w:szCs w:val="28"/>
          <w:rtl/>
        </w:rPr>
        <w:footnoteReference w:id="47"/>
      </w:r>
      <w:r w:rsidRPr="001C3243">
        <w:rPr>
          <w:rFonts w:cs="B Nazanin" w:hint="cs"/>
          <w:sz w:val="28"/>
          <w:szCs w:val="28"/>
          <w:rtl/>
        </w:rPr>
        <w:t xml:space="preserve"> وهمکارانش با مطالعه درباره فرصت های رشدی </w:t>
      </w:r>
      <w:r w:rsidRPr="001C3243">
        <w:rPr>
          <w:rFonts w:ascii="Times New Roman" w:hAnsi="Times New Roman" w:cs="Times New Roman" w:hint="cs"/>
          <w:sz w:val="28"/>
          <w:szCs w:val="28"/>
          <w:rtl/>
        </w:rPr>
        <w:t>–</w:t>
      </w:r>
      <w:r w:rsidRPr="001C3243">
        <w:rPr>
          <w:rFonts w:cs="B Nazanin" w:hint="cs"/>
          <w:sz w:val="28"/>
          <w:szCs w:val="28"/>
          <w:rtl/>
        </w:rPr>
        <w:t xml:space="preserve"> شناختی کودکان آسیایی</w:t>
      </w:r>
      <w:r>
        <w:rPr>
          <w:rFonts w:cs="B Nazanin" w:hint="cs"/>
          <w:sz w:val="28"/>
          <w:szCs w:val="28"/>
          <w:rtl/>
        </w:rPr>
        <w:t xml:space="preserve">، </w:t>
      </w:r>
      <w:r w:rsidRPr="001C3243">
        <w:rPr>
          <w:rFonts w:cs="B Nazanin" w:hint="cs"/>
          <w:sz w:val="28"/>
          <w:szCs w:val="28"/>
          <w:rtl/>
        </w:rPr>
        <w:t>آمریکای شمالی که ازالگوی رجیو بهره مند شده اند</w:t>
      </w:r>
      <w:r>
        <w:rPr>
          <w:rFonts w:cs="B Nazanin" w:hint="cs"/>
          <w:sz w:val="28"/>
          <w:szCs w:val="28"/>
          <w:rtl/>
        </w:rPr>
        <w:t xml:space="preserve">، </w:t>
      </w:r>
      <w:r w:rsidRPr="001C3243">
        <w:rPr>
          <w:rFonts w:cs="B Nazanin" w:hint="cs"/>
          <w:sz w:val="28"/>
          <w:szCs w:val="28"/>
          <w:rtl/>
        </w:rPr>
        <w:t>این روش راموثر وبسیار مفید معرفی می کنند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ascii="Times New Roman" w:hAnsi="Times New Roman" w:cs="B Nazanin" w:hint="cs"/>
          <w:sz w:val="28"/>
          <w:szCs w:val="28"/>
          <w:rtl/>
        </w:rPr>
        <w:t xml:space="preserve">       </w:t>
      </w:r>
      <w:r w:rsidRPr="001C3243">
        <w:rPr>
          <w:rFonts w:cs="B Nazanin" w:hint="cs"/>
          <w:sz w:val="28"/>
          <w:szCs w:val="28"/>
          <w:rtl/>
        </w:rPr>
        <w:t xml:space="preserve"> بررسی ومقایسه چند برنامه درسی پیش دبستانی در مقاله ای که بر اساس کارگاهی که در سال2003به منظور هماهنگی سیاست های برنامه ریزی دوران اولیه کودکی در سوئد برگزار شد و در طی آن برنامه ملی سوئد</w:t>
      </w:r>
      <w:r>
        <w:rPr>
          <w:rFonts w:cs="B Nazanin" w:hint="cs"/>
          <w:sz w:val="28"/>
          <w:szCs w:val="28"/>
          <w:rtl/>
        </w:rPr>
        <w:t xml:space="preserve">، </w:t>
      </w:r>
      <w:r w:rsidRPr="001C3243">
        <w:rPr>
          <w:rFonts w:cs="B Nazanin" w:hint="cs"/>
          <w:sz w:val="28"/>
          <w:szCs w:val="28"/>
          <w:rtl/>
        </w:rPr>
        <w:t>های اسکوپ و رجیو امیلیا و آموزش و پرورش تجربی ارائه گردیده است</w:t>
      </w:r>
      <w:r>
        <w:rPr>
          <w:rFonts w:cs="B Nazanin" w:hint="cs"/>
          <w:sz w:val="28"/>
          <w:szCs w:val="28"/>
          <w:rtl/>
        </w:rPr>
        <w:t xml:space="preserve">. </w:t>
      </w:r>
      <w:r w:rsidRPr="001C3243">
        <w:rPr>
          <w:rFonts w:cs="B Nazanin" w:hint="cs"/>
          <w:sz w:val="28"/>
          <w:szCs w:val="28"/>
          <w:rtl/>
        </w:rPr>
        <w:t>در این مقاله با بررسی موارد شباهت و تفاوت</w:t>
      </w:r>
      <w:r>
        <w:rPr>
          <w:rFonts w:cs="B Nazanin" w:hint="cs"/>
          <w:sz w:val="28"/>
          <w:szCs w:val="28"/>
          <w:rtl/>
        </w:rPr>
        <w:t xml:space="preserve">، </w:t>
      </w:r>
      <w:r w:rsidRPr="001C3243">
        <w:rPr>
          <w:rFonts w:cs="B Nazanin" w:hint="cs"/>
          <w:sz w:val="28"/>
          <w:szCs w:val="28"/>
          <w:rtl/>
        </w:rPr>
        <w:t>میان این برنامه ها</w:t>
      </w:r>
      <w:r>
        <w:rPr>
          <w:rFonts w:cs="B Nazanin" w:hint="cs"/>
          <w:sz w:val="28"/>
          <w:szCs w:val="28"/>
          <w:rtl/>
        </w:rPr>
        <w:t xml:space="preserve">، </w:t>
      </w:r>
      <w:r w:rsidRPr="001C3243">
        <w:rPr>
          <w:rFonts w:cs="B Nazanin" w:hint="cs"/>
          <w:sz w:val="28"/>
          <w:szCs w:val="28"/>
          <w:rtl/>
        </w:rPr>
        <w:t>نتیجه گرفته می شود که همه آنها از کیفیت بالائی برخوردارند وکیفیت بالا یعنی شروع خوب در زندگی و حفظ این کیفیت با توجه به فرهنگ کشورهای مختلف</w:t>
      </w:r>
      <w:r>
        <w:rPr>
          <w:rFonts w:cs="B Nazanin" w:hint="cs"/>
          <w:sz w:val="28"/>
          <w:szCs w:val="28"/>
          <w:rtl/>
        </w:rPr>
        <w:t xml:space="preserve">، </w:t>
      </w:r>
      <w:r w:rsidRPr="001C3243">
        <w:rPr>
          <w:rFonts w:cs="B Nazanin" w:hint="cs"/>
          <w:sz w:val="28"/>
          <w:szCs w:val="28"/>
          <w:rtl/>
        </w:rPr>
        <w:t>وابسته به لیاقت وشایستگی مربیان متخصص</w:t>
      </w:r>
      <w:r>
        <w:rPr>
          <w:rFonts w:cs="B Nazanin" w:hint="cs"/>
          <w:sz w:val="28"/>
          <w:szCs w:val="28"/>
          <w:rtl/>
        </w:rPr>
        <w:t xml:space="preserve">، </w:t>
      </w:r>
      <w:r w:rsidRPr="001C3243">
        <w:rPr>
          <w:rFonts w:cs="B Nazanin" w:hint="cs"/>
          <w:sz w:val="28"/>
          <w:szCs w:val="28"/>
          <w:rtl/>
        </w:rPr>
        <w:t>دربه کار بردن این الگو است</w:t>
      </w:r>
      <w:r>
        <w:rPr>
          <w:rFonts w:cs="B Nazanin" w:hint="cs"/>
          <w:sz w:val="28"/>
          <w:szCs w:val="28"/>
          <w:rtl/>
        </w:rPr>
        <w:t xml:space="preserve">. </w:t>
      </w:r>
      <w:r w:rsidRPr="001C3243">
        <w:rPr>
          <w:rFonts w:cs="B Nazanin" w:hint="cs"/>
          <w:sz w:val="28"/>
          <w:szCs w:val="28"/>
          <w:rtl/>
        </w:rPr>
        <w:t>(ساموئلسون</w:t>
      </w:r>
      <w:r w:rsidRPr="001C3243">
        <w:rPr>
          <w:rStyle w:val="FootnoteReference"/>
          <w:rFonts w:cs="B Nazanin"/>
          <w:sz w:val="28"/>
          <w:szCs w:val="28"/>
          <w:rtl/>
        </w:rPr>
        <w:footnoteReference w:id="48"/>
      </w:r>
      <w:r w:rsidRPr="001C3243">
        <w:rPr>
          <w:rFonts w:cs="B Nazanin" w:hint="cs"/>
          <w:sz w:val="28"/>
          <w:szCs w:val="28"/>
          <w:rtl/>
        </w:rPr>
        <w:t xml:space="preserve"> و همکاران</w:t>
      </w:r>
      <w:r>
        <w:rPr>
          <w:rFonts w:cs="B Nazanin" w:hint="cs"/>
          <w:sz w:val="28"/>
          <w:szCs w:val="28"/>
          <w:rtl/>
        </w:rPr>
        <w:t xml:space="preserve">، </w:t>
      </w:r>
      <w:r w:rsidRPr="001C3243">
        <w:rPr>
          <w:rFonts w:cs="B Nazanin" w:hint="cs"/>
          <w:sz w:val="28"/>
          <w:szCs w:val="28"/>
          <w:rtl/>
        </w:rPr>
        <w:t>2006 )</w:t>
      </w:r>
    </w:p>
    <w:p w:rsidR="007E2FAD" w:rsidRPr="001C3243" w:rsidRDefault="007E2FAD" w:rsidP="007E2FAD">
      <w:pPr>
        <w:spacing w:after="0"/>
        <w:jc w:val="both"/>
        <w:rPr>
          <w:rFonts w:cs="B Nazanin"/>
          <w:sz w:val="28"/>
          <w:szCs w:val="28"/>
          <w:rtl/>
        </w:rPr>
      </w:pPr>
      <w:r w:rsidRPr="001C3243">
        <w:rPr>
          <w:rFonts w:cs="B Nazanin" w:hint="cs"/>
          <w:sz w:val="28"/>
          <w:szCs w:val="28"/>
          <w:rtl/>
        </w:rPr>
        <w:t>"بررسی دیدگاههای مربیان درباره مستندسازی وتنگناهایی که در پیش روی آنها است "</w:t>
      </w:r>
      <w:r>
        <w:rPr>
          <w:rFonts w:cs="B Nazanin" w:hint="cs"/>
          <w:sz w:val="28"/>
          <w:szCs w:val="28"/>
          <w:rtl/>
        </w:rPr>
        <w:t xml:space="preserve">، </w:t>
      </w:r>
      <w:r w:rsidRPr="001C3243">
        <w:rPr>
          <w:rFonts w:cs="B Nazanin" w:hint="cs"/>
          <w:sz w:val="28"/>
          <w:szCs w:val="28"/>
          <w:rtl/>
        </w:rPr>
        <w:t>مقاله ای است که در آن کروجر</w:t>
      </w:r>
      <w:r w:rsidRPr="001C3243">
        <w:rPr>
          <w:rStyle w:val="FootnoteReference"/>
          <w:rFonts w:cs="B Nazanin"/>
          <w:sz w:val="28"/>
          <w:szCs w:val="28"/>
          <w:rtl/>
        </w:rPr>
        <w:footnoteReference w:id="49"/>
      </w:r>
      <w:r w:rsidRPr="001C3243">
        <w:rPr>
          <w:rFonts w:cs="B Nazanin" w:hint="cs"/>
          <w:sz w:val="28"/>
          <w:szCs w:val="28"/>
          <w:rtl/>
        </w:rPr>
        <w:t xml:space="preserve"> و کاردی</w:t>
      </w:r>
      <w:r w:rsidRPr="001C3243">
        <w:rPr>
          <w:rStyle w:val="FootnoteReference"/>
          <w:rFonts w:cs="B Nazanin"/>
          <w:sz w:val="28"/>
          <w:szCs w:val="28"/>
          <w:rtl/>
        </w:rPr>
        <w:footnoteReference w:id="50"/>
      </w:r>
      <w:r w:rsidRPr="001C3243">
        <w:rPr>
          <w:rFonts w:cs="B Nazanin" w:hint="cs"/>
          <w:sz w:val="28"/>
          <w:szCs w:val="28"/>
          <w:rtl/>
        </w:rPr>
        <w:t xml:space="preserve"> (2006) دلیل بهره گیری مربیان از مستندسازی را به کم بودن میزان دانش آنان از اهمیت مستندسازی وچگونگی اجرای آن ومنابع محدود برای به کارگیری مستندسازی نسبت می دهد</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ascii="Times New Roman" w:hAnsi="Times New Roman" w:cs="B Nazanin" w:hint="cs"/>
          <w:sz w:val="28"/>
          <w:szCs w:val="28"/>
          <w:rtl/>
        </w:rPr>
        <w:t xml:space="preserve">        </w:t>
      </w:r>
      <w:r w:rsidRPr="001C3243">
        <w:rPr>
          <w:rFonts w:cs="B Nazanin" w:hint="cs"/>
          <w:sz w:val="28"/>
          <w:szCs w:val="28"/>
          <w:rtl/>
        </w:rPr>
        <w:t>بررسی تجربیات رجیو امیلیا دربرخی از کشورهای جهان مانندآمریکا</w:t>
      </w:r>
      <w:r>
        <w:rPr>
          <w:rFonts w:cs="B Nazanin" w:hint="cs"/>
          <w:sz w:val="28"/>
          <w:szCs w:val="28"/>
          <w:rtl/>
        </w:rPr>
        <w:t xml:space="preserve">، </w:t>
      </w:r>
      <w:r w:rsidRPr="001C3243">
        <w:rPr>
          <w:rFonts w:cs="B Nazanin" w:hint="cs"/>
          <w:sz w:val="28"/>
          <w:szCs w:val="28"/>
          <w:rtl/>
        </w:rPr>
        <w:t>کانادا</w:t>
      </w:r>
      <w:r>
        <w:rPr>
          <w:rFonts w:cs="B Nazanin" w:hint="cs"/>
          <w:sz w:val="28"/>
          <w:szCs w:val="28"/>
          <w:rtl/>
        </w:rPr>
        <w:t xml:space="preserve">، </w:t>
      </w:r>
      <w:r w:rsidRPr="001C3243">
        <w:rPr>
          <w:rFonts w:cs="B Nazanin" w:hint="cs"/>
          <w:sz w:val="28"/>
          <w:szCs w:val="28"/>
          <w:rtl/>
        </w:rPr>
        <w:t>هنگ کنگ  و</w:t>
      </w:r>
      <w:r>
        <w:rPr>
          <w:rFonts w:cs="B Nazanin" w:hint="cs"/>
          <w:sz w:val="28"/>
          <w:szCs w:val="28"/>
          <w:rtl/>
        </w:rPr>
        <w:t xml:space="preserve">. . . </w:t>
      </w:r>
      <w:r w:rsidRPr="001C3243">
        <w:rPr>
          <w:rFonts w:cs="B Nazanin" w:hint="cs"/>
          <w:sz w:val="28"/>
          <w:szCs w:val="28"/>
          <w:rtl/>
        </w:rPr>
        <w:t>که به صورت های کلی ویامطالعات موردی انجام گرفته وچگونگی سازش پذیری در بهره گیری از روش پروژه وعکس العمل های مربیان را مطرح می کند</w:t>
      </w:r>
      <w:r>
        <w:rPr>
          <w:rFonts w:cs="B Nazanin" w:hint="cs"/>
          <w:sz w:val="28"/>
          <w:szCs w:val="28"/>
          <w:rtl/>
        </w:rPr>
        <w:t xml:space="preserve">. </w:t>
      </w:r>
      <w:r w:rsidRPr="001C3243">
        <w:rPr>
          <w:rFonts w:cs="B Nazanin" w:hint="cs"/>
          <w:sz w:val="28"/>
          <w:szCs w:val="28"/>
          <w:rtl/>
        </w:rPr>
        <w:t>ازمجموعه  تحقیقاتی که در این باره صورت گرفته</w:t>
      </w:r>
      <w:r>
        <w:rPr>
          <w:rFonts w:cs="B Nazanin" w:hint="cs"/>
          <w:sz w:val="28"/>
          <w:szCs w:val="28"/>
          <w:rtl/>
        </w:rPr>
        <w:t xml:space="preserve">، </w:t>
      </w:r>
      <w:r w:rsidRPr="001C3243">
        <w:rPr>
          <w:rFonts w:cs="B Nazanin" w:hint="cs"/>
          <w:sz w:val="28"/>
          <w:szCs w:val="28"/>
          <w:rtl/>
        </w:rPr>
        <w:t>چنین بر می آید که از آنجا که مربیان نقش مهمی در اجرائی کردن یک نوآوری دارند وانجام این مهم تا حد زیادی بر دوش آنهاست بایدنگرش آنان نسبت به آن شیوه خاص مثبت باشد و مثبت بودن نگرش مربیان نسبت به روش پروژه اتفاق نمی افتد</w:t>
      </w:r>
      <w:r>
        <w:rPr>
          <w:rFonts w:cs="B Nazanin" w:hint="cs"/>
          <w:sz w:val="28"/>
          <w:szCs w:val="28"/>
          <w:rtl/>
        </w:rPr>
        <w:t xml:space="preserve">، </w:t>
      </w:r>
      <w:r w:rsidRPr="001C3243">
        <w:rPr>
          <w:rFonts w:cs="B Nazanin" w:hint="cs"/>
          <w:sz w:val="28"/>
          <w:szCs w:val="28"/>
          <w:rtl/>
        </w:rPr>
        <w:t>مگر آنکه قبل از هرچیز</w:t>
      </w:r>
      <w:r>
        <w:rPr>
          <w:rFonts w:cs="B Nazanin" w:hint="cs"/>
          <w:sz w:val="28"/>
          <w:szCs w:val="28"/>
          <w:rtl/>
        </w:rPr>
        <w:t xml:space="preserve">، </w:t>
      </w:r>
      <w:r w:rsidRPr="001C3243">
        <w:rPr>
          <w:rFonts w:cs="B Nazanin" w:hint="cs"/>
          <w:sz w:val="28"/>
          <w:szCs w:val="28"/>
          <w:rtl/>
        </w:rPr>
        <w:t>نگاه مربیان به کودک تغییر کند</w:t>
      </w:r>
      <w:r>
        <w:rPr>
          <w:rFonts w:cs="B Nazanin" w:hint="cs"/>
          <w:sz w:val="28"/>
          <w:szCs w:val="28"/>
          <w:rtl/>
        </w:rPr>
        <w:t xml:space="preserve">. </w:t>
      </w:r>
      <w:r w:rsidRPr="001C3243">
        <w:rPr>
          <w:rFonts w:cs="B Nazanin" w:hint="cs"/>
          <w:sz w:val="28"/>
          <w:szCs w:val="28"/>
          <w:rtl/>
        </w:rPr>
        <w:t>همچنین آنان در اجراکردن این روش</w:t>
      </w:r>
      <w:r>
        <w:rPr>
          <w:rFonts w:cs="B Nazanin" w:hint="cs"/>
          <w:sz w:val="28"/>
          <w:szCs w:val="28"/>
          <w:rtl/>
        </w:rPr>
        <w:t xml:space="preserve">، </w:t>
      </w:r>
      <w:r w:rsidRPr="001C3243">
        <w:rPr>
          <w:rFonts w:cs="B Nazanin" w:hint="cs"/>
          <w:sz w:val="28"/>
          <w:szCs w:val="28"/>
          <w:rtl/>
        </w:rPr>
        <w:t>نیاز به یک نظام حمایتی</w:t>
      </w:r>
      <w:r>
        <w:rPr>
          <w:rFonts w:cs="B Nazanin" w:hint="cs"/>
          <w:sz w:val="28"/>
          <w:szCs w:val="28"/>
          <w:rtl/>
        </w:rPr>
        <w:t xml:space="preserve">، </w:t>
      </w:r>
      <w:r w:rsidRPr="001C3243">
        <w:rPr>
          <w:rFonts w:cs="B Nazanin" w:hint="cs"/>
          <w:sz w:val="28"/>
          <w:szCs w:val="28"/>
          <w:rtl/>
        </w:rPr>
        <w:t>به ویژه حمایت مدیریتی دارند که به آنان اجازه خلاقیت و انعطاف پذیری دهد وآنان بتوانند بازخوردهای مناسبی رادر حین کار دریافت دارند</w:t>
      </w:r>
      <w:r>
        <w:rPr>
          <w:rFonts w:cs="B Nazanin" w:hint="cs"/>
          <w:sz w:val="28"/>
          <w:szCs w:val="28"/>
          <w:rtl/>
        </w:rPr>
        <w:t xml:space="preserve">. </w:t>
      </w:r>
      <w:r w:rsidRPr="001C3243">
        <w:rPr>
          <w:rFonts w:cs="B Nazanin" w:hint="cs"/>
          <w:sz w:val="28"/>
          <w:szCs w:val="28"/>
          <w:rtl/>
        </w:rPr>
        <w:t>موارد زیردر این دسته قرار می گیرد:</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 چگونه کانادا می تواند از تجربه رجیو امیلیا استفاده کند؟"  در این مقاله نویسنده ضمن توصیف تصویری که درسیستم مدارس کانادا از کودکان ارائه می شود وآنچه که رویکرد رجیو امیلیا از توانمندی های کودکان ارائه می کند</w:t>
      </w:r>
      <w:r>
        <w:rPr>
          <w:rFonts w:cs="B Nazanin" w:hint="cs"/>
          <w:sz w:val="28"/>
          <w:szCs w:val="28"/>
          <w:rtl/>
        </w:rPr>
        <w:t xml:space="preserve">، </w:t>
      </w:r>
      <w:r w:rsidRPr="001C3243">
        <w:rPr>
          <w:rFonts w:cs="B Nazanin" w:hint="cs"/>
          <w:sz w:val="28"/>
          <w:szCs w:val="28"/>
          <w:rtl/>
        </w:rPr>
        <w:t>به این نکته می پردازد که ریشه های نگاهی که در کانادا به کودکان می شود ازمدرنیسم نشات گرفته و در آن به کودکان به عنوان موجوداتی ناکارآمد</w:t>
      </w:r>
      <w:r>
        <w:rPr>
          <w:rFonts w:cs="B Nazanin" w:hint="cs"/>
          <w:sz w:val="28"/>
          <w:szCs w:val="28"/>
          <w:rtl/>
        </w:rPr>
        <w:t xml:space="preserve">، </w:t>
      </w:r>
      <w:r w:rsidRPr="001C3243">
        <w:rPr>
          <w:rFonts w:cs="B Nazanin" w:hint="cs"/>
          <w:sz w:val="28"/>
          <w:szCs w:val="28"/>
          <w:rtl/>
        </w:rPr>
        <w:t xml:space="preserve">شکننده وکسانی که از عهده برقراری ارتباط </w:t>
      </w:r>
      <w:r w:rsidRPr="001C3243">
        <w:rPr>
          <w:rFonts w:cs="B Nazanin" w:hint="cs"/>
          <w:sz w:val="28"/>
          <w:szCs w:val="28"/>
          <w:rtl/>
        </w:rPr>
        <w:lastRenderedPageBreak/>
        <w:t>با جامعه برنمی آیند</w:t>
      </w:r>
      <w:r>
        <w:rPr>
          <w:rFonts w:cs="B Nazanin" w:hint="cs"/>
          <w:sz w:val="28"/>
          <w:szCs w:val="28"/>
          <w:rtl/>
        </w:rPr>
        <w:t xml:space="preserve">، </w:t>
      </w:r>
      <w:r w:rsidRPr="001C3243">
        <w:rPr>
          <w:rFonts w:cs="B Nazanin" w:hint="cs"/>
          <w:sz w:val="28"/>
          <w:szCs w:val="28"/>
          <w:rtl/>
        </w:rPr>
        <w:t>نگریسته می شود</w:t>
      </w:r>
      <w:r>
        <w:rPr>
          <w:rFonts w:cs="B Nazanin" w:hint="cs"/>
          <w:sz w:val="28"/>
          <w:szCs w:val="28"/>
          <w:rtl/>
        </w:rPr>
        <w:t xml:space="preserve">. </w:t>
      </w:r>
      <w:r w:rsidRPr="001C3243">
        <w:rPr>
          <w:rFonts w:cs="B Nazanin" w:hint="cs"/>
          <w:sz w:val="28"/>
          <w:szCs w:val="28"/>
          <w:rtl/>
        </w:rPr>
        <w:t>وتاچنین نگاهی نسبت به کودکان وجود داشته باشد</w:t>
      </w:r>
      <w:r>
        <w:rPr>
          <w:rFonts w:cs="B Nazanin" w:hint="cs"/>
          <w:sz w:val="28"/>
          <w:szCs w:val="28"/>
          <w:rtl/>
        </w:rPr>
        <w:t xml:space="preserve">، </w:t>
      </w:r>
      <w:r w:rsidRPr="001C3243">
        <w:rPr>
          <w:rFonts w:cs="B Nazanin" w:hint="cs"/>
          <w:sz w:val="28"/>
          <w:szCs w:val="28"/>
          <w:rtl/>
        </w:rPr>
        <w:t>اجرائی کردن تجربه رجیو امیلیا امکان پذیر نیست</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 تمرین ایده های رجیوامیلیا</w:t>
      </w:r>
      <w:r>
        <w:rPr>
          <w:rFonts w:cs="B Nazanin" w:hint="cs"/>
          <w:sz w:val="28"/>
          <w:szCs w:val="28"/>
          <w:rtl/>
        </w:rPr>
        <w:t xml:space="preserve">، </w:t>
      </w:r>
      <w:r w:rsidRPr="001C3243">
        <w:rPr>
          <w:rFonts w:cs="B Nazanin" w:hint="cs"/>
          <w:sz w:val="28"/>
          <w:szCs w:val="28"/>
          <w:rtl/>
        </w:rPr>
        <w:t>تجربه ای رشدیابنده" که به توصیف تجربیات یک مربی کودکستان خصوصی در کانادا که الگوی رجیو امیلیا را پیاده کرده است می پردازد</w:t>
      </w:r>
      <w:r>
        <w:rPr>
          <w:rFonts w:cs="B Nazanin" w:hint="cs"/>
          <w:sz w:val="28"/>
          <w:szCs w:val="28"/>
          <w:rtl/>
        </w:rPr>
        <w:t xml:space="preserve">. </w:t>
      </w:r>
      <w:r w:rsidRPr="001C3243">
        <w:rPr>
          <w:rFonts w:cs="B Nazanin" w:hint="cs"/>
          <w:sz w:val="28"/>
          <w:szCs w:val="28"/>
          <w:rtl/>
        </w:rPr>
        <w:t>(یانگ</w:t>
      </w:r>
      <w:r w:rsidRPr="001C3243">
        <w:rPr>
          <w:rStyle w:val="FootnoteReference"/>
          <w:rFonts w:cs="B Nazanin"/>
          <w:sz w:val="28"/>
          <w:szCs w:val="28"/>
          <w:rtl/>
        </w:rPr>
        <w:footnoteReference w:id="51"/>
      </w:r>
      <w:r>
        <w:rPr>
          <w:rFonts w:cs="B Nazanin" w:hint="cs"/>
          <w:sz w:val="28"/>
          <w:szCs w:val="28"/>
          <w:rtl/>
        </w:rPr>
        <w:t xml:space="preserve">، </w:t>
      </w:r>
      <w:r w:rsidRPr="001C3243">
        <w:rPr>
          <w:rFonts w:cs="B Nazanin" w:hint="cs"/>
          <w:sz w:val="28"/>
          <w:szCs w:val="28"/>
          <w:rtl/>
        </w:rPr>
        <w:t>2007)</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مقایسه محیط های یادگیری درمراکزپیش از دبستان براساس برنامه های آمریکایی ورویکرد رجیوامیلیا موضوع مقاله ای است که نویسنده آمریکائی آن</w:t>
      </w:r>
      <w:r>
        <w:rPr>
          <w:rFonts w:cs="B Nazanin" w:hint="cs"/>
          <w:sz w:val="28"/>
          <w:szCs w:val="28"/>
          <w:rtl/>
        </w:rPr>
        <w:t xml:space="preserve">، </w:t>
      </w:r>
      <w:r w:rsidRPr="001C3243">
        <w:rPr>
          <w:rFonts w:cs="B Nazanin" w:hint="cs"/>
          <w:sz w:val="28"/>
          <w:szCs w:val="28"/>
          <w:rtl/>
        </w:rPr>
        <w:t>ضمن بیان مثالهایی از دومحیط یادگیری ماننداین که کلاسهای رجیو برخلاف کلاسهای آمریکایی</w:t>
      </w:r>
      <w:r>
        <w:rPr>
          <w:rFonts w:cs="B Nazanin"/>
          <w:sz w:val="28"/>
          <w:szCs w:val="28"/>
          <w:rtl/>
        </w:rPr>
        <w:softHyphen/>
      </w:r>
      <w:r w:rsidRPr="001C3243">
        <w:rPr>
          <w:rFonts w:cs="B Nazanin" w:hint="cs"/>
          <w:sz w:val="28"/>
          <w:szCs w:val="28"/>
          <w:rtl/>
        </w:rPr>
        <w:t>ازحروف الفبا</w:t>
      </w:r>
      <w:r>
        <w:rPr>
          <w:rFonts w:cs="B Nazanin" w:hint="cs"/>
          <w:sz w:val="28"/>
          <w:szCs w:val="28"/>
          <w:rtl/>
        </w:rPr>
        <w:t xml:space="preserve">، </w:t>
      </w:r>
      <w:r w:rsidRPr="001C3243">
        <w:rPr>
          <w:rFonts w:cs="B Nazanin" w:hint="cs"/>
          <w:sz w:val="28"/>
          <w:szCs w:val="28"/>
          <w:rtl/>
        </w:rPr>
        <w:t>تقویم ونمودارهای مشاغل پر نشده است به انتقادازبرنامه های آمریکا پرداخته ومعتقداست که این برنامه هابه فرهنگ پذیرش درچارچوب نظم وترتیب بیش از رویاهای کودکان بها می دهند و بیان می</w:t>
      </w:r>
      <w:r>
        <w:rPr>
          <w:rFonts w:cs="B Nazanin"/>
          <w:sz w:val="28"/>
          <w:szCs w:val="28"/>
          <w:rtl/>
        </w:rPr>
        <w:softHyphen/>
      </w:r>
      <w:r w:rsidRPr="001C3243">
        <w:rPr>
          <w:rFonts w:cs="B Nazanin" w:hint="cs"/>
          <w:sz w:val="28"/>
          <w:szCs w:val="28"/>
          <w:rtl/>
        </w:rPr>
        <w:t>کند</w:t>
      </w:r>
      <w:r>
        <w:rPr>
          <w:rFonts w:cs="B Nazanin" w:hint="cs"/>
          <w:sz w:val="28"/>
          <w:szCs w:val="28"/>
          <w:rtl/>
        </w:rPr>
        <w:t xml:space="preserve">، </w:t>
      </w:r>
      <w:r w:rsidRPr="001C3243">
        <w:rPr>
          <w:rFonts w:cs="B Nazanin" w:hint="cs"/>
          <w:sz w:val="28"/>
          <w:szCs w:val="28"/>
          <w:rtl/>
        </w:rPr>
        <w:t>اکنون زمانی است که این کشور باید به بررسی این نکته بپردازدکه چگونه استانداردها و مقیاس</w:t>
      </w:r>
      <w:r>
        <w:rPr>
          <w:rFonts w:cs="B Nazanin"/>
          <w:sz w:val="28"/>
          <w:szCs w:val="28"/>
          <w:rtl/>
        </w:rPr>
        <w:softHyphen/>
      </w:r>
      <w:r w:rsidRPr="001C3243">
        <w:rPr>
          <w:rFonts w:cs="B Nazanin" w:hint="cs"/>
          <w:sz w:val="28"/>
          <w:szCs w:val="28"/>
          <w:rtl/>
        </w:rPr>
        <w:t>های اندازه گیری آنان</w:t>
      </w:r>
      <w:r>
        <w:rPr>
          <w:rFonts w:cs="B Nazanin" w:hint="cs"/>
          <w:sz w:val="28"/>
          <w:szCs w:val="28"/>
          <w:rtl/>
        </w:rPr>
        <w:t xml:space="preserve">، </w:t>
      </w:r>
      <w:r w:rsidRPr="001C3243">
        <w:rPr>
          <w:rFonts w:cs="B Nazanin" w:hint="cs"/>
          <w:sz w:val="28"/>
          <w:szCs w:val="28"/>
          <w:rtl/>
        </w:rPr>
        <w:t>افکاررا محدود می کند و چگونه گرایشات وعلایق سیاسی</w:t>
      </w:r>
      <w:r>
        <w:rPr>
          <w:rFonts w:cs="B Nazanin" w:hint="cs"/>
          <w:sz w:val="28"/>
          <w:szCs w:val="28"/>
          <w:rtl/>
        </w:rPr>
        <w:t xml:space="preserve">، </w:t>
      </w:r>
      <w:r w:rsidRPr="001C3243">
        <w:rPr>
          <w:rFonts w:cs="B Nazanin" w:hint="cs"/>
          <w:sz w:val="28"/>
          <w:szCs w:val="28"/>
          <w:rtl/>
        </w:rPr>
        <w:t>تعیین کننده بیشتراموری است که آنهاانجام می دهند</w:t>
      </w:r>
      <w:r>
        <w:rPr>
          <w:rFonts w:cs="B Nazanin" w:hint="cs"/>
          <w:sz w:val="28"/>
          <w:szCs w:val="28"/>
          <w:rtl/>
        </w:rPr>
        <w:t xml:space="preserve">. </w:t>
      </w:r>
      <w:r w:rsidRPr="001C3243">
        <w:rPr>
          <w:rFonts w:cs="B Nazanin" w:hint="cs"/>
          <w:sz w:val="28"/>
          <w:szCs w:val="28"/>
          <w:rtl/>
        </w:rPr>
        <w:t>نویسنده همچنین برلزوم تغییرات بیشتردراندیشه مربیان ومحیط های یادگیری تاکید می کند</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jc w:val="both"/>
        <w:rPr>
          <w:rFonts w:cs="B Nazanin"/>
          <w:sz w:val="28"/>
          <w:szCs w:val="28"/>
          <w:rtl/>
        </w:rPr>
      </w:pPr>
      <w:r w:rsidRPr="001C3243">
        <w:rPr>
          <w:rFonts w:cs="B Nazanin" w:hint="cs"/>
          <w:sz w:val="28"/>
          <w:szCs w:val="28"/>
          <w:rtl/>
        </w:rPr>
        <w:t xml:space="preserve">  "فراوانی شش رویکرد آموزشی دوره پیش از دبستان "عنوان یک بررسی ده ساله از مجله آموزش پیش دبستانی است</w:t>
      </w:r>
      <w:r>
        <w:rPr>
          <w:rFonts w:cs="B Nazanin" w:hint="cs"/>
          <w:sz w:val="28"/>
          <w:szCs w:val="28"/>
          <w:rtl/>
        </w:rPr>
        <w:t xml:space="preserve">. </w:t>
      </w:r>
      <w:r w:rsidRPr="001C3243">
        <w:rPr>
          <w:rFonts w:cs="B Nazanin" w:hint="cs"/>
          <w:sz w:val="28"/>
          <w:szCs w:val="28"/>
          <w:rtl/>
        </w:rPr>
        <w:t>تجزیه وتحلیلی از مندرجات چهارصدونودودو شماره از مجله آموزش وپرورش پیش دبستانی آمریکا در سال 2007توسط بریجت</w:t>
      </w:r>
      <w:r w:rsidRPr="001C3243">
        <w:rPr>
          <w:rStyle w:val="FootnoteReference"/>
          <w:rFonts w:cs="B Nazanin"/>
          <w:sz w:val="28"/>
          <w:szCs w:val="28"/>
          <w:rtl/>
        </w:rPr>
        <w:footnoteReference w:id="52"/>
      </w:r>
      <w:r w:rsidRPr="001C3243">
        <w:rPr>
          <w:rFonts w:cs="B Nazanin" w:hint="cs"/>
          <w:sz w:val="28"/>
          <w:szCs w:val="28"/>
          <w:rtl/>
        </w:rPr>
        <w:t xml:space="preserve"> و پتی</w:t>
      </w:r>
      <w:r w:rsidRPr="001C3243">
        <w:rPr>
          <w:rStyle w:val="FootnoteReference"/>
          <w:rFonts w:cs="B Nazanin"/>
          <w:sz w:val="28"/>
          <w:szCs w:val="28"/>
          <w:rtl/>
        </w:rPr>
        <w:footnoteReference w:id="53"/>
      </w:r>
      <w:r w:rsidRPr="001C3243">
        <w:rPr>
          <w:rFonts w:cs="B Nazanin" w:hint="cs"/>
          <w:sz w:val="28"/>
          <w:szCs w:val="28"/>
          <w:rtl/>
        </w:rPr>
        <w:t xml:space="preserve"> انجام گرفت</w:t>
      </w:r>
      <w:r>
        <w:rPr>
          <w:rFonts w:cs="B Nazanin" w:hint="cs"/>
          <w:sz w:val="28"/>
          <w:szCs w:val="28"/>
          <w:rtl/>
        </w:rPr>
        <w:t xml:space="preserve">. </w:t>
      </w:r>
      <w:r w:rsidRPr="001C3243">
        <w:rPr>
          <w:rFonts w:cs="B Nazanin" w:hint="cs"/>
          <w:sz w:val="28"/>
          <w:szCs w:val="28"/>
          <w:rtl/>
        </w:rPr>
        <w:t>رویکرد بانک استریت</w:t>
      </w:r>
      <w:r>
        <w:rPr>
          <w:rFonts w:cs="B Nazanin" w:hint="cs"/>
          <w:sz w:val="28"/>
          <w:szCs w:val="28"/>
          <w:rtl/>
        </w:rPr>
        <w:t xml:space="preserve">، </w:t>
      </w:r>
      <w:r w:rsidRPr="001C3243">
        <w:rPr>
          <w:rFonts w:cs="B Nazanin" w:hint="cs"/>
          <w:sz w:val="28"/>
          <w:szCs w:val="28"/>
          <w:rtl/>
        </w:rPr>
        <w:t>هداستارت</w:t>
      </w:r>
      <w:r>
        <w:rPr>
          <w:rFonts w:cs="B Nazanin" w:hint="cs"/>
          <w:sz w:val="28"/>
          <w:szCs w:val="28"/>
          <w:rtl/>
        </w:rPr>
        <w:t xml:space="preserve">، </w:t>
      </w:r>
      <w:r w:rsidRPr="001C3243">
        <w:rPr>
          <w:rFonts w:cs="B Nazanin" w:hint="cs"/>
          <w:sz w:val="28"/>
          <w:szCs w:val="28"/>
          <w:rtl/>
        </w:rPr>
        <w:t>های اسکوپ</w:t>
      </w:r>
      <w:r>
        <w:rPr>
          <w:rFonts w:cs="B Nazanin" w:hint="cs"/>
          <w:sz w:val="28"/>
          <w:szCs w:val="28"/>
          <w:rtl/>
        </w:rPr>
        <w:t xml:space="preserve">، </w:t>
      </w:r>
      <w:r w:rsidRPr="001C3243">
        <w:rPr>
          <w:rFonts w:cs="B Nazanin" w:hint="cs"/>
          <w:sz w:val="28"/>
          <w:szCs w:val="28"/>
          <w:rtl/>
        </w:rPr>
        <w:t>مونته سوری</w:t>
      </w:r>
      <w:r>
        <w:rPr>
          <w:rFonts w:cs="B Nazanin" w:hint="cs"/>
          <w:sz w:val="28"/>
          <w:szCs w:val="28"/>
          <w:rtl/>
        </w:rPr>
        <w:t xml:space="preserve">، </w:t>
      </w:r>
      <w:r w:rsidRPr="001C3243">
        <w:rPr>
          <w:rFonts w:cs="B Nazanin" w:hint="cs"/>
          <w:sz w:val="28"/>
          <w:szCs w:val="28"/>
          <w:rtl/>
        </w:rPr>
        <w:t>رجیو امیلیا و والدورف بررسی شدند که این بررسی نشان داد</w:t>
      </w:r>
      <w:r>
        <w:rPr>
          <w:rFonts w:cs="B Nazanin"/>
          <w:sz w:val="28"/>
          <w:szCs w:val="28"/>
          <w:rtl/>
        </w:rPr>
        <w:t xml:space="preserve">، </w:t>
      </w:r>
      <w:r w:rsidRPr="001C3243">
        <w:rPr>
          <w:rFonts w:cs="B Nazanin" w:hint="cs"/>
          <w:sz w:val="28"/>
          <w:szCs w:val="28"/>
          <w:rtl/>
        </w:rPr>
        <w:t>مقالات رویکرد هداستارت از فراوانی بیشتری برخوردار بود</w:t>
      </w:r>
      <w:r>
        <w:rPr>
          <w:rFonts w:cs="B Nazanin" w:hint="cs"/>
          <w:sz w:val="28"/>
          <w:szCs w:val="28"/>
          <w:rtl/>
        </w:rPr>
        <w:t xml:space="preserve">. </w:t>
      </w:r>
      <w:r w:rsidRPr="001C3243">
        <w:rPr>
          <w:rFonts w:cs="B Nazanin" w:hint="cs"/>
          <w:sz w:val="28"/>
          <w:szCs w:val="28"/>
          <w:rtl/>
        </w:rPr>
        <w:t>در مرتبه بعدی رویکرد رجیوامیلیا بود که در بین مقالات</w:t>
      </w:r>
      <w:r>
        <w:rPr>
          <w:rFonts w:cs="B Nazanin" w:hint="cs"/>
          <w:sz w:val="28"/>
          <w:szCs w:val="28"/>
          <w:rtl/>
        </w:rPr>
        <w:t xml:space="preserve">، </w:t>
      </w:r>
      <w:r w:rsidRPr="001C3243">
        <w:rPr>
          <w:rFonts w:cs="B Nazanin" w:hint="cs"/>
          <w:sz w:val="28"/>
          <w:szCs w:val="28"/>
          <w:rtl/>
        </w:rPr>
        <w:t>فراوانی بیشتری داشت وبعد از آن به ترتیب مونته سوری</w:t>
      </w:r>
      <w:r>
        <w:rPr>
          <w:rFonts w:cs="B Nazanin" w:hint="cs"/>
          <w:sz w:val="28"/>
          <w:szCs w:val="28"/>
          <w:rtl/>
        </w:rPr>
        <w:t xml:space="preserve">، </w:t>
      </w:r>
      <w:r w:rsidRPr="001C3243">
        <w:rPr>
          <w:rFonts w:cs="B Nazanin" w:hint="cs"/>
          <w:sz w:val="28"/>
          <w:szCs w:val="28"/>
          <w:rtl/>
        </w:rPr>
        <w:t>های اسکوپ</w:t>
      </w:r>
      <w:r>
        <w:rPr>
          <w:rFonts w:cs="B Nazanin" w:hint="cs"/>
          <w:sz w:val="28"/>
          <w:szCs w:val="28"/>
          <w:rtl/>
        </w:rPr>
        <w:t xml:space="preserve">، </w:t>
      </w:r>
      <w:r w:rsidRPr="001C3243">
        <w:rPr>
          <w:rFonts w:cs="B Nazanin" w:hint="cs"/>
          <w:sz w:val="28"/>
          <w:szCs w:val="28"/>
          <w:rtl/>
        </w:rPr>
        <w:t>بانک استریت ودر آخر هم والدورف کمترین میزان فراوانی را از نظر تعداد مقالات به خود اختصاص داد</w:t>
      </w:r>
      <w:r>
        <w:rPr>
          <w:rFonts w:cs="B Nazanin" w:hint="cs"/>
          <w:sz w:val="28"/>
          <w:szCs w:val="28"/>
          <w:rtl/>
        </w:rPr>
        <w:t xml:space="preserve">. </w:t>
      </w:r>
    </w:p>
    <w:p w:rsidR="007E2FAD" w:rsidRPr="001C3243" w:rsidRDefault="007E2FAD" w:rsidP="007E2FAD">
      <w:pPr>
        <w:spacing w:after="0"/>
        <w:jc w:val="both"/>
        <w:rPr>
          <w:rFonts w:cs="B Nazanin"/>
          <w:sz w:val="28"/>
          <w:szCs w:val="28"/>
          <w:rtl/>
        </w:rPr>
      </w:pPr>
      <w:r w:rsidRPr="001C3243">
        <w:rPr>
          <w:rFonts w:cs="B Nazanin" w:hint="cs"/>
          <w:sz w:val="28"/>
          <w:szCs w:val="28"/>
          <w:rtl/>
        </w:rPr>
        <w:t xml:space="preserve">    "ریاضیات در پیش از دبستان</w:t>
      </w:r>
      <w:r>
        <w:rPr>
          <w:rFonts w:cs="B Nazanin" w:hint="cs"/>
          <w:sz w:val="28"/>
          <w:szCs w:val="28"/>
          <w:rtl/>
        </w:rPr>
        <w:t xml:space="preserve">، </w:t>
      </w:r>
      <w:r w:rsidRPr="001C3243">
        <w:rPr>
          <w:rFonts w:cs="B Nazanin" w:hint="cs"/>
          <w:sz w:val="28"/>
          <w:szCs w:val="28"/>
          <w:rtl/>
        </w:rPr>
        <w:t>استراتژی های کاربردی ومنطقی مبتنی بر تحقیق" عنوان مقاله ای است که در آن نویسندگان(لیندر</w:t>
      </w:r>
      <w:r w:rsidRPr="001C3243">
        <w:rPr>
          <w:rStyle w:val="FootnoteReference"/>
          <w:rFonts w:cs="B Nazanin"/>
          <w:sz w:val="28"/>
          <w:szCs w:val="28"/>
          <w:rtl/>
        </w:rPr>
        <w:footnoteReference w:id="54"/>
      </w:r>
      <w:r w:rsidRPr="001C3243">
        <w:rPr>
          <w:rFonts w:cs="B Nazanin" w:hint="cs"/>
          <w:sz w:val="28"/>
          <w:szCs w:val="28"/>
          <w:rtl/>
        </w:rPr>
        <w:t xml:space="preserve"> و کاستلو</w:t>
      </w:r>
      <w:r w:rsidRPr="001C3243">
        <w:rPr>
          <w:rStyle w:val="FootnoteReference"/>
          <w:rFonts w:cs="B Nazanin"/>
          <w:sz w:val="28"/>
          <w:szCs w:val="28"/>
          <w:rtl/>
        </w:rPr>
        <w:footnoteReference w:id="55"/>
      </w:r>
      <w:r w:rsidRPr="001C3243">
        <w:rPr>
          <w:rFonts w:cs="B Nazanin" w:hint="cs"/>
          <w:sz w:val="28"/>
          <w:szCs w:val="28"/>
          <w:rtl/>
        </w:rPr>
        <w:t>)درسال 2011</w:t>
      </w:r>
      <w:r>
        <w:rPr>
          <w:rFonts w:cs="B Nazanin" w:hint="cs"/>
          <w:sz w:val="28"/>
          <w:szCs w:val="28"/>
          <w:rtl/>
        </w:rPr>
        <w:t xml:space="preserve">، </w:t>
      </w:r>
      <w:r w:rsidRPr="001C3243">
        <w:rPr>
          <w:rFonts w:cs="B Nazanin" w:hint="cs"/>
          <w:sz w:val="28"/>
          <w:szCs w:val="28"/>
          <w:rtl/>
        </w:rPr>
        <w:t>روش های اجرا شده وبرنامه های الهام گرفته شده از رویکرد رجیو امیلیا  را به عنوان راههای موثر برای آموزش اعداد برای کودکان پیش دبستانی تاابتدائی را شرح داده اند</w:t>
      </w:r>
      <w:r>
        <w:rPr>
          <w:rFonts w:cs="B Nazanin" w:hint="cs"/>
          <w:sz w:val="28"/>
          <w:szCs w:val="28"/>
          <w:rtl/>
        </w:rPr>
        <w:t xml:space="preserve">. </w:t>
      </w:r>
      <w:r w:rsidRPr="001C3243">
        <w:rPr>
          <w:rFonts w:cs="B Nazanin" w:hint="cs"/>
          <w:sz w:val="28"/>
          <w:szCs w:val="28"/>
          <w:rtl/>
        </w:rPr>
        <w:t>استراتژی هایی برای معلمان جوان توصیه شده وهدف آن گسترش ریاضیات در مراحل آموزش اولیه می باشد</w:t>
      </w:r>
      <w:r>
        <w:rPr>
          <w:rFonts w:cs="B Nazanin" w:hint="cs"/>
          <w:sz w:val="28"/>
          <w:szCs w:val="28"/>
          <w:rtl/>
        </w:rPr>
        <w:t xml:space="preserve">. </w:t>
      </w:r>
      <w:r w:rsidRPr="001C3243">
        <w:rPr>
          <w:rFonts w:cs="B Nazanin" w:hint="cs"/>
          <w:sz w:val="28"/>
          <w:szCs w:val="28"/>
          <w:rtl/>
        </w:rPr>
        <w:t>با به کارگیری این استراتژی ها برای آموزش ریاضی در دوران کودکی</w:t>
      </w:r>
      <w:r>
        <w:rPr>
          <w:rFonts w:cs="B Nazanin" w:hint="cs"/>
          <w:sz w:val="28"/>
          <w:szCs w:val="28"/>
          <w:rtl/>
        </w:rPr>
        <w:t xml:space="preserve">، </w:t>
      </w:r>
      <w:r w:rsidRPr="001C3243">
        <w:rPr>
          <w:rFonts w:cs="B Nazanin" w:hint="cs"/>
          <w:sz w:val="28"/>
          <w:szCs w:val="28"/>
          <w:rtl/>
        </w:rPr>
        <w:t>معلمان می توانند به سطوح بالاتری از انگیزش دانش آموزان در درک مفاهیم مربوط به مجموعه اعداد دست یابند</w:t>
      </w:r>
      <w:r>
        <w:rPr>
          <w:rFonts w:cs="B Nazanin" w:hint="cs"/>
          <w:sz w:val="28"/>
          <w:szCs w:val="28"/>
          <w:rtl/>
        </w:rPr>
        <w:t xml:space="preserve">. </w:t>
      </w:r>
    </w:p>
    <w:p w:rsidR="007E2FAD" w:rsidRPr="001C3243" w:rsidRDefault="007E2FAD" w:rsidP="007E2FAD">
      <w:pPr>
        <w:jc w:val="both"/>
        <w:rPr>
          <w:rFonts w:cs="B Nazanin"/>
          <w:sz w:val="32"/>
          <w:szCs w:val="32"/>
          <w:rtl/>
        </w:rPr>
      </w:pPr>
      <w:r w:rsidRPr="001C3243">
        <w:rPr>
          <w:rFonts w:cs="B Nazanin" w:hint="cs"/>
          <w:b/>
          <w:bCs/>
          <w:sz w:val="28"/>
          <w:szCs w:val="28"/>
          <w:rtl/>
        </w:rPr>
        <w:lastRenderedPageBreak/>
        <w:t xml:space="preserve">    "</w:t>
      </w:r>
      <w:r w:rsidRPr="001C3243">
        <w:rPr>
          <w:rFonts w:cs="B Nazanin" w:hint="cs"/>
          <w:sz w:val="28"/>
          <w:szCs w:val="28"/>
          <w:rtl/>
        </w:rPr>
        <w:t>آنچه معلمان موسیقی از رویکرد رجیو می توانند بیاموزند</w:t>
      </w:r>
      <w:r w:rsidRPr="001C3243">
        <w:rPr>
          <w:rFonts w:cs="B Nazanin" w:hint="cs"/>
          <w:b/>
          <w:bCs/>
          <w:sz w:val="28"/>
          <w:szCs w:val="28"/>
          <w:rtl/>
        </w:rPr>
        <w:t xml:space="preserve">" </w:t>
      </w:r>
      <w:r w:rsidRPr="001C3243">
        <w:rPr>
          <w:rFonts w:cs="B Nazanin" w:hint="cs"/>
          <w:sz w:val="28"/>
          <w:szCs w:val="28"/>
          <w:rtl/>
        </w:rPr>
        <w:t>عنوان مقاله ای است که در آن ال بوند</w:t>
      </w:r>
      <w:r w:rsidRPr="001C3243">
        <w:rPr>
          <w:rStyle w:val="FootnoteReference"/>
          <w:rFonts w:cs="B Nazanin"/>
          <w:sz w:val="28"/>
          <w:szCs w:val="28"/>
          <w:rtl/>
        </w:rPr>
        <w:footnoteReference w:id="56"/>
      </w:r>
      <w:r w:rsidRPr="001C3243">
        <w:rPr>
          <w:rFonts w:cs="B Nazanin" w:hint="cs"/>
          <w:sz w:val="28"/>
          <w:szCs w:val="28"/>
          <w:rtl/>
        </w:rPr>
        <w:t>(2013) بیان می کند که مدارسی در آمریکا با این رویکرد وفق داده شده وهماهنگ هستند</w:t>
      </w:r>
      <w:r>
        <w:rPr>
          <w:rFonts w:cs="B Nazanin" w:hint="cs"/>
          <w:sz w:val="28"/>
          <w:szCs w:val="28"/>
          <w:rtl/>
        </w:rPr>
        <w:t xml:space="preserve">. </w:t>
      </w:r>
      <w:r w:rsidRPr="001C3243">
        <w:rPr>
          <w:rFonts w:cs="B Nazanin" w:hint="cs"/>
          <w:sz w:val="28"/>
          <w:szCs w:val="28"/>
          <w:rtl/>
        </w:rPr>
        <w:t>اما هنوز معلمان موسیقی ممکن است از اصول این رویکرد آگاه نباشند</w:t>
      </w:r>
      <w:r>
        <w:rPr>
          <w:rFonts w:cs="B Nazanin"/>
          <w:sz w:val="28"/>
          <w:szCs w:val="28"/>
          <w:rtl/>
        </w:rPr>
        <w:t xml:space="preserve">. </w:t>
      </w:r>
      <w:r w:rsidRPr="001C3243">
        <w:rPr>
          <w:rFonts w:cs="B Nazanin" w:hint="cs"/>
          <w:sz w:val="28"/>
          <w:szCs w:val="28"/>
          <w:rtl/>
        </w:rPr>
        <w:t>هدف این مقاله توصیف تفکر و پایه اصلی رویکرد رجیو است وپیشنهاد می دهد که چگونه اصول آن ممکن است با محتوای کلاس درس موسیقی آمریکایی یکپارچه گردد</w:t>
      </w:r>
      <w:r>
        <w:rPr>
          <w:rFonts w:cs="B Nazanin" w:hint="cs"/>
          <w:sz w:val="28"/>
          <w:szCs w:val="28"/>
          <w:rtl/>
        </w:rPr>
        <w:t xml:space="preserve">. </w:t>
      </w:r>
      <w:r w:rsidRPr="001C3243">
        <w:rPr>
          <w:rFonts w:cs="B Nazanin" w:hint="cs"/>
          <w:sz w:val="28"/>
          <w:szCs w:val="28"/>
          <w:rtl/>
        </w:rPr>
        <w:t xml:space="preserve"> </w:t>
      </w:r>
    </w:p>
    <w:p w:rsidR="007E2FAD" w:rsidRPr="001C3243" w:rsidRDefault="007E2FAD" w:rsidP="007E2FAD">
      <w:pPr>
        <w:pStyle w:val="a3"/>
        <w:rPr>
          <w:rtl/>
        </w:rPr>
      </w:pPr>
      <w:bookmarkStart w:id="30" w:name="_Toc408423130"/>
      <w:bookmarkStart w:id="31" w:name="_Toc408429347"/>
      <w:r w:rsidRPr="001C3243">
        <w:rPr>
          <w:rFonts w:hint="cs"/>
          <w:rtl/>
        </w:rPr>
        <w:t>منابع وماخذ</w:t>
      </w:r>
      <w:bookmarkEnd w:id="30"/>
      <w:bookmarkEnd w:id="31"/>
    </w:p>
    <w:p w:rsidR="007E2FAD" w:rsidRPr="001C3243" w:rsidRDefault="007E2FAD" w:rsidP="007E2FAD">
      <w:pPr>
        <w:jc w:val="both"/>
        <w:rPr>
          <w:rFonts w:cs="B Nazanin"/>
          <w:sz w:val="28"/>
          <w:szCs w:val="28"/>
          <w:rtl/>
        </w:rPr>
      </w:pPr>
      <w:r w:rsidRPr="001C3243">
        <w:rPr>
          <w:rFonts w:cs="B Nazanin" w:hint="cs"/>
          <w:sz w:val="28"/>
          <w:szCs w:val="28"/>
          <w:rtl/>
        </w:rPr>
        <w:t>الف) منابع فارسی:</w:t>
      </w:r>
    </w:p>
    <w:p w:rsidR="007E2FAD" w:rsidRPr="001C3243" w:rsidRDefault="007E2FAD" w:rsidP="007E2FAD">
      <w:pPr>
        <w:pStyle w:val="ListParagraph"/>
        <w:numPr>
          <w:ilvl w:val="0"/>
          <w:numId w:val="43"/>
        </w:numPr>
        <w:jc w:val="both"/>
        <w:rPr>
          <w:rFonts w:cs="B Nazanin"/>
        </w:rPr>
      </w:pPr>
      <w:r w:rsidRPr="001C3243">
        <w:rPr>
          <w:rFonts w:cs="B Nazanin" w:hint="cs"/>
          <w:sz w:val="28"/>
          <w:szCs w:val="28"/>
          <w:rtl/>
        </w:rPr>
        <w:t>احمدی</w:t>
      </w:r>
      <w:r>
        <w:rPr>
          <w:rFonts w:cs="B Nazanin" w:hint="cs"/>
          <w:sz w:val="28"/>
          <w:szCs w:val="28"/>
          <w:rtl/>
        </w:rPr>
        <w:t xml:space="preserve">، </w:t>
      </w:r>
      <w:r w:rsidRPr="001C3243">
        <w:rPr>
          <w:rFonts w:cs="B Nazanin" w:hint="cs"/>
          <w:sz w:val="28"/>
          <w:szCs w:val="28"/>
          <w:rtl/>
        </w:rPr>
        <w:t>پریدخت</w:t>
      </w:r>
      <w:r>
        <w:rPr>
          <w:rFonts w:cs="B Nazanin" w:hint="cs"/>
          <w:sz w:val="28"/>
          <w:szCs w:val="28"/>
          <w:rtl/>
        </w:rPr>
        <w:t xml:space="preserve">. </w:t>
      </w:r>
      <w:r w:rsidRPr="001C3243">
        <w:rPr>
          <w:rFonts w:cs="B Nazanin" w:hint="cs"/>
          <w:sz w:val="28"/>
          <w:szCs w:val="28"/>
          <w:rtl/>
        </w:rPr>
        <w:t xml:space="preserve">(1389) </w:t>
      </w:r>
      <w:r w:rsidRPr="001C3243">
        <w:rPr>
          <w:rFonts w:cs="B Nazanin" w:hint="cs"/>
          <w:sz w:val="24"/>
          <w:szCs w:val="24"/>
          <w:rtl/>
        </w:rPr>
        <w:t>((</w:t>
      </w:r>
      <w:r w:rsidRPr="001C3243">
        <w:rPr>
          <w:rFonts w:cs="B Nazanin" w:hint="cs"/>
          <w:sz w:val="28"/>
          <w:szCs w:val="28"/>
          <w:rtl/>
        </w:rPr>
        <w:t>بررسی تطبیقی ضرورت ها و الزامات توسعه موسسات پیش از دبستان در انگلیس</w:t>
      </w:r>
      <w:r>
        <w:rPr>
          <w:rFonts w:cs="B Nazanin" w:hint="cs"/>
          <w:sz w:val="28"/>
          <w:szCs w:val="28"/>
          <w:rtl/>
        </w:rPr>
        <w:t xml:space="preserve">، </w:t>
      </w:r>
      <w:r w:rsidRPr="001C3243">
        <w:rPr>
          <w:rFonts w:cs="B Nazanin" w:hint="cs"/>
          <w:sz w:val="28"/>
          <w:szCs w:val="28"/>
          <w:rtl/>
        </w:rPr>
        <w:t xml:space="preserve">ایران وژاپن </w:t>
      </w:r>
      <w:r w:rsidRPr="001C3243">
        <w:rPr>
          <w:rFonts w:cs="B Nazanin" w:hint="cs"/>
          <w:sz w:val="24"/>
          <w:szCs w:val="24"/>
          <w:rtl/>
        </w:rPr>
        <w:t>))</w:t>
      </w:r>
      <w:r>
        <w:rPr>
          <w:rFonts w:cs="B Nazanin" w:hint="cs"/>
          <w:sz w:val="24"/>
          <w:szCs w:val="24"/>
          <w:rtl/>
        </w:rPr>
        <w:t xml:space="preserve">. </w:t>
      </w:r>
      <w:r w:rsidRPr="001C3243">
        <w:rPr>
          <w:rFonts w:cs="B Nazanin" w:hint="cs"/>
          <w:sz w:val="28"/>
          <w:szCs w:val="28"/>
          <w:rtl/>
        </w:rPr>
        <w:t>پایان نامه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احمدی قراچه</w:t>
      </w:r>
      <w:r>
        <w:rPr>
          <w:rFonts w:cs="B Nazanin" w:hint="cs"/>
          <w:sz w:val="28"/>
          <w:szCs w:val="28"/>
          <w:rtl/>
        </w:rPr>
        <w:t xml:space="preserve">، </w:t>
      </w:r>
      <w:r w:rsidRPr="001C3243">
        <w:rPr>
          <w:rFonts w:cs="B Nazanin" w:hint="cs"/>
          <w:sz w:val="28"/>
          <w:szCs w:val="28"/>
          <w:rtl/>
        </w:rPr>
        <w:t>علی محمد (1385)</w:t>
      </w:r>
      <w:r>
        <w:rPr>
          <w:rFonts w:cs="B Nazanin" w:hint="cs"/>
          <w:sz w:val="28"/>
          <w:szCs w:val="28"/>
          <w:rtl/>
        </w:rPr>
        <w:t xml:space="preserve">. </w:t>
      </w:r>
      <w:r w:rsidRPr="001C3243">
        <w:rPr>
          <w:rFonts w:cs="B Nazanin" w:hint="cs"/>
          <w:rtl/>
        </w:rPr>
        <w:t>((</w:t>
      </w:r>
      <w:r w:rsidRPr="001C3243">
        <w:rPr>
          <w:rFonts w:cs="B Nazanin" w:hint="cs"/>
          <w:sz w:val="28"/>
          <w:szCs w:val="28"/>
          <w:rtl/>
        </w:rPr>
        <w:t xml:space="preserve"> </w:t>
      </w:r>
      <w:r w:rsidRPr="001C3243">
        <w:rPr>
          <w:rFonts w:cs="B Nazanin" w:hint="cs"/>
          <w:i/>
          <w:iCs/>
          <w:sz w:val="28"/>
          <w:szCs w:val="28"/>
          <w:rtl/>
        </w:rPr>
        <w:t>بررسی تطبیقی الگوهای برنامه درسی دردوره پیش ازدبستان</w:t>
      </w:r>
      <w:r w:rsidRPr="001C3243">
        <w:rPr>
          <w:rFonts w:cs="B Nazanin" w:hint="cs"/>
          <w:sz w:val="28"/>
          <w:szCs w:val="28"/>
          <w:rtl/>
        </w:rPr>
        <w:t xml:space="preserve"> (اونتاریو</w:t>
      </w:r>
      <w:r>
        <w:rPr>
          <w:rFonts w:cs="B Nazanin" w:hint="cs"/>
          <w:sz w:val="28"/>
          <w:szCs w:val="28"/>
          <w:rtl/>
        </w:rPr>
        <w:t xml:space="preserve">، </w:t>
      </w:r>
      <w:r w:rsidRPr="001C3243">
        <w:rPr>
          <w:rFonts w:cs="B Nazanin" w:hint="cs"/>
          <w:sz w:val="28"/>
          <w:szCs w:val="28"/>
          <w:rtl/>
        </w:rPr>
        <w:t>مونته سوری</w:t>
      </w:r>
      <w:r>
        <w:rPr>
          <w:rFonts w:cs="B Nazanin" w:hint="cs"/>
          <w:sz w:val="28"/>
          <w:szCs w:val="28"/>
          <w:rtl/>
        </w:rPr>
        <w:t xml:space="preserve">، </w:t>
      </w:r>
      <w:r w:rsidRPr="001C3243">
        <w:rPr>
          <w:rFonts w:cs="B Nazanin" w:hint="cs"/>
          <w:sz w:val="28"/>
          <w:szCs w:val="28"/>
          <w:rtl/>
        </w:rPr>
        <w:t xml:space="preserve">های اسکوپ ) </w:t>
      </w:r>
      <w:r w:rsidRPr="001C3243">
        <w:rPr>
          <w:rFonts w:cs="B Nazanin" w:hint="cs"/>
          <w:sz w:val="20"/>
          <w:szCs w:val="20"/>
          <w:rtl/>
        </w:rPr>
        <w:t>)</w:t>
      </w:r>
      <w:r w:rsidRPr="001C3243">
        <w:rPr>
          <w:rFonts w:cs="B Nazanin" w:hint="cs"/>
          <w:sz w:val="24"/>
          <w:szCs w:val="24"/>
          <w:rtl/>
        </w:rPr>
        <w:t>)</w:t>
      </w:r>
      <w:r>
        <w:rPr>
          <w:rFonts w:cs="B Nazanin" w:hint="cs"/>
          <w:sz w:val="28"/>
          <w:szCs w:val="28"/>
          <w:rtl/>
        </w:rPr>
        <w:t xml:space="preserve">. </w:t>
      </w:r>
      <w:r w:rsidRPr="001C3243">
        <w:rPr>
          <w:rFonts w:cs="B Nazanin" w:hint="cs"/>
          <w:sz w:val="28"/>
          <w:szCs w:val="28"/>
          <w:rtl/>
        </w:rPr>
        <w:t>پایان نامه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آقازاده</w:t>
      </w:r>
      <w:r>
        <w:rPr>
          <w:rFonts w:cs="B Nazanin" w:hint="cs"/>
          <w:sz w:val="28"/>
          <w:szCs w:val="28"/>
          <w:rtl/>
        </w:rPr>
        <w:t xml:space="preserve">، </w:t>
      </w:r>
      <w:r w:rsidRPr="001C3243">
        <w:rPr>
          <w:rFonts w:cs="B Nazanin" w:hint="cs"/>
          <w:sz w:val="28"/>
          <w:szCs w:val="28"/>
          <w:rtl/>
        </w:rPr>
        <w:t>احمد</w:t>
      </w:r>
      <w:r>
        <w:rPr>
          <w:rFonts w:cs="B Nazanin" w:hint="cs"/>
          <w:sz w:val="28"/>
          <w:szCs w:val="28"/>
          <w:rtl/>
        </w:rPr>
        <w:t xml:space="preserve">. </w:t>
      </w:r>
      <w:r w:rsidRPr="001C3243">
        <w:rPr>
          <w:rFonts w:cs="B Nazanin" w:hint="cs"/>
          <w:sz w:val="28"/>
          <w:szCs w:val="28"/>
          <w:rtl/>
        </w:rPr>
        <w:t xml:space="preserve">(1383) </w:t>
      </w:r>
      <w:r>
        <w:rPr>
          <w:rFonts w:cs="B Nazanin" w:hint="cs"/>
          <w:sz w:val="28"/>
          <w:szCs w:val="28"/>
          <w:rtl/>
        </w:rPr>
        <w:t xml:space="preserve">. </w:t>
      </w:r>
      <w:r w:rsidRPr="001C3243">
        <w:rPr>
          <w:rFonts w:cs="B Nazanin" w:hint="cs"/>
          <w:sz w:val="28"/>
          <w:szCs w:val="28"/>
          <w:rtl/>
        </w:rPr>
        <w:t>مسائل آموزش وپرورش ایران</w:t>
      </w:r>
      <w:r>
        <w:rPr>
          <w:rFonts w:cs="B Nazanin" w:hint="cs"/>
          <w:sz w:val="28"/>
          <w:szCs w:val="28"/>
          <w:rtl/>
        </w:rPr>
        <w:t xml:space="preserve">. </w:t>
      </w:r>
      <w:r w:rsidRPr="001C3243">
        <w:rPr>
          <w:rFonts w:cs="B Nazanin" w:hint="cs"/>
          <w:sz w:val="28"/>
          <w:szCs w:val="28"/>
          <w:rtl/>
        </w:rPr>
        <w:t>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آلن</w:t>
      </w:r>
      <w:r>
        <w:rPr>
          <w:rFonts w:cs="B Nazanin" w:hint="cs"/>
          <w:sz w:val="28"/>
          <w:szCs w:val="28"/>
          <w:rtl/>
        </w:rPr>
        <w:t xml:space="preserve">، </w:t>
      </w:r>
      <w:r w:rsidRPr="001C3243">
        <w:rPr>
          <w:rFonts w:cs="B Nazanin" w:hint="cs"/>
          <w:sz w:val="28"/>
          <w:szCs w:val="28"/>
          <w:rtl/>
        </w:rPr>
        <w:t>آیلین</w:t>
      </w:r>
      <w:r>
        <w:rPr>
          <w:rFonts w:cs="B Nazanin" w:hint="cs"/>
          <w:sz w:val="28"/>
          <w:szCs w:val="28"/>
          <w:rtl/>
        </w:rPr>
        <w:t xml:space="preserve">، </w:t>
      </w:r>
      <w:r w:rsidRPr="001C3243">
        <w:rPr>
          <w:rFonts w:cs="B Nazanin" w:hint="cs"/>
          <w:sz w:val="28"/>
          <w:szCs w:val="28"/>
          <w:rtl/>
        </w:rPr>
        <w:t>وهارت</w:t>
      </w:r>
      <w:r>
        <w:rPr>
          <w:rFonts w:cs="B Nazanin" w:hint="cs"/>
          <w:sz w:val="28"/>
          <w:szCs w:val="28"/>
          <w:rtl/>
        </w:rPr>
        <w:t xml:space="preserve">، </w:t>
      </w:r>
      <w:r w:rsidRPr="001C3243">
        <w:rPr>
          <w:rFonts w:cs="B Nazanin" w:hint="cs"/>
          <w:sz w:val="28"/>
          <w:szCs w:val="28"/>
          <w:rtl/>
        </w:rPr>
        <w:t>بتی(1370)</w:t>
      </w:r>
      <w:r>
        <w:rPr>
          <w:rFonts w:cs="B Nazanin" w:hint="cs"/>
          <w:i/>
          <w:iCs/>
          <w:sz w:val="28"/>
          <w:szCs w:val="28"/>
          <w:rtl/>
        </w:rPr>
        <w:t xml:space="preserve">. </w:t>
      </w:r>
      <w:r w:rsidRPr="001C3243">
        <w:rPr>
          <w:rFonts w:cs="B Nazanin" w:hint="cs"/>
          <w:i/>
          <w:iCs/>
          <w:sz w:val="28"/>
          <w:szCs w:val="28"/>
          <w:rtl/>
        </w:rPr>
        <w:t>آموزش وپرورش درکودکستان</w:t>
      </w:r>
      <w:r>
        <w:rPr>
          <w:rFonts w:cs="B Nazanin" w:hint="cs"/>
          <w:sz w:val="28"/>
          <w:szCs w:val="28"/>
          <w:rtl/>
        </w:rPr>
        <w:t xml:space="preserve">. </w:t>
      </w:r>
      <w:r w:rsidRPr="001C3243">
        <w:rPr>
          <w:rFonts w:cs="B Nazanin" w:hint="cs"/>
          <w:sz w:val="28"/>
          <w:szCs w:val="28"/>
          <w:rtl/>
        </w:rPr>
        <w:t>ترجمه محمدحسین نظری نژاد</w:t>
      </w:r>
      <w:r>
        <w:rPr>
          <w:rFonts w:cs="B Nazanin" w:hint="cs"/>
          <w:sz w:val="28"/>
          <w:szCs w:val="28"/>
          <w:rtl/>
        </w:rPr>
        <w:t xml:space="preserve">. </w:t>
      </w:r>
      <w:r w:rsidRPr="001C3243">
        <w:rPr>
          <w:rFonts w:cs="B Nazanin" w:hint="cs"/>
          <w:sz w:val="28"/>
          <w:szCs w:val="28"/>
          <w:rtl/>
        </w:rPr>
        <w:t>انتشارات آستان قدس رضوی</w:t>
      </w:r>
      <w:r>
        <w:rPr>
          <w:rFonts w:cs="B Nazanin" w:hint="cs"/>
          <w:sz w:val="28"/>
          <w:szCs w:val="28"/>
          <w:rtl/>
        </w:rPr>
        <w:t xml:space="preserve">. </w:t>
      </w:r>
      <w:r w:rsidRPr="001C3243">
        <w:rPr>
          <w:rFonts w:cs="B Nazanin" w:hint="cs"/>
          <w:sz w:val="28"/>
          <w:szCs w:val="28"/>
          <w:rtl/>
        </w:rPr>
        <w:t>مشهد</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اوزمن</w:t>
      </w:r>
      <w:r>
        <w:rPr>
          <w:rFonts w:cs="B Nazanin" w:hint="cs"/>
          <w:sz w:val="28"/>
          <w:szCs w:val="28"/>
          <w:rtl/>
        </w:rPr>
        <w:t xml:space="preserve">، </w:t>
      </w:r>
      <w:r w:rsidRPr="001C3243">
        <w:rPr>
          <w:rFonts w:cs="B Nazanin" w:hint="cs"/>
          <w:sz w:val="28"/>
          <w:szCs w:val="28"/>
          <w:rtl/>
        </w:rPr>
        <w:t>هوراد و کراور</w:t>
      </w:r>
      <w:r>
        <w:rPr>
          <w:rFonts w:cs="B Nazanin" w:hint="cs"/>
          <w:sz w:val="28"/>
          <w:szCs w:val="28"/>
          <w:rtl/>
        </w:rPr>
        <w:t xml:space="preserve">، </w:t>
      </w:r>
      <w:r w:rsidRPr="001C3243">
        <w:rPr>
          <w:rFonts w:cs="B Nazanin" w:hint="cs"/>
          <w:sz w:val="28"/>
          <w:szCs w:val="28"/>
          <w:rtl/>
        </w:rPr>
        <w:t>سموئل ام</w:t>
      </w:r>
      <w:r>
        <w:rPr>
          <w:rFonts w:cs="B Nazanin" w:hint="cs"/>
          <w:sz w:val="28"/>
          <w:szCs w:val="28"/>
          <w:rtl/>
        </w:rPr>
        <w:t xml:space="preserve">. </w:t>
      </w:r>
      <w:r w:rsidRPr="001C3243">
        <w:rPr>
          <w:rFonts w:cs="B Nazanin" w:hint="cs"/>
          <w:sz w:val="28"/>
          <w:szCs w:val="28"/>
          <w:rtl/>
        </w:rPr>
        <w:t>(1387)</w:t>
      </w:r>
      <w:r>
        <w:rPr>
          <w:rFonts w:cs="B Nazanin" w:hint="cs"/>
          <w:sz w:val="28"/>
          <w:szCs w:val="28"/>
          <w:rtl/>
        </w:rPr>
        <w:t xml:space="preserve">. </w:t>
      </w:r>
      <w:r w:rsidRPr="001C3243">
        <w:rPr>
          <w:rFonts w:cs="B Nazanin" w:hint="cs"/>
          <w:i/>
          <w:iCs/>
          <w:sz w:val="28"/>
          <w:szCs w:val="28"/>
          <w:rtl/>
        </w:rPr>
        <w:t>مبانی فلسفی تعلیم وتربیت</w:t>
      </w:r>
      <w:r>
        <w:rPr>
          <w:rFonts w:cs="B Nazanin" w:hint="cs"/>
          <w:sz w:val="28"/>
          <w:szCs w:val="28"/>
          <w:rtl/>
        </w:rPr>
        <w:t xml:space="preserve">. </w:t>
      </w:r>
      <w:r w:rsidRPr="001C3243">
        <w:rPr>
          <w:rFonts w:cs="B Nazanin" w:hint="cs"/>
          <w:sz w:val="28"/>
          <w:szCs w:val="28"/>
          <w:rtl/>
        </w:rPr>
        <w:t>ترجمه  غلامرضا متقی فر</w:t>
      </w:r>
      <w:r>
        <w:rPr>
          <w:rFonts w:cs="B Nazanin" w:hint="cs"/>
          <w:sz w:val="28"/>
          <w:szCs w:val="28"/>
          <w:rtl/>
        </w:rPr>
        <w:t xml:space="preserve">. </w:t>
      </w:r>
      <w:r w:rsidRPr="001C3243">
        <w:rPr>
          <w:rFonts w:cs="B Nazanin" w:hint="cs"/>
          <w:sz w:val="28"/>
          <w:szCs w:val="28"/>
          <w:rtl/>
        </w:rPr>
        <w:t>انتشارات آموزشی وپژوهشی امام خمینی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ترابی میلانی</w:t>
      </w:r>
      <w:r>
        <w:rPr>
          <w:rFonts w:cs="B Nazanin" w:hint="cs"/>
          <w:sz w:val="28"/>
          <w:szCs w:val="28"/>
          <w:rtl/>
        </w:rPr>
        <w:t xml:space="preserve">، </w:t>
      </w:r>
      <w:r w:rsidRPr="001C3243">
        <w:rPr>
          <w:rFonts w:cs="B Nazanin" w:hint="cs"/>
          <w:sz w:val="28"/>
          <w:szCs w:val="28"/>
          <w:rtl/>
        </w:rPr>
        <w:t>فریده ودیگران</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i/>
          <w:iCs/>
          <w:sz w:val="28"/>
          <w:szCs w:val="28"/>
          <w:rtl/>
        </w:rPr>
        <w:t>روش های یاددهی- یادگیری مبتنی بررویکردرشد محور</w:t>
      </w:r>
      <w:r>
        <w:rPr>
          <w:rFonts w:cs="B Nazanin" w:hint="cs"/>
          <w:sz w:val="28"/>
          <w:szCs w:val="28"/>
          <w:rtl/>
        </w:rPr>
        <w:t xml:space="preserve">. </w:t>
      </w:r>
      <w:r w:rsidRPr="001C3243">
        <w:rPr>
          <w:rFonts w:cs="B Nazanin" w:hint="cs"/>
          <w:sz w:val="28"/>
          <w:szCs w:val="28"/>
          <w:rtl/>
        </w:rPr>
        <w:t>شرکت انتشارات فنی ایران</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دوم</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ترقی جاه</w:t>
      </w:r>
      <w:r>
        <w:rPr>
          <w:rFonts w:cs="B Nazanin" w:hint="cs"/>
          <w:sz w:val="28"/>
          <w:szCs w:val="28"/>
          <w:rtl/>
        </w:rPr>
        <w:t xml:space="preserve">، </w:t>
      </w:r>
      <w:r w:rsidRPr="001C3243">
        <w:rPr>
          <w:rFonts w:cs="B Nazanin" w:hint="cs"/>
          <w:sz w:val="28"/>
          <w:szCs w:val="28"/>
          <w:rtl/>
        </w:rPr>
        <w:t>علی (1391)</w:t>
      </w:r>
      <w:r>
        <w:rPr>
          <w:rFonts w:cs="B Nazanin" w:hint="cs"/>
          <w:sz w:val="28"/>
          <w:szCs w:val="28"/>
          <w:rtl/>
        </w:rPr>
        <w:t xml:space="preserve">. </w:t>
      </w:r>
      <w:r w:rsidRPr="001C3243">
        <w:rPr>
          <w:rFonts w:cs="B Nazanin" w:hint="cs"/>
          <w:i/>
          <w:iCs/>
          <w:sz w:val="28"/>
          <w:szCs w:val="28"/>
          <w:rtl/>
        </w:rPr>
        <w:t>معرفی شیوه آموزشی رجیوامیلیا</w:t>
      </w:r>
      <w:r>
        <w:rPr>
          <w:rFonts w:cs="B Nazanin" w:hint="cs"/>
          <w:sz w:val="28"/>
          <w:szCs w:val="28"/>
          <w:rtl/>
        </w:rPr>
        <w:t xml:space="preserve">. </w:t>
      </w:r>
      <w:r w:rsidRPr="001C3243">
        <w:rPr>
          <w:rFonts w:cs="B Nazanin" w:hint="cs"/>
          <w:sz w:val="28"/>
          <w:szCs w:val="28"/>
          <w:rtl/>
        </w:rPr>
        <w:t>ویرایش دوم</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پالمر</w:t>
      </w:r>
      <w:r>
        <w:rPr>
          <w:rFonts w:cs="B Nazanin" w:hint="cs"/>
          <w:sz w:val="28"/>
          <w:szCs w:val="28"/>
          <w:rtl/>
        </w:rPr>
        <w:t xml:space="preserve">، </w:t>
      </w:r>
      <w:r w:rsidRPr="001C3243">
        <w:rPr>
          <w:rFonts w:cs="B Nazanin" w:hint="cs"/>
          <w:sz w:val="28"/>
          <w:szCs w:val="28"/>
          <w:rtl/>
        </w:rPr>
        <w:t>جوی آ</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i/>
          <w:iCs/>
          <w:sz w:val="28"/>
          <w:szCs w:val="28"/>
          <w:rtl/>
        </w:rPr>
        <w:t>پنجاه اندیشمند نوین علوم تربیتی (از پیاژه تاعصر حاضر)</w:t>
      </w:r>
      <w:r>
        <w:rPr>
          <w:rFonts w:cs="B Nazanin" w:hint="cs"/>
          <w:i/>
          <w:iCs/>
          <w:sz w:val="28"/>
          <w:szCs w:val="28"/>
          <w:rtl/>
        </w:rPr>
        <w:t xml:space="preserve">. </w:t>
      </w:r>
      <w:r w:rsidRPr="001C3243">
        <w:rPr>
          <w:rFonts w:cs="B Nazanin" w:hint="cs"/>
          <w:sz w:val="28"/>
          <w:szCs w:val="28"/>
          <w:rtl/>
        </w:rPr>
        <w:t>ترجمه جمعی از مترجمان</w:t>
      </w:r>
      <w:r>
        <w:rPr>
          <w:rFonts w:cs="B Nazanin" w:hint="cs"/>
          <w:sz w:val="28"/>
          <w:szCs w:val="28"/>
          <w:rtl/>
        </w:rPr>
        <w:t xml:space="preserve">. </w:t>
      </w:r>
      <w:r w:rsidRPr="001C3243">
        <w:rPr>
          <w:rFonts w:cs="B Nazanin" w:hint="cs"/>
          <w:sz w:val="28"/>
          <w:szCs w:val="28"/>
          <w:rtl/>
        </w:rPr>
        <w:t>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پورکاویان</w:t>
      </w:r>
      <w:r>
        <w:rPr>
          <w:rFonts w:cs="B Nazanin" w:hint="cs"/>
          <w:sz w:val="28"/>
          <w:szCs w:val="28"/>
          <w:rtl/>
        </w:rPr>
        <w:t xml:space="preserve">، </w:t>
      </w:r>
      <w:r w:rsidRPr="001C3243">
        <w:rPr>
          <w:rFonts w:cs="B Nazanin" w:hint="cs"/>
          <w:sz w:val="28"/>
          <w:szCs w:val="28"/>
          <w:rtl/>
        </w:rPr>
        <w:t>سارا</w:t>
      </w:r>
      <w:r>
        <w:rPr>
          <w:rFonts w:cs="B Nazanin" w:hint="cs"/>
          <w:sz w:val="28"/>
          <w:szCs w:val="28"/>
          <w:rtl/>
        </w:rPr>
        <w:t xml:space="preserve">. </w:t>
      </w:r>
      <w:r w:rsidRPr="001C3243">
        <w:rPr>
          <w:rFonts w:cs="B Nazanin" w:hint="cs"/>
          <w:sz w:val="28"/>
          <w:szCs w:val="28"/>
          <w:rtl/>
        </w:rPr>
        <w:t>(1376)</w:t>
      </w:r>
      <w:r>
        <w:rPr>
          <w:rFonts w:cs="B Nazanin" w:hint="cs"/>
          <w:sz w:val="28"/>
          <w:szCs w:val="28"/>
          <w:rtl/>
        </w:rPr>
        <w:t xml:space="preserve">. </w:t>
      </w:r>
      <w:r w:rsidRPr="001C3243">
        <w:rPr>
          <w:rFonts w:cs="B Nazanin" w:hint="cs"/>
          <w:sz w:val="18"/>
          <w:szCs w:val="18"/>
          <w:rtl/>
        </w:rPr>
        <w:t>((</w:t>
      </w:r>
      <w:r w:rsidRPr="001C3243">
        <w:rPr>
          <w:rFonts w:cs="B Nazanin" w:hint="cs"/>
          <w:sz w:val="28"/>
          <w:szCs w:val="28"/>
          <w:rtl/>
        </w:rPr>
        <w:t>تحلیل برنامه دوره آمادگی وتاثیرآن برپیشرفت  تحصیلی و رشداجتماعی دانش آموزان دوره ابتدائی شهر اصفهان</w:t>
      </w:r>
      <w:r w:rsidRPr="001C3243">
        <w:rPr>
          <w:rFonts w:cs="B Nazanin" w:hint="cs"/>
          <w:rtl/>
        </w:rPr>
        <w:t>))</w:t>
      </w:r>
      <w:r>
        <w:rPr>
          <w:rFonts w:cs="B Nazanin" w:hint="cs"/>
          <w:sz w:val="28"/>
          <w:szCs w:val="28"/>
          <w:rtl/>
        </w:rPr>
        <w:t xml:space="preserve">. </w:t>
      </w:r>
      <w:r w:rsidRPr="001C3243">
        <w:rPr>
          <w:rFonts w:cs="B Nazanin" w:hint="cs"/>
          <w:sz w:val="28"/>
          <w:szCs w:val="28"/>
          <w:rtl/>
        </w:rPr>
        <w:t>رساله دکتری</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پیری</w:t>
      </w:r>
      <w:r>
        <w:rPr>
          <w:rFonts w:cs="B Nazanin" w:hint="cs"/>
          <w:sz w:val="28"/>
          <w:szCs w:val="28"/>
          <w:rtl/>
        </w:rPr>
        <w:t xml:space="preserve">، </w:t>
      </w:r>
      <w:r w:rsidRPr="001C3243">
        <w:rPr>
          <w:rFonts w:cs="B Nazanin" w:hint="cs"/>
          <w:sz w:val="28"/>
          <w:szCs w:val="28"/>
          <w:rtl/>
        </w:rPr>
        <w:t>رباب و ادیب</w:t>
      </w:r>
      <w:r>
        <w:rPr>
          <w:rFonts w:cs="B Nazanin" w:hint="cs"/>
          <w:sz w:val="28"/>
          <w:szCs w:val="28"/>
          <w:rtl/>
        </w:rPr>
        <w:t xml:space="preserve">، </w:t>
      </w:r>
      <w:r w:rsidRPr="001C3243">
        <w:rPr>
          <w:rFonts w:cs="B Nazanin" w:hint="cs"/>
          <w:sz w:val="28"/>
          <w:szCs w:val="28"/>
          <w:rtl/>
        </w:rPr>
        <w:t>یوسف (1388)</w:t>
      </w:r>
      <w:r>
        <w:rPr>
          <w:rFonts w:cs="B Nazanin" w:hint="cs"/>
          <w:sz w:val="28"/>
          <w:szCs w:val="28"/>
          <w:rtl/>
        </w:rPr>
        <w:t xml:space="preserve">. </w:t>
      </w:r>
      <w:r w:rsidRPr="001C3243">
        <w:rPr>
          <w:rFonts w:cs="B Nazanin" w:hint="cs"/>
          <w:i/>
          <w:iCs/>
          <w:sz w:val="28"/>
          <w:szCs w:val="28"/>
          <w:rtl/>
        </w:rPr>
        <w:t>الگوی بهینه برنامه درسی برای دوره پیش از دبستان</w:t>
      </w:r>
      <w:r>
        <w:rPr>
          <w:rFonts w:cs="B Nazanin" w:hint="cs"/>
          <w:sz w:val="28"/>
          <w:szCs w:val="28"/>
          <w:rtl/>
        </w:rPr>
        <w:t xml:space="preserve">. </w:t>
      </w:r>
      <w:r w:rsidRPr="001C3243">
        <w:rPr>
          <w:rFonts w:cs="B Nazanin" w:hint="cs"/>
          <w:sz w:val="28"/>
          <w:szCs w:val="28"/>
          <w:rtl/>
        </w:rPr>
        <w:t>فصلنامه روانشناسی وعلوم تربیتی</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lastRenderedPageBreak/>
        <w:t>حبیبی</w:t>
      </w:r>
      <w:r>
        <w:rPr>
          <w:rFonts w:cs="B Nazanin" w:hint="cs"/>
          <w:sz w:val="28"/>
          <w:szCs w:val="28"/>
          <w:rtl/>
        </w:rPr>
        <w:t xml:space="preserve">، </w:t>
      </w:r>
      <w:r w:rsidRPr="001C3243">
        <w:rPr>
          <w:rFonts w:cs="B Nazanin" w:hint="cs"/>
          <w:sz w:val="28"/>
          <w:szCs w:val="28"/>
          <w:rtl/>
        </w:rPr>
        <w:t>پریسا</w:t>
      </w:r>
      <w:r>
        <w:rPr>
          <w:rFonts w:cs="B Nazanin" w:hint="cs"/>
          <w:sz w:val="28"/>
          <w:szCs w:val="28"/>
          <w:rtl/>
        </w:rPr>
        <w:t xml:space="preserve">. </w:t>
      </w:r>
      <w:r w:rsidRPr="001C3243">
        <w:rPr>
          <w:rFonts w:cs="B Nazanin" w:hint="cs"/>
          <w:sz w:val="28"/>
          <w:szCs w:val="28"/>
          <w:rtl/>
        </w:rPr>
        <w:t>(1386)</w:t>
      </w:r>
      <w:r>
        <w:rPr>
          <w:rFonts w:cs="B Nazanin" w:hint="cs"/>
          <w:sz w:val="28"/>
          <w:szCs w:val="28"/>
          <w:rtl/>
        </w:rPr>
        <w:t xml:space="preserve">. </w:t>
      </w:r>
      <w:r w:rsidRPr="001C3243">
        <w:rPr>
          <w:rFonts w:cs="B Nazanin" w:hint="cs"/>
          <w:rtl/>
        </w:rPr>
        <w:t xml:space="preserve">(( </w:t>
      </w:r>
      <w:r w:rsidRPr="001C3243">
        <w:rPr>
          <w:rFonts w:cs="B Nazanin" w:hint="cs"/>
          <w:i/>
          <w:iCs/>
          <w:sz w:val="26"/>
          <w:szCs w:val="26"/>
          <w:rtl/>
        </w:rPr>
        <w:t xml:space="preserve">بررسی تطبیقی سه رویکرد رجیو امیلیا(ایتالیا)والدورف(آلمان) وبانک استریت(آمریکا)به منظورراهکارهایی برای آموزش وپرورش پیش ازدبستان درجمهوری اسلامی </w:t>
      </w:r>
      <w:r w:rsidRPr="001C3243">
        <w:rPr>
          <w:rFonts w:cs="B Nazanin" w:hint="cs"/>
          <w:i/>
          <w:iCs/>
          <w:sz w:val="28"/>
          <w:szCs w:val="28"/>
          <w:rtl/>
        </w:rPr>
        <w:t>ایران</w:t>
      </w:r>
      <w:r w:rsidRPr="001C3243">
        <w:rPr>
          <w:rFonts w:cs="B Nazanin" w:hint="cs"/>
          <w:sz w:val="28"/>
          <w:szCs w:val="28"/>
          <w:rtl/>
        </w:rPr>
        <w:t xml:space="preserve"> </w:t>
      </w:r>
      <w:r w:rsidRPr="001C3243">
        <w:rPr>
          <w:rFonts w:cs="B Nazanin" w:hint="cs"/>
          <w:sz w:val="20"/>
          <w:szCs w:val="20"/>
          <w:rtl/>
        </w:rPr>
        <w:t>)</w:t>
      </w:r>
      <w:r w:rsidRPr="001C3243">
        <w:rPr>
          <w:rFonts w:cs="B Nazanin" w:hint="cs"/>
          <w:sz w:val="24"/>
          <w:szCs w:val="24"/>
          <w:rtl/>
        </w:rPr>
        <w:t>)</w:t>
      </w:r>
      <w:r>
        <w:rPr>
          <w:rFonts w:cs="B Nazanin" w:hint="cs"/>
          <w:sz w:val="28"/>
          <w:szCs w:val="28"/>
          <w:rtl/>
        </w:rPr>
        <w:t xml:space="preserve">. </w:t>
      </w:r>
      <w:r w:rsidRPr="001C3243">
        <w:rPr>
          <w:rFonts w:cs="B Nazanin" w:hint="cs"/>
          <w:sz w:val="28"/>
          <w:szCs w:val="28"/>
          <w:rtl/>
        </w:rPr>
        <w:t xml:space="preserve"> پایان نامه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حبیبی</w:t>
      </w:r>
      <w:r>
        <w:rPr>
          <w:rFonts w:cs="B Nazanin" w:hint="cs"/>
          <w:sz w:val="28"/>
          <w:szCs w:val="28"/>
          <w:rtl/>
        </w:rPr>
        <w:t xml:space="preserve">، </w:t>
      </w:r>
      <w:r w:rsidRPr="001C3243">
        <w:rPr>
          <w:rFonts w:cs="B Nazanin" w:hint="cs"/>
          <w:sz w:val="28"/>
          <w:szCs w:val="28"/>
          <w:rtl/>
        </w:rPr>
        <w:t>پریسا  و احمدی قراچه</w:t>
      </w:r>
      <w:r>
        <w:rPr>
          <w:rFonts w:cs="B Nazanin" w:hint="cs"/>
          <w:sz w:val="28"/>
          <w:szCs w:val="28"/>
          <w:rtl/>
        </w:rPr>
        <w:t xml:space="preserve">، </w:t>
      </w:r>
      <w:r w:rsidRPr="001C3243">
        <w:rPr>
          <w:rFonts w:cs="B Nazanin" w:hint="cs"/>
          <w:sz w:val="28"/>
          <w:szCs w:val="28"/>
          <w:rtl/>
        </w:rPr>
        <w:t>علی محمد (1390)</w:t>
      </w:r>
      <w:r>
        <w:rPr>
          <w:rFonts w:cs="B Nazanin" w:hint="cs"/>
          <w:i/>
          <w:iCs/>
          <w:sz w:val="28"/>
          <w:szCs w:val="28"/>
          <w:rtl/>
        </w:rPr>
        <w:t xml:space="preserve">. </w:t>
      </w:r>
      <w:r w:rsidRPr="001C3243">
        <w:rPr>
          <w:rFonts w:cs="B Nazanin" w:hint="cs"/>
          <w:i/>
          <w:iCs/>
          <w:sz w:val="28"/>
          <w:szCs w:val="28"/>
          <w:rtl/>
        </w:rPr>
        <w:t>الگوهای جهانی آموزش پیش ازدبستان</w:t>
      </w:r>
      <w:r>
        <w:rPr>
          <w:rFonts w:cs="B Nazanin"/>
          <w:i/>
          <w:iCs/>
          <w:sz w:val="28"/>
          <w:szCs w:val="28"/>
          <w:rtl/>
        </w:rPr>
        <w:t xml:space="preserve">. </w:t>
      </w:r>
      <w:r w:rsidRPr="001C3243">
        <w:rPr>
          <w:rFonts w:cs="B Nazanin" w:hint="cs"/>
          <w:sz w:val="28"/>
          <w:szCs w:val="28"/>
          <w:rtl/>
        </w:rPr>
        <w:t>انتشارات سروش</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دفتر برنامه ریزی وتالیف کتب درسی</w:t>
      </w:r>
      <w:r>
        <w:rPr>
          <w:rFonts w:cs="B Nazanin" w:hint="cs"/>
          <w:sz w:val="28"/>
          <w:szCs w:val="28"/>
          <w:rtl/>
        </w:rPr>
        <w:t xml:space="preserve">، </w:t>
      </w:r>
      <w:r w:rsidRPr="001C3243">
        <w:rPr>
          <w:rFonts w:cs="B Nazanin" w:hint="cs"/>
          <w:sz w:val="28"/>
          <w:szCs w:val="28"/>
          <w:rtl/>
        </w:rPr>
        <w:t>وزارت آموزش وپرورش (1390)</w:t>
      </w:r>
      <w:r>
        <w:rPr>
          <w:rFonts w:cs="B Nazanin" w:hint="cs"/>
          <w:sz w:val="28"/>
          <w:szCs w:val="28"/>
          <w:rtl/>
        </w:rPr>
        <w:t xml:space="preserve">. </w:t>
      </w:r>
      <w:r w:rsidRPr="001C3243">
        <w:rPr>
          <w:rFonts w:cs="B Nazanin" w:hint="cs"/>
          <w:i/>
          <w:iCs/>
          <w:sz w:val="28"/>
          <w:szCs w:val="28"/>
          <w:rtl/>
        </w:rPr>
        <w:t>راهنمای برنامه وفعالیت های آموزشی وپرورشی دوره پیش دبستانی</w:t>
      </w:r>
      <w:r>
        <w:rPr>
          <w:rFonts w:cs="B Nazanin" w:hint="cs"/>
          <w:i/>
          <w:iCs/>
          <w:sz w:val="28"/>
          <w:szCs w:val="28"/>
          <w:rtl/>
        </w:rPr>
        <w:t xml:space="preserve">. </w:t>
      </w:r>
      <w:r w:rsidRPr="001C3243">
        <w:rPr>
          <w:rFonts w:cs="B Nazanin" w:hint="cs"/>
          <w:sz w:val="28"/>
          <w:szCs w:val="28"/>
          <w:rtl/>
        </w:rPr>
        <w:t>انتشارات مدرسه</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ویرایش هفتم</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رامی</w:t>
      </w:r>
      <w:r>
        <w:rPr>
          <w:rFonts w:cs="B Nazanin" w:hint="cs"/>
          <w:sz w:val="28"/>
          <w:szCs w:val="28"/>
          <w:rtl/>
        </w:rPr>
        <w:t xml:space="preserve">، </w:t>
      </w:r>
      <w:r w:rsidRPr="001C3243">
        <w:rPr>
          <w:rFonts w:cs="B Nazanin" w:hint="cs"/>
          <w:sz w:val="28"/>
          <w:szCs w:val="28"/>
          <w:rtl/>
        </w:rPr>
        <w:t>رضا (1379)</w:t>
      </w:r>
      <w:r>
        <w:rPr>
          <w:rFonts w:cs="B Nazanin" w:hint="cs"/>
          <w:sz w:val="28"/>
          <w:szCs w:val="28"/>
          <w:rtl/>
        </w:rPr>
        <w:t xml:space="preserve">. </w:t>
      </w:r>
      <w:r w:rsidRPr="001C3243">
        <w:rPr>
          <w:rFonts w:cs="B Nazanin" w:hint="cs"/>
          <w:sz w:val="28"/>
          <w:szCs w:val="28"/>
          <w:rtl/>
        </w:rPr>
        <w:t>(( بررسی شیوه های موجود آموزش پیش دبستانی وتعیین شیوه های مطلوب جهت استفاده خانواده ها در شهرستان تهران))</w:t>
      </w:r>
      <w:r>
        <w:rPr>
          <w:rFonts w:cs="B Nazanin" w:hint="cs"/>
          <w:sz w:val="28"/>
          <w:szCs w:val="28"/>
          <w:rtl/>
        </w:rPr>
        <w:t xml:space="preserve">. </w:t>
      </w:r>
      <w:r w:rsidRPr="001C3243">
        <w:rPr>
          <w:rFonts w:cs="B Nazanin" w:hint="cs"/>
          <w:sz w:val="28"/>
          <w:szCs w:val="28"/>
          <w:rtl/>
        </w:rPr>
        <w:t>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سیف</w:t>
      </w:r>
      <w:r>
        <w:rPr>
          <w:rFonts w:cs="B Nazanin" w:hint="cs"/>
          <w:sz w:val="28"/>
          <w:szCs w:val="28"/>
          <w:rtl/>
        </w:rPr>
        <w:t xml:space="preserve">، </w:t>
      </w:r>
      <w:r w:rsidRPr="001C3243">
        <w:rPr>
          <w:rFonts w:cs="B Nazanin" w:hint="cs"/>
          <w:sz w:val="28"/>
          <w:szCs w:val="28"/>
          <w:rtl/>
        </w:rPr>
        <w:t>علی اکبر</w:t>
      </w:r>
      <w:r>
        <w:rPr>
          <w:rFonts w:cs="B Nazanin" w:hint="cs"/>
          <w:sz w:val="28"/>
          <w:szCs w:val="28"/>
          <w:rtl/>
        </w:rPr>
        <w:t xml:space="preserve">. </w:t>
      </w:r>
      <w:r w:rsidRPr="001C3243">
        <w:rPr>
          <w:rFonts w:cs="B Nazanin" w:hint="cs"/>
          <w:sz w:val="28"/>
          <w:szCs w:val="28"/>
          <w:rtl/>
        </w:rPr>
        <w:t>(1380)</w:t>
      </w:r>
      <w:r>
        <w:rPr>
          <w:rFonts w:cs="B Nazanin" w:hint="cs"/>
          <w:sz w:val="28"/>
          <w:szCs w:val="28"/>
          <w:rtl/>
        </w:rPr>
        <w:t xml:space="preserve">. </w:t>
      </w:r>
      <w:r w:rsidRPr="001C3243">
        <w:rPr>
          <w:rFonts w:cs="B Nazanin" w:hint="cs"/>
          <w:sz w:val="28"/>
          <w:szCs w:val="28"/>
          <w:rtl/>
        </w:rPr>
        <w:t xml:space="preserve"> </w:t>
      </w:r>
      <w:r w:rsidRPr="001C3243">
        <w:rPr>
          <w:rFonts w:cs="B Nazanin" w:hint="cs"/>
          <w:i/>
          <w:iCs/>
          <w:sz w:val="28"/>
          <w:szCs w:val="28"/>
          <w:rtl/>
        </w:rPr>
        <w:t>روانشناسی پرورشی(روانشناسی یادگیری و آموزش )</w:t>
      </w:r>
      <w:r>
        <w:rPr>
          <w:rFonts w:cs="B Nazanin" w:hint="cs"/>
          <w:sz w:val="28"/>
          <w:szCs w:val="28"/>
          <w:rtl/>
        </w:rPr>
        <w:t xml:space="preserve">، </w:t>
      </w:r>
      <w:r w:rsidRPr="001C3243">
        <w:rPr>
          <w:rFonts w:cs="B Nazanin" w:hint="cs"/>
          <w:sz w:val="28"/>
          <w:szCs w:val="28"/>
          <w:rtl/>
        </w:rPr>
        <w:t>انتشارات آگاه</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ویرایش دوم</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شاتو</w:t>
      </w:r>
      <w:r>
        <w:rPr>
          <w:rFonts w:cs="B Nazanin" w:hint="cs"/>
          <w:sz w:val="28"/>
          <w:szCs w:val="28"/>
          <w:rtl/>
        </w:rPr>
        <w:t xml:space="preserve">، </w:t>
      </w:r>
      <w:r w:rsidRPr="001C3243">
        <w:rPr>
          <w:rFonts w:cs="B Nazanin" w:hint="cs"/>
          <w:sz w:val="28"/>
          <w:szCs w:val="28"/>
          <w:rtl/>
        </w:rPr>
        <w:t>ژان (1376)</w:t>
      </w:r>
      <w:r>
        <w:rPr>
          <w:rFonts w:cs="B Nazanin" w:hint="cs"/>
          <w:sz w:val="28"/>
          <w:szCs w:val="28"/>
          <w:rtl/>
        </w:rPr>
        <w:t xml:space="preserve">. </w:t>
      </w:r>
      <w:r w:rsidRPr="001C3243">
        <w:rPr>
          <w:rFonts w:cs="B Nazanin" w:hint="cs"/>
          <w:i/>
          <w:iCs/>
          <w:sz w:val="28"/>
          <w:szCs w:val="28"/>
          <w:rtl/>
        </w:rPr>
        <w:t>مربیان بزرگ</w:t>
      </w:r>
      <w:r>
        <w:rPr>
          <w:rFonts w:cs="B Nazanin" w:hint="cs"/>
          <w:sz w:val="28"/>
          <w:szCs w:val="28"/>
          <w:rtl/>
        </w:rPr>
        <w:t xml:space="preserve">. </w:t>
      </w:r>
      <w:r w:rsidRPr="001C3243">
        <w:rPr>
          <w:rFonts w:cs="B Nazanin" w:hint="cs"/>
          <w:sz w:val="28"/>
          <w:szCs w:val="28"/>
          <w:rtl/>
        </w:rPr>
        <w:t>ترجمه</w:t>
      </w:r>
      <w:r>
        <w:rPr>
          <w:rFonts w:cs="B Nazanin" w:hint="cs"/>
          <w:sz w:val="28"/>
          <w:szCs w:val="28"/>
          <w:rtl/>
        </w:rPr>
        <w:t xml:space="preserve">. </w:t>
      </w:r>
      <w:r w:rsidRPr="001C3243">
        <w:rPr>
          <w:rFonts w:cs="B Nazanin" w:hint="cs"/>
          <w:sz w:val="28"/>
          <w:szCs w:val="28"/>
          <w:rtl/>
        </w:rPr>
        <w:t>غلامحسین شکوهی</w:t>
      </w:r>
      <w:r>
        <w:rPr>
          <w:rFonts w:cs="B Nazanin" w:hint="cs"/>
          <w:sz w:val="28"/>
          <w:szCs w:val="28"/>
          <w:rtl/>
        </w:rPr>
        <w:t xml:space="preserve">. </w:t>
      </w:r>
      <w:r w:rsidRPr="001C3243">
        <w:rPr>
          <w:rFonts w:cs="B Nazanin" w:hint="cs"/>
          <w:sz w:val="28"/>
          <w:szCs w:val="28"/>
          <w:rtl/>
        </w:rPr>
        <w:t>انتشارات دانشگاه تهران</w:t>
      </w:r>
      <w:r>
        <w:rPr>
          <w:rFonts w:cs="B Nazanin" w:hint="cs"/>
          <w:sz w:val="28"/>
          <w:szCs w:val="28"/>
          <w:rtl/>
        </w:rPr>
        <w:t xml:space="preserve">. </w:t>
      </w:r>
      <w:r w:rsidRPr="001C3243">
        <w:rPr>
          <w:rFonts w:cs="B Nazanin" w:hint="cs"/>
          <w:sz w:val="28"/>
          <w:szCs w:val="28"/>
          <w:rtl/>
        </w:rPr>
        <w:t xml:space="preserve">          چاپ چهاردهم</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صفوی</w:t>
      </w:r>
      <w:r>
        <w:rPr>
          <w:rFonts w:cs="B Nazanin" w:hint="cs"/>
          <w:sz w:val="28"/>
          <w:szCs w:val="28"/>
          <w:rtl/>
        </w:rPr>
        <w:t xml:space="preserve">، </w:t>
      </w:r>
      <w:r w:rsidRPr="001C3243">
        <w:rPr>
          <w:rFonts w:cs="B Nazanin" w:hint="cs"/>
          <w:sz w:val="28"/>
          <w:szCs w:val="28"/>
          <w:rtl/>
        </w:rPr>
        <w:t>امان اله</w:t>
      </w:r>
      <w:r>
        <w:rPr>
          <w:rFonts w:cs="B Nazanin" w:hint="cs"/>
          <w:sz w:val="28"/>
          <w:szCs w:val="28"/>
          <w:rtl/>
        </w:rPr>
        <w:t xml:space="preserve">. </w:t>
      </w:r>
      <w:r w:rsidRPr="001C3243">
        <w:rPr>
          <w:rFonts w:cs="B Nazanin" w:hint="cs"/>
          <w:sz w:val="28"/>
          <w:szCs w:val="28"/>
          <w:rtl/>
        </w:rPr>
        <w:t xml:space="preserve">(1366) </w:t>
      </w:r>
      <w:r w:rsidRPr="001C3243">
        <w:rPr>
          <w:rFonts w:cs="B Nazanin" w:hint="cs"/>
          <w:i/>
          <w:iCs/>
          <w:sz w:val="28"/>
          <w:szCs w:val="28"/>
          <w:rtl/>
        </w:rPr>
        <w:t>روند تکوینی وتطبیقی تعلیم و تربیت جهانی در قرن بیستم</w:t>
      </w:r>
      <w:r>
        <w:rPr>
          <w:rFonts w:cs="B Nazanin" w:hint="cs"/>
          <w:sz w:val="28"/>
          <w:szCs w:val="28"/>
          <w:rtl/>
        </w:rPr>
        <w:t xml:space="preserve">. </w:t>
      </w:r>
      <w:r w:rsidRPr="001C3243">
        <w:rPr>
          <w:rFonts w:cs="B Nazanin" w:hint="cs"/>
          <w:sz w:val="28"/>
          <w:szCs w:val="28"/>
          <w:rtl/>
        </w:rPr>
        <w:t xml:space="preserve">     انتشارات رشد</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عباسی</w:t>
      </w:r>
      <w:r>
        <w:rPr>
          <w:rFonts w:cs="B Nazanin" w:hint="cs"/>
          <w:sz w:val="28"/>
          <w:szCs w:val="28"/>
          <w:rtl/>
        </w:rPr>
        <w:t xml:space="preserve">، </w:t>
      </w:r>
      <w:r w:rsidRPr="001C3243">
        <w:rPr>
          <w:rFonts w:cs="B Nazanin" w:hint="cs"/>
          <w:sz w:val="28"/>
          <w:szCs w:val="28"/>
          <w:rtl/>
        </w:rPr>
        <w:t>عبداله (1382)</w:t>
      </w:r>
      <w:r>
        <w:rPr>
          <w:rFonts w:cs="B Nazanin" w:hint="cs"/>
          <w:sz w:val="28"/>
          <w:szCs w:val="28"/>
          <w:rtl/>
        </w:rPr>
        <w:t xml:space="preserve">. </w:t>
      </w:r>
      <w:r w:rsidRPr="001C3243">
        <w:rPr>
          <w:rFonts w:cs="B Nazanin" w:hint="cs"/>
          <w:rtl/>
        </w:rPr>
        <w:t>((</w:t>
      </w:r>
      <w:r w:rsidRPr="001C3243">
        <w:rPr>
          <w:rFonts w:cs="B Nazanin" w:hint="cs"/>
          <w:sz w:val="28"/>
          <w:szCs w:val="28"/>
          <w:rtl/>
        </w:rPr>
        <w:t xml:space="preserve"> </w:t>
      </w:r>
      <w:r w:rsidRPr="001C3243">
        <w:rPr>
          <w:rFonts w:cs="B Nazanin" w:hint="cs"/>
          <w:i/>
          <w:iCs/>
          <w:sz w:val="28"/>
          <w:szCs w:val="28"/>
          <w:rtl/>
        </w:rPr>
        <w:t>طراحی برنامه درسی بهینه برای دوره کودکستان</w:t>
      </w:r>
      <w:r w:rsidRPr="001C3243">
        <w:rPr>
          <w:rFonts w:cs="B Nazanin" w:hint="cs"/>
          <w:sz w:val="20"/>
          <w:szCs w:val="20"/>
          <w:rtl/>
        </w:rPr>
        <w:t>)</w:t>
      </w:r>
      <w:r w:rsidRPr="001C3243">
        <w:rPr>
          <w:rFonts w:cs="B Nazanin" w:hint="cs"/>
          <w:sz w:val="24"/>
          <w:szCs w:val="24"/>
          <w:rtl/>
        </w:rPr>
        <w:t>)</w:t>
      </w:r>
      <w:r>
        <w:rPr>
          <w:rFonts w:cs="B Nazanin" w:hint="cs"/>
          <w:sz w:val="28"/>
          <w:szCs w:val="28"/>
          <w:rtl/>
        </w:rPr>
        <w:t xml:space="preserve">. </w:t>
      </w:r>
      <w:r w:rsidRPr="001C3243">
        <w:rPr>
          <w:rFonts w:cs="B Nazanin" w:hint="cs"/>
          <w:sz w:val="28"/>
          <w:szCs w:val="28"/>
          <w:rtl/>
        </w:rPr>
        <w:t>پایان نامه دکتری</w:t>
      </w:r>
      <w:r>
        <w:rPr>
          <w:rFonts w:cs="B Nazanin" w:hint="cs"/>
          <w:sz w:val="28"/>
          <w:szCs w:val="28"/>
          <w:rtl/>
        </w:rPr>
        <w:t xml:space="preserve">. </w:t>
      </w:r>
      <w:r w:rsidRPr="001C3243">
        <w:rPr>
          <w:rFonts w:cs="B Nazanin" w:hint="cs"/>
          <w:sz w:val="28"/>
          <w:szCs w:val="28"/>
          <w:rtl/>
        </w:rPr>
        <w:t>دانشگاه تربیت مدرس</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فتاحی</w:t>
      </w:r>
      <w:r>
        <w:rPr>
          <w:rFonts w:cs="B Nazanin" w:hint="cs"/>
          <w:sz w:val="28"/>
          <w:szCs w:val="28"/>
          <w:rtl/>
        </w:rPr>
        <w:t xml:space="preserve">، </w:t>
      </w:r>
      <w:r w:rsidRPr="001C3243">
        <w:rPr>
          <w:rFonts w:cs="B Nazanin" w:hint="cs"/>
          <w:sz w:val="28"/>
          <w:szCs w:val="28"/>
          <w:rtl/>
        </w:rPr>
        <w:t>معصومه</w:t>
      </w:r>
      <w:r>
        <w:rPr>
          <w:rFonts w:cs="B Nazanin" w:hint="cs"/>
          <w:sz w:val="28"/>
          <w:szCs w:val="28"/>
          <w:rtl/>
        </w:rPr>
        <w:t xml:space="preserve">. </w:t>
      </w:r>
      <w:r w:rsidRPr="001C3243">
        <w:rPr>
          <w:rFonts w:cs="B Nazanin" w:hint="cs"/>
          <w:sz w:val="28"/>
          <w:szCs w:val="28"/>
          <w:rtl/>
        </w:rPr>
        <w:t>(1385)</w:t>
      </w:r>
      <w:r>
        <w:rPr>
          <w:rFonts w:cs="B Nazanin" w:hint="cs"/>
          <w:sz w:val="28"/>
          <w:szCs w:val="28"/>
          <w:rtl/>
        </w:rPr>
        <w:t xml:space="preserve">. </w:t>
      </w:r>
      <w:r w:rsidRPr="001C3243">
        <w:rPr>
          <w:rFonts w:cs="B Nazanin" w:hint="cs"/>
          <w:sz w:val="28"/>
          <w:szCs w:val="28"/>
          <w:rtl/>
        </w:rPr>
        <w:t>((بررسی تطبیقی اهداف نظام های آموزشی سه کشور ایران</w:t>
      </w:r>
      <w:r>
        <w:rPr>
          <w:rFonts w:cs="B Nazanin" w:hint="cs"/>
          <w:sz w:val="28"/>
          <w:szCs w:val="28"/>
          <w:rtl/>
        </w:rPr>
        <w:t xml:space="preserve">، </w:t>
      </w:r>
      <w:r w:rsidRPr="001C3243">
        <w:rPr>
          <w:rFonts w:cs="B Nazanin" w:hint="cs"/>
          <w:sz w:val="28"/>
          <w:szCs w:val="28"/>
          <w:rtl/>
        </w:rPr>
        <w:t>ترکیه  و ژاپن))</w:t>
      </w:r>
      <w:r>
        <w:rPr>
          <w:rFonts w:cs="B Nazanin" w:hint="cs"/>
          <w:sz w:val="28"/>
          <w:szCs w:val="28"/>
          <w:rtl/>
        </w:rPr>
        <w:t xml:space="preserve">. </w:t>
      </w:r>
      <w:r w:rsidRPr="001C3243">
        <w:rPr>
          <w:rFonts w:cs="B Nazanin" w:hint="cs"/>
          <w:sz w:val="28"/>
          <w:szCs w:val="28"/>
          <w:rtl/>
        </w:rPr>
        <w:t>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کانل</w:t>
      </w:r>
      <w:r>
        <w:rPr>
          <w:rFonts w:cs="B Nazanin" w:hint="cs"/>
          <w:sz w:val="28"/>
          <w:szCs w:val="28"/>
          <w:rtl/>
        </w:rPr>
        <w:t xml:space="preserve">، </w:t>
      </w:r>
      <w:r w:rsidRPr="001C3243">
        <w:rPr>
          <w:rFonts w:cs="B Nazanin" w:hint="cs"/>
          <w:sz w:val="28"/>
          <w:szCs w:val="28"/>
          <w:rtl/>
        </w:rPr>
        <w:t>ویلیام</w:t>
      </w:r>
      <w:r>
        <w:rPr>
          <w:rFonts w:cs="B Nazanin" w:hint="cs"/>
          <w:sz w:val="28"/>
          <w:szCs w:val="28"/>
          <w:rtl/>
        </w:rPr>
        <w:t xml:space="preserve">. </w:t>
      </w:r>
      <w:r w:rsidRPr="001C3243">
        <w:rPr>
          <w:rFonts w:cs="B Nazanin" w:hint="cs"/>
          <w:sz w:val="28"/>
          <w:szCs w:val="28"/>
          <w:rtl/>
        </w:rPr>
        <w:t>فریزر</w:t>
      </w:r>
      <w:r>
        <w:rPr>
          <w:rFonts w:cs="B Nazanin" w:hint="cs"/>
          <w:sz w:val="28"/>
          <w:szCs w:val="28"/>
          <w:rtl/>
        </w:rPr>
        <w:t xml:space="preserve">. </w:t>
      </w:r>
      <w:r w:rsidRPr="001C3243">
        <w:rPr>
          <w:rFonts w:cs="B Nazanin" w:hint="cs"/>
          <w:sz w:val="28"/>
          <w:szCs w:val="28"/>
          <w:rtl/>
        </w:rPr>
        <w:t>(1916)</w:t>
      </w:r>
      <w:r>
        <w:rPr>
          <w:rFonts w:cs="B Nazanin" w:hint="cs"/>
          <w:sz w:val="28"/>
          <w:szCs w:val="28"/>
          <w:rtl/>
        </w:rPr>
        <w:t xml:space="preserve">. </w:t>
      </w:r>
      <w:r w:rsidRPr="001C3243">
        <w:rPr>
          <w:rFonts w:cs="B Nazanin" w:hint="cs"/>
          <w:i/>
          <w:iCs/>
          <w:sz w:val="28"/>
          <w:szCs w:val="28"/>
          <w:rtl/>
        </w:rPr>
        <w:t>تاریخ آموزش وپرورش در قرن بیستم</w:t>
      </w:r>
      <w:r>
        <w:rPr>
          <w:rFonts w:cs="B Nazanin" w:hint="cs"/>
          <w:sz w:val="28"/>
          <w:szCs w:val="28"/>
          <w:rtl/>
        </w:rPr>
        <w:t xml:space="preserve">. </w:t>
      </w:r>
      <w:r w:rsidRPr="001C3243">
        <w:rPr>
          <w:rFonts w:cs="B Nazanin" w:hint="cs"/>
          <w:sz w:val="28"/>
          <w:szCs w:val="28"/>
          <w:rtl/>
        </w:rPr>
        <w:t>ترجمه</w:t>
      </w:r>
      <w:r>
        <w:rPr>
          <w:rFonts w:cs="B Nazanin" w:hint="cs"/>
          <w:sz w:val="28"/>
          <w:szCs w:val="28"/>
          <w:rtl/>
        </w:rPr>
        <w:t xml:space="preserve">. </w:t>
      </w:r>
      <w:r w:rsidRPr="001C3243">
        <w:rPr>
          <w:rFonts w:cs="B Nazanin" w:hint="cs"/>
          <w:sz w:val="28"/>
          <w:szCs w:val="28"/>
          <w:rtl/>
        </w:rPr>
        <w:t>حسن افشار</w:t>
      </w:r>
      <w:r>
        <w:rPr>
          <w:rFonts w:cs="B Nazanin" w:hint="cs"/>
          <w:sz w:val="28"/>
          <w:szCs w:val="28"/>
          <w:rtl/>
        </w:rPr>
        <w:t xml:space="preserve">. </w:t>
      </w:r>
      <w:r w:rsidRPr="001C3243">
        <w:rPr>
          <w:rFonts w:cs="B Nazanin" w:hint="cs"/>
          <w:sz w:val="28"/>
          <w:szCs w:val="28"/>
          <w:rtl/>
        </w:rPr>
        <w:t xml:space="preserve">          نشر مرکز</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(1368)</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کول</w:t>
      </w:r>
      <w:r>
        <w:rPr>
          <w:rFonts w:cs="B Nazanin" w:hint="cs"/>
          <w:sz w:val="28"/>
          <w:szCs w:val="28"/>
          <w:rtl/>
        </w:rPr>
        <w:t xml:space="preserve">، </w:t>
      </w:r>
      <w:r w:rsidRPr="001C3243">
        <w:rPr>
          <w:rFonts w:cs="B Nazanin" w:hint="cs"/>
          <w:sz w:val="28"/>
          <w:szCs w:val="28"/>
          <w:rtl/>
        </w:rPr>
        <w:t>ونیتا  (1991)</w:t>
      </w:r>
      <w:r>
        <w:rPr>
          <w:rFonts w:cs="B Nazanin" w:hint="cs"/>
          <w:sz w:val="28"/>
          <w:szCs w:val="28"/>
          <w:rtl/>
        </w:rPr>
        <w:t xml:space="preserve">. </w:t>
      </w:r>
      <w:r w:rsidRPr="001C3243">
        <w:rPr>
          <w:rFonts w:cs="B Nazanin" w:hint="cs"/>
          <w:i/>
          <w:iCs/>
          <w:sz w:val="28"/>
          <w:szCs w:val="28"/>
          <w:rtl/>
        </w:rPr>
        <w:t>برنامه درسی در دوره پیش از دبستان</w:t>
      </w:r>
      <w:r>
        <w:rPr>
          <w:rFonts w:cs="B Nazanin" w:hint="cs"/>
          <w:sz w:val="28"/>
          <w:szCs w:val="28"/>
          <w:rtl/>
        </w:rPr>
        <w:t xml:space="preserve">. </w:t>
      </w:r>
      <w:r w:rsidRPr="001C3243">
        <w:rPr>
          <w:rFonts w:cs="B Nazanin" w:hint="cs"/>
          <w:sz w:val="28"/>
          <w:szCs w:val="28"/>
          <w:rtl/>
        </w:rPr>
        <w:t>ترجمه  فرخنده مفیدی</w:t>
      </w:r>
      <w:r>
        <w:rPr>
          <w:rFonts w:cs="B Nazanin" w:hint="cs"/>
          <w:sz w:val="28"/>
          <w:szCs w:val="28"/>
          <w:rtl/>
        </w:rPr>
        <w:t xml:space="preserve">. </w:t>
      </w:r>
      <w:r w:rsidRPr="001C3243">
        <w:rPr>
          <w:rFonts w:cs="B Nazanin" w:hint="cs"/>
          <w:sz w:val="28"/>
          <w:szCs w:val="28"/>
          <w:rtl/>
        </w:rPr>
        <w:t xml:space="preserve">     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پنجم(1380)</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مایر</w:t>
      </w:r>
      <w:r>
        <w:rPr>
          <w:rFonts w:cs="B Nazanin" w:hint="cs"/>
          <w:sz w:val="28"/>
          <w:szCs w:val="28"/>
          <w:rtl/>
        </w:rPr>
        <w:t xml:space="preserve">، </w:t>
      </w:r>
      <w:r w:rsidRPr="001C3243">
        <w:rPr>
          <w:rFonts w:cs="B Nazanin" w:hint="cs"/>
          <w:sz w:val="28"/>
          <w:szCs w:val="28"/>
          <w:rtl/>
        </w:rPr>
        <w:t>فردریک</w:t>
      </w:r>
      <w:r>
        <w:rPr>
          <w:rFonts w:cs="B Nazanin" w:hint="cs"/>
          <w:sz w:val="28"/>
          <w:szCs w:val="28"/>
          <w:rtl/>
        </w:rPr>
        <w:t xml:space="preserve">. </w:t>
      </w:r>
      <w:r w:rsidRPr="001C3243">
        <w:rPr>
          <w:rFonts w:cs="B Nazanin" w:hint="cs"/>
          <w:sz w:val="28"/>
          <w:szCs w:val="28"/>
          <w:rtl/>
        </w:rPr>
        <w:t>(1374)</w:t>
      </w:r>
      <w:r>
        <w:rPr>
          <w:rFonts w:cs="B Nazanin" w:hint="cs"/>
          <w:sz w:val="28"/>
          <w:szCs w:val="28"/>
          <w:rtl/>
        </w:rPr>
        <w:t xml:space="preserve">. </w:t>
      </w:r>
      <w:r w:rsidRPr="001C3243">
        <w:rPr>
          <w:rFonts w:cs="B Nazanin" w:hint="cs"/>
          <w:i/>
          <w:iCs/>
          <w:sz w:val="28"/>
          <w:szCs w:val="28"/>
          <w:rtl/>
        </w:rPr>
        <w:t>تاریخ اندیشه های تربیتی</w:t>
      </w:r>
      <w:r>
        <w:rPr>
          <w:rFonts w:cs="B Nazanin" w:hint="cs"/>
          <w:sz w:val="28"/>
          <w:szCs w:val="28"/>
          <w:rtl/>
        </w:rPr>
        <w:t xml:space="preserve">. </w:t>
      </w:r>
      <w:r w:rsidRPr="001C3243">
        <w:rPr>
          <w:rFonts w:cs="B Nazanin" w:hint="cs"/>
          <w:sz w:val="28"/>
          <w:szCs w:val="28"/>
          <w:rtl/>
        </w:rPr>
        <w:t>ترجمه علی اصغر فیاض</w:t>
      </w:r>
      <w:r>
        <w:rPr>
          <w:rFonts w:cs="B Nazanin" w:hint="cs"/>
          <w:sz w:val="28"/>
          <w:szCs w:val="28"/>
          <w:rtl/>
        </w:rPr>
        <w:t xml:space="preserve">. </w:t>
      </w:r>
      <w:r w:rsidRPr="001C3243">
        <w:rPr>
          <w:rFonts w:cs="B Nazanin" w:hint="cs"/>
          <w:sz w:val="28"/>
          <w:szCs w:val="28"/>
          <w:rtl/>
        </w:rPr>
        <w:t>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محمدبیگی</w:t>
      </w:r>
      <w:r>
        <w:rPr>
          <w:rFonts w:cs="B Nazanin" w:hint="cs"/>
          <w:sz w:val="28"/>
          <w:szCs w:val="28"/>
          <w:rtl/>
        </w:rPr>
        <w:t xml:space="preserve">، </w:t>
      </w:r>
      <w:r w:rsidRPr="001C3243">
        <w:rPr>
          <w:rFonts w:cs="B Nazanin" w:hint="cs"/>
          <w:sz w:val="28"/>
          <w:szCs w:val="28"/>
          <w:rtl/>
        </w:rPr>
        <w:t>حمیدرضا(1385)</w:t>
      </w:r>
      <w:r>
        <w:rPr>
          <w:rFonts w:cs="B Nazanin" w:hint="cs"/>
          <w:sz w:val="28"/>
          <w:szCs w:val="28"/>
          <w:rtl/>
        </w:rPr>
        <w:t xml:space="preserve">. </w:t>
      </w:r>
      <w:r w:rsidRPr="001C3243">
        <w:rPr>
          <w:rFonts w:cs="B Nazanin" w:hint="cs"/>
          <w:sz w:val="24"/>
          <w:szCs w:val="24"/>
          <w:rtl/>
        </w:rPr>
        <w:t>((</w:t>
      </w:r>
      <w:r w:rsidRPr="001C3243">
        <w:rPr>
          <w:rFonts w:cs="B Nazanin" w:hint="cs"/>
          <w:sz w:val="28"/>
          <w:szCs w:val="28"/>
          <w:rtl/>
        </w:rPr>
        <w:t>بررسی وضعیت موجودوطراحی وضعیت مطلوب به منظور ارئه الگوی آموزشی دردوره پیش ازدبستان شهر ابهر</w:t>
      </w:r>
      <w:r w:rsidRPr="001C3243">
        <w:rPr>
          <w:rFonts w:cs="B Nazanin" w:hint="cs"/>
          <w:rtl/>
        </w:rPr>
        <w:t>))</w:t>
      </w:r>
      <w:r>
        <w:rPr>
          <w:rFonts w:cs="B Nazanin" w:hint="cs"/>
          <w:sz w:val="28"/>
          <w:szCs w:val="28"/>
          <w:rtl/>
        </w:rPr>
        <w:t xml:space="preserve">. </w:t>
      </w:r>
      <w:r w:rsidRPr="001C3243">
        <w:rPr>
          <w:rFonts w:cs="B Nazanin" w:hint="cs"/>
          <w:sz w:val="28"/>
          <w:szCs w:val="28"/>
          <w:rtl/>
        </w:rPr>
        <w:t>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lastRenderedPageBreak/>
        <w:t>محمدی</w:t>
      </w:r>
      <w:r>
        <w:rPr>
          <w:rFonts w:cs="B Nazanin" w:hint="cs"/>
          <w:sz w:val="28"/>
          <w:szCs w:val="28"/>
          <w:rtl/>
        </w:rPr>
        <w:t xml:space="preserve">، </w:t>
      </w:r>
      <w:r w:rsidRPr="001C3243">
        <w:rPr>
          <w:rFonts w:cs="B Nazanin" w:hint="cs"/>
          <w:sz w:val="28"/>
          <w:szCs w:val="28"/>
          <w:rtl/>
        </w:rPr>
        <w:t>محمدجواد</w:t>
      </w:r>
      <w:r>
        <w:rPr>
          <w:rFonts w:cs="B Nazanin" w:hint="cs"/>
          <w:sz w:val="28"/>
          <w:szCs w:val="28"/>
          <w:rtl/>
        </w:rPr>
        <w:t xml:space="preserve">. </w:t>
      </w:r>
      <w:r w:rsidRPr="001C3243">
        <w:rPr>
          <w:rFonts w:cs="B Nazanin" w:hint="cs"/>
          <w:sz w:val="28"/>
          <w:szCs w:val="28"/>
          <w:rtl/>
        </w:rPr>
        <w:t>(1385)</w:t>
      </w:r>
      <w:r>
        <w:rPr>
          <w:rFonts w:cs="B Nazanin" w:hint="cs"/>
          <w:sz w:val="28"/>
          <w:szCs w:val="28"/>
          <w:rtl/>
        </w:rPr>
        <w:t xml:space="preserve">. </w:t>
      </w:r>
      <w:r w:rsidRPr="001C3243">
        <w:rPr>
          <w:rFonts w:cs="B Nazanin" w:hint="cs"/>
          <w:sz w:val="24"/>
          <w:szCs w:val="24"/>
          <w:rtl/>
        </w:rPr>
        <w:t>((</w:t>
      </w:r>
      <w:r w:rsidRPr="001C3243">
        <w:rPr>
          <w:rFonts w:cs="B Nazanin" w:hint="cs"/>
          <w:sz w:val="28"/>
          <w:szCs w:val="28"/>
          <w:rtl/>
        </w:rPr>
        <w:t xml:space="preserve">بررسی تحلیلی وتطبیقی سیر تحولات پیش از دبستان در ایران و مقایسه باچند کشور موفق جهان </w:t>
      </w:r>
      <w:r w:rsidRPr="001C3243">
        <w:rPr>
          <w:rFonts w:cs="B Nazanin" w:hint="cs"/>
          <w:sz w:val="24"/>
          <w:szCs w:val="24"/>
          <w:rtl/>
        </w:rPr>
        <w:t>))</w:t>
      </w:r>
      <w:r>
        <w:rPr>
          <w:rFonts w:cs="B Nazanin" w:hint="cs"/>
          <w:sz w:val="28"/>
          <w:szCs w:val="28"/>
          <w:rtl/>
        </w:rPr>
        <w:t xml:space="preserve">. </w:t>
      </w:r>
      <w:r w:rsidRPr="001C3243">
        <w:rPr>
          <w:rFonts w:cs="B Nazanin" w:hint="cs"/>
          <w:sz w:val="28"/>
          <w:szCs w:val="28"/>
          <w:rtl/>
        </w:rPr>
        <w:t xml:space="preserve"> 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7E2FAD" w:rsidRPr="001C3243" w:rsidRDefault="007E2FAD" w:rsidP="007E2FAD">
      <w:pPr>
        <w:pStyle w:val="ListParagraph"/>
        <w:numPr>
          <w:ilvl w:val="0"/>
          <w:numId w:val="43"/>
        </w:numPr>
        <w:spacing w:after="0"/>
        <w:jc w:val="both"/>
        <w:rPr>
          <w:rFonts w:cs="B Nazanin"/>
          <w:sz w:val="28"/>
          <w:szCs w:val="28"/>
        </w:rPr>
      </w:pP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فرخنده (1381)</w:t>
      </w:r>
      <w:r>
        <w:rPr>
          <w:rFonts w:cs="B Nazanin" w:hint="cs"/>
          <w:sz w:val="28"/>
          <w:szCs w:val="28"/>
          <w:rtl/>
        </w:rPr>
        <w:t xml:space="preserve">. </w:t>
      </w:r>
      <w:r w:rsidRPr="001C3243">
        <w:rPr>
          <w:rFonts w:cs="B Nazanin" w:hint="cs"/>
          <w:i/>
          <w:iCs/>
          <w:sz w:val="28"/>
          <w:szCs w:val="28"/>
          <w:rtl/>
        </w:rPr>
        <w:t>آموزش وپرورش پیش دبستانی ودبستانی</w:t>
      </w:r>
      <w:r>
        <w:rPr>
          <w:rFonts w:cs="B Nazanin" w:hint="cs"/>
          <w:sz w:val="28"/>
          <w:szCs w:val="28"/>
          <w:rtl/>
        </w:rPr>
        <w:t xml:space="preserve">. </w:t>
      </w:r>
      <w:r w:rsidRPr="001C3243">
        <w:rPr>
          <w:rFonts w:cs="B Nazanin" w:hint="cs"/>
          <w:sz w:val="28"/>
          <w:szCs w:val="28"/>
          <w:rtl/>
        </w:rPr>
        <w:t>انتشارات دانشگاه پیام نور</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ویرایش چهارم</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tl/>
        </w:rPr>
      </w:pP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فرخنده</w:t>
      </w:r>
      <w:r>
        <w:rPr>
          <w:rFonts w:cs="B Nazanin" w:hint="cs"/>
          <w:sz w:val="28"/>
          <w:szCs w:val="28"/>
          <w:rtl/>
        </w:rPr>
        <w:t xml:space="preserve">. </w:t>
      </w:r>
      <w:r w:rsidRPr="001C3243">
        <w:rPr>
          <w:rFonts w:cs="B Nazanin" w:hint="cs"/>
          <w:sz w:val="28"/>
          <w:szCs w:val="28"/>
          <w:rtl/>
        </w:rPr>
        <w:t>(1386)</w:t>
      </w:r>
      <w:r>
        <w:rPr>
          <w:rFonts w:cs="B Nazanin" w:hint="cs"/>
          <w:sz w:val="28"/>
          <w:szCs w:val="28"/>
          <w:rtl/>
        </w:rPr>
        <w:t xml:space="preserve">. </w:t>
      </w:r>
      <w:r w:rsidRPr="001C3243">
        <w:rPr>
          <w:rFonts w:cs="B Nazanin" w:hint="cs"/>
          <w:i/>
          <w:iCs/>
          <w:sz w:val="28"/>
          <w:szCs w:val="28"/>
          <w:rtl/>
        </w:rPr>
        <w:t>مدیریت مراکز پیش دبستانی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انتشارات دانشگاه علامه طباطبایی</w:t>
      </w:r>
      <w:r>
        <w:rPr>
          <w:rFonts w:cs="B Nazanin" w:hint="cs"/>
          <w:sz w:val="28"/>
          <w:szCs w:val="28"/>
          <w:rtl/>
        </w:rPr>
        <w:t xml:space="preserve">. </w:t>
      </w:r>
      <w:r w:rsidRPr="001C3243">
        <w:rPr>
          <w:rFonts w:cs="B Nazanin" w:hint="cs"/>
          <w:sz w:val="28"/>
          <w:szCs w:val="28"/>
          <w:rtl/>
        </w:rPr>
        <w:t>چاپ هفتم</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فرخنده  و دهقانی</w:t>
      </w:r>
      <w:r>
        <w:rPr>
          <w:rFonts w:cs="B Nazanin" w:hint="cs"/>
          <w:sz w:val="28"/>
          <w:szCs w:val="28"/>
          <w:rtl/>
        </w:rPr>
        <w:t xml:space="preserve">، </w:t>
      </w:r>
      <w:r w:rsidRPr="001C3243">
        <w:rPr>
          <w:rFonts w:cs="B Nazanin" w:hint="cs"/>
          <w:sz w:val="28"/>
          <w:szCs w:val="28"/>
          <w:rtl/>
        </w:rPr>
        <w:t>زهره  (1389)</w:t>
      </w:r>
      <w:r>
        <w:rPr>
          <w:rFonts w:cs="B Nazanin" w:hint="cs"/>
          <w:sz w:val="28"/>
          <w:szCs w:val="28"/>
          <w:rtl/>
        </w:rPr>
        <w:t xml:space="preserve">. </w:t>
      </w:r>
      <w:r w:rsidRPr="001C3243">
        <w:rPr>
          <w:rFonts w:cs="B Nazanin" w:hint="cs"/>
          <w:i/>
          <w:iCs/>
          <w:sz w:val="28"/>
          <w:szCs w:val="28"/>
          <w:rtl/>
        </w:rPr>
        <w:t>راهنمای سازماندهی فضاهای فیزیکی طراحی اتاق وتجهیزات</w:t>
      </w:r>
      <w:r>
        <w:rPr>
          <w:rFonts w:cs="B Nazanin" w:hint="cs"/>
          <w:i/>
          <w:iCs/>
          <w:sz w:val="28"/>
          <w:szCs w:val="28"/>
          <w:rtl/>
        </w:rPr>
        <w:t xml:space="preserve">. </w:t>
      </w:r>
      <w:r w:rsidRPr="001C3243">
        <w:rPr>
          <w:rFonts w:cs="B Nazanin" w:hint="cs"/>
          <w:sz w:val="28"/>
          <w:szCs w:val="28"/>
          <w:rtl/>
        </w:rPr>
        <w:t>انتشارات جوانه رشد</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فرخنده</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 xml:space="preserve"> </w:t>
      </w:r>
      <w:r w:rsidRPr="001C3243">
        <w:rPr>
          <w:rFonts w:cs="B Nazanin" w:hint="cs"/>
          <w:i/>
          <w:iCs/>
          <w:sz w:val="28"/>
          <w:szCs w:val="28"/>
          <w:rtl/>
        </w:rPr>
        <w:t>مبانی آموزش وپرورش دردوره پیش از دبستان</w:t>
      </w:r>
      <w:r>
        <w:rPr>
          <w:rFonts w:cs="B Nazanin" w:hint="cs"/>
          <w:sz w:val="28"/>
          <w:szCs w:val="28"/>
          <w:rtl/>
        </w:rPr>
        <w:t xml:space="preserve">. </w:t>
      </w:r>
      <w:r w:rsidRPr="001C3243">
        <w:rPr>
          <w:rFonts w:cs="B Nazanin" w:hint="cs"/>
          <w:sz w:val="28"/>
          <w:szCs w:val="28"/>
          <w:rtl/>
        </w:rPr>
        <w:t>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گهر نیک</w:t>
      </w:r>
      <w:r>
        <w:rPr>
          <w:rFonts w:cs="B Nazanin" w:hint="cs"/>
          <w:sz w:val="28"/>
          <w:szCs w:val="28"/>
          <w:rtl/>
        </w:rPr>
        <w:t xml:space="preserve">، </w:t>
      </w:r>
      <w:r w:rsidRPr="001C3243">
        <w:rPr>
          <w:rFonts w:cs="B Nazanin" w:hint="cs"/>
          <w:sz w:val="28"/>
          <w:szCs w:val="28"/>
          <w:rtl/>
        </w:rPr>
        <w:t>موسی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rtl/>
        </w:rPr>
        <w:t>((</w:t>
      </w:r>
      <w:r w:rsidRPr="001C3243">
        <w:rPr>
          <w:rFonts w:cs="B Nazanin" w:hint="cs"/>
          <w:sz w:val="28"/>
          <w:szCs w:val="28"/>
          <w:rtl/>
        </w:rPr>
        <w:t>بررسی تطبیقی ساختار و شیوه های مدیریت مراکز پیش از دبستان در ایران</w:t>
      </w:r>
      <w:r>
        <w:rPr>
          <w:rFonts w:cs="B Nazanin" w:hint="cs"/>
          <w:sz w:val="28"/>
          <w:szCs w:val="28"/>
          <w:rtl/>
        </w:rPr>
        <w:t xml:space="preserve">، </w:t>
      </w:r>
      <w:r w:rsidRPr="001C3243">
        <w:rPr>
          <w:rFonts w:cs="B Nazanin" w:hint="cs"/>
          <w:sz w:val="28"/>
          <w:szCs w:val="28"/>
          <w:rtl/>
        </w:rPr>
        <w:t>ژاپن وهندوستان</w:t>
      </w:r>
      <w:r w:rsidRPr="001C3243">
        <w:rPr>
          <w:rFonts w:cs="B Nazanin" w:hint="cs"/>
          <w:rtl/>
        </w:rPr>
        <w:t>))</w:t>
      </w:r>
      <w:r>
        <w:rPr>
          <w:rFonts w:cs="B Nazanin" w:hint="cs"/>
          <w:sz w:val="28"/>
          <w:szCs w:val="28"/>
          <w:rtl/>
        </w:rPr>
        <w:t xml:space="preserve">. </w:t>
      </w:r>
      <w:r w:rsidRPr="001C3243">
        <w:rPr>
          <w:rFonts w:cs="B Nazanin" w:hint="cs"/>
          <w:sz w:val="28"/>
          <w:szCs w:val="28"/>
          <w:rtl/>
        </w:rPr>
        <w:t>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p>
    <w:p w:rsidR="007E2FAD" w:rsidRPr="001C3243" w:rsidRDefault="007E2FAD" w:rsidP="007E2FAD">
      <w:pPr>
        <w:pStyle w:val="ListParagraph"/>
        <w:numPr>
          <w:ilvl w:val="0"/>
          <w:numId w:val="43"/>
        </w:numPr>
        <w:jc w:val="both"/>
        <w:rPr>
          <w:rFonts w:cs="B Nazanin"/>
          <w:sz w:val="28"/>
          <w:szCs w:val="28"/>
        </w:rPr>
      </w:pPr>
      <w:r w:rsidRPr="001C3243">
        <w:rPr>
          <w:rFonts w:cs="B Nazanin" w:hint="cs"/>
          <w:sz w:val="28"/>
          <w:szCs w:val="28"/>
          <w:rtl/>
        </w:rPr>
        <w:t>یوسفی</w:t>
      </w:r>
      <w:r>
        <w:rPr>
          <w:rFonts w:cs="B Nazanin" w:hint="cs"/>
          <w:sz w:val="28"/>
          <w:szCs w:val="28"/>
          <w:rtl/>
        </w:rPr>
        <w:t xml:space="preserve">، </w:t>
      </w:r>
      <w:r w:rsidRPr="001C3243">
        <w:rPr>
          <w:rFonts w:cs="B Nazanin" w:hint="cs"/>
          <w:sz w:val="28"/>
          <w:szCs w:val="28"/>
          <w:rtl/>
        </w:rPr>
        <w:t>ناصر (1391)</w:t>
      </w:r>
      <w:r>
        <w:rPr>
          <w:rFonts w:cs="B Nazanin" w:hint="cs"/>
          <w:sz w:val="28"/>
          <w:szCs w:val="28"/>
          <w:rtl/>
        </w:rPr>
        <w:t xml:space="preserve">. </w:t>
      </w:r>
      <w:r w:rsidRPr="001C3243">
        <w:rPr>
          <w:rFonts w:cs="B Nazanin" w:hint="cs"/>
          <w:i/>
          <w:iCs/>
          <w:sz w:val="28"/>
          <w:szCs w:val="28"/>
          <w:rtl/>
        </w:rPr>
        <w:t>رویکردهای آموزشی</w:t>
      </w:r>
      <w:r>
        <w:rPr>
          <w:rFonts w:cs="B Nazanin" w:hint="cs"/>
          <w:sz w:val="28"/>
          <w:szCs w:val="28"/>
          <w:rtl/>
        </w:rPr>
        <w:t xml:space="preserve">. </w:t>
      </w:r>
      <w:r w:rsidRPr="001C3243">
        <w:rPr>
          <w:rFonts w:cs="B Nazanin" w:hint="cs"/>
          <w:sz w:val="28"/>
          <w:szCs w:val="28"/>
          <w:rtl/>
        </w:rPr>
        <w:t>انتشارات کارگاه کودک</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7E2FAD" w:rsidRPr="001C3243" w:rsidRDefault="007E2FAD" w:rsidP="007E2FAD">
      <w:pPr>
        <w:pStyle w:val="ListParagraph"/>
        <w:jc w:val="both"/>
        <w:rPr>
          <w:rFonts w:cs="B Nazanin"/>
          <w:sz w:val="28"/>
          <w:szCs w:val="28"/>
        </w:rPr>
      </w:pPr>
      <w:r w:rsidRPr="001C3243">
        <w:rPr>
          <w:rFonts w:cs="B Nazanin" w:hint="cs"/>
          <w:rtl/>
        </w:rPr>
        <w:t xml:space="preserve"> </w:t>
      </w:r>
    </w:p>
    <w:p w:rsidR="007E2FAD" w:rsidRPr="001C3243" w:rsidRDefault="007E2FAD" w:rsidP="007E2FAD">
      <w:pPr>
        <w:jc w:val="both"/>
        <w:rPr>
          <w:rFonts w:cs="B Nazanin"/>
        </w:rPr>
      </w:pPr>
      <w:r w:rsidRPr="001C3243">
        <w:rPr>
          <w:rFonts w:cs="B Nazanin" w:hint="cs"/>
          <w:sz w:val="28"/>
          <w:szCs w:val="28"/>
          <w:rtl/>
        </w:rPr>
        <w:t xml:space="preserve">       </w:t>
      </w:r>
    </w:p>
    <w:p w:rsidR="007E2FAD" w:rsidRPr="001C3243" w:rsidRDefault="007E2FAD" w:rsidP="007E2FAD">
      <w:pPr>
        <w:jc w:val="both"/>
        <w:rPr>
          <w:rFonts w:cs="B Nazanin"/>
          <w:sz w:val="28"/>
          <w:szCs w:val="28"/>
          <w:rtl/>
        </w:rPr>
      </w:pPr>
    </w:p>
    <w:p w:rsidR="007E2FAD" w:rsidRPr="001C3243" w:rsidRDefault="007E2FAD" w:rsidP="007E2FAD">
      <w:pPr>
        <w:jc w:val="both"/>
        <w:rPr>
          <w:rFonts w:cs="B Nazanin"/>
          <w:sz w:val="28"/>
          <w:szCs w:val="28"/>
          <w:rtl/>
        </w:rPr>
      </w:pPr>
    </w:p>
    <w:p w:rsidR="007E2FAD" w:rsidRPr="001C3243" w:rsidRDefault="007E2FAD" w:rsidP="007E2FAD">
      <w:pPr>
        <w:jc w:val="both"/>
        <w:rPr>
          <w:rFonts w:cs="B Nazanin"/>
          <w:sz w:val="28"/>
          <w:szCs w:val="28"/>
          <w:rtl/>
        </w:rPr>
      </w:pPr>
    </w:p>
    <w:p w:rsidR="007E2FAD" w:rsidRPr="001C3243" w:rsidRDefault="007E2FAD" w:rsidP="007E2FAD">
      <w:pPr>
        <w:jc w:val="both"/>
        <w:rPr>
          <w:rFonts w:cs="B Nazanin"/>
          <w:sz w:val="28"/>
          <w:szCs w:val="28"/>
          <w:rtl/>
        </w:rPr>
      </w:pPr>
    </w:p>
    <w:p w:rsidR="007E2FAD" w:rsidRPr="001C3243" w:rsidRDefault="007E2FAD" w:rsidP="007E2FAD">
      <w:pPr>
        <w:jc w:val="both"/>
        <w:rPr>
          <w:rFonts w:cs="B Nazanin"/>
          <w:sz w:val="28"/>
          <w:szCs w:val="28"/>
          <w:rtl/>
        </w:rPr>
      </w:pPr>
    </w:p>
    <w:p w:rsidR="007E2FAD" w:rsidRPr="001C3243" w:rsidRDefault="007E2FAD" w:rsidP="007E2FAD">
      <w:pPr>
        <w:jc w:val="both"/>
        <w:rPr>
          <w:rFonts w:cs="B Nazanin"/>
          <w:sz w:val="28"/>
          <w:szCs w:val="28"/>
          <w:rtl/>
        </w:rPr>
      </w:pPr>
    </w:p>
    <w:p w:rsidR="007E2FAD" w:rsidRPr="001C3243" w:rsidRDefault="007E2FAD" w:rsidP="007E2FAD">
      <w:pPr>
        <w:jc w:val="both"/>
        <w:rPr>
          <w:rFonts w:cs="B Nazanin"/>
          <w:sz w:val="28"/>
          <w:szCs w:val="28"/>
          <w:rtl/>
        </w:rPr>
      </w:pPr>
    </w:p>
    <w:p w:rsidR="007E2FAD" w:rsidRPr="001C3243" w:rsidRDefault="007E2FAD" w:rsidP="007E2FAD">
      <w:pPr>
        <w:jc w:val="both"/>
        <w:rPr>
          <w:rFonts w:cs="B Nazanin"/>
          <w:sz w:val="28"/>
          <w:szCs w:val="28"/>
          <w:rtl/>
        </w:rPr>
      </w:pPr>
    </w:p>
    <w:p w:rsidR="007E2FAD" w:rsidRDefault="007E2FAD" w:rsidP="007E2FAD">
      <w:pPr>
        <w:jc w:val="both"/>
        <w:rPr>
          <w:rFonts w:cs="B Nazanin"/>
          <w:sz w:val="28"/>
          <w:szCs w:val="28"/>
          <w:rtl/>
        </w:rPr>
      </w:pPr>
    </w:p>
    <w:p w:rsidR="007E2FAD" w:rsidRPr="001C3243" w:rsidRDefault="007E2FAD" w:rsidP="007E2FAD">
      <w:pPr>
        <w:jc w:val="both"/>
        <w:rPr>
          <w:rFonts w:cs="B Nazanin"/>
          <w:sz w:val="28"/>
          <w:szCs w:val="28"/>
          <w:rtl/>
        </w:rPr>
      </w:pPr>
    </w:p>
    <w:p w:rsidR="007E2FAD" w:rsidRPr="001C3243" w:rsidRDefault="007E2FAD" w:rsidP="007E2FAD">
      <w:pPr>
        <w:pStyle w:val="a"/>
        <w:rPr>
          <w:rtl/>
        </w:rPr>
      </w:pPr>
      <w:bookmarkStart w:id="32" w:name="_Toc408423131"/>
      <w:bookmarkStart w:id="33" w:name="_Toc408429348"/>
      <w:r w:rsidRPr="001C3243">
        <w:rPr>
          <w:rFonts w:hint="cs"/>
          <w:rtl/>
        </w:rPr>
        <w:t>ب) منابع لاتین:</w:t>
      </w:r>
      <w:bookmarkEnd w:id="32"/>
      <w:bookmarkEnd w:id="33"/>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1</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Abbott ,L</w:t>
      </w:r>
      <w:proofErr w:type="gramEnd"/>
      <w:r>
        <w:rPr>
          <w:rFonts w:ascii="Times New Roman" w:hAnsi="Times New Roman" w:cs="B Nazanin"/>
          <w:sz w:val="24"/>
          <w:szCs w:val="24"/>
        </w:rPr>
        <w:t xml:space="preserve">. </w:t>
      </w:r>
      <w:r w:rsidRPr="001C3243">
        <w:rPr>
          <w:rFonts w:ascii="Times New Roman" w:hAnsi="Times New Roman" w:cs="B Nazanin"/>
          <w:sz w:val="24"/>
          <w:szCs w:val="24"/>
        </w:rPr>
        <w:t>&amp; Nutbrown c (2003)</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Experiencing Reggio </w:t>
      </w:r>
      <w:proofErr w:type="gramStart"/>
      <w:r w:rsidRPr="001C3243">
        <w:rPr>
          <w:rFonts w:ascii="Times New Roman" w:hAnsi="Times New Roman" w:cs="B Nazanin"/>
          <w:i/>
          <w:iCs/>
          <w:sz w:val="24"/>
          <w:szCs w:val="24"/>
        </w:rPr>
        <w:t>Emilia  implications</w:t>
      </w:r>
      <w:proofErr w:type="gramEnd"/>
      <w:r w:rsidRPr="001C3243">
        <w:rPr>
          <w:rFonts w:ascii="Times New Roman" w:hAnsi="Times New Roman" w:cs="B Nazanin"/>
          <w:i/>
          <w:iCs/>
          <w:sz w:val="24"/>
          <w:szCs w:val="24"/>
        </w:rPr>
        <w:t xml:space="preserve"> for  preschool provision</w:t>
      </w:r>
      <w:r>
        <w:rPr>
          <w:rFonts w:ascii="Times New Roman" w:hAnsi="Times New Roman" w:cs="B Nazanin"/>
          <w:sz w:val="24"/>
          <w:szCs w:val="24"/>
        </w:rPr>
        <w:t xml:space="preserve">. </w:t>
      </w:r>
      <w:r w:rsidRPr="001C3243">
        <w:rPr>
          <w:rFonts w:ascii="Times New Roman" w:hAnsi="Times New Roman" w:cs="B Nazanin"/>
          <w:sz w:val="24"/>
          <w:szCs w:val="24"/>
        </w:rPr>
        <w:t>----</w:t>
      </w:r>
      <w:proofErr w:type="gramStart"/>
      <w:r w:rsidRPr="001C3243">
        <w:rPr>
          <w:rFonts w:ascii="Times New Roman" w:hAnsi="Times New Roman" w:cs="B Nazanin"/>
          <w:sz w:val="24"/>
          <w:szCs w:val="24"/>
        </w:rPr>
        <w:t>,open</w:t>
      </w:r>
      <w:proofErr w:type="gramEnd"/>
      <w:r w:rsidRPr="001C3243">
        <w:rPr>
          <w:rFonts w:ascii="Times New Roman" w:hAnsi="Times New Roman" w:cs="B Nazanin"/>
          <w:sz w:val="24"/>
          <w:szCs w:val="24"/>
        </w:rPr>
        <w:t xml:space="preserve"> university press</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p>
    <w:p w:rsidR="007E2FAD" w:rsidRPr="001C3243" w:rsidRDefault="007E2FAD" w:rsidP="007E2FAD">
      <w:pPr>
        <w:spacing w:after="0"/>
        <w:jc w:val="right"/>
        <w:rPr>
          <w:rFonts w:ascii="Times New Roman" w:hAnsi="Times New Roman" w:cs="B Nazanin"/>
          <w:sz w:val="24"/>
          <w:szCs w:val="24"/>
          <w:rtl/>
        </w:rPr>
      </w:pPr>
      <w:r w:rsidRPr="001C3243">
        <w:rPr>
          <w:rFonts w:ascii="Times New Roman" w:hAnsi="Times New Roman" w:cs="B Nazanin"/>
          <w:sz w:val="24"/>
          <w:szCs w:val="24"/>
        </w:rPr>
        <w:t>2</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Amyg ,Sussna</w:t>
      </w:r>
      <w:proofErr w:type="gramEnd"/>
      <w:r w:rsidRPr="001C3243">
        <w:rPr>
          <w:rFonts w:ascii="Times New Roman" w:hAnsi="Times New Roman" w:cs="B Nazanin"/>
          <w:sz w:val="24"/>
          <w:szCs w:val="24"/>
        </w:rPr>
        <w:t xml:space="preserve"> (2003)</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University of Massachusetts</w:t>
      </w:r>
      <w:r>
        <w:rPr>
          <w:rFonts w:ascii="Times New Roman" w:hAnsi="Times New Roman" w:cs="B Nazanin"/>
          <w:sz w:val="24"/>
          <w:szCs w:val="24"/>
          <w:rtl/>
        </w:rPr>
        <w:t>.</w:t>
      </w:r>
      <w:proofErr w:type="gramEnd"/>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3</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proofErr w:type="gramStart"/>
      <w:r w:rsidRPr="001C3243">
        <w:rPr>
          <w:rFonts w:ascii="Times New Roman" w:hAnsi="Times New Roman" w:cs="B Nazanin"/>
          <w:sz w:val="24"/>
          <w:szCs w:val="24"/>
        </w:rPr>
        <w:t>Anning ,A</w:t>
      </w:r>
      <w:proofErr w:type="gramEnd"/>
      <w:r w:rsidRPr="001C3243">
        <w:rPr>
          <w:rFonts w:ascii="Times New Roman" w:hAnsi="Times New Roman" w:cs="B Nazanin"/>
          <w:sz w:val="24"/>
          <w:szCs w:val="24"/>
        </w:rPr>
        <w:t xml:space="preserve"> ,&amp; Edwards , A (2006)</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Promoting childrens learning from Birth to Five Developing the new early years professional</w:t>
      </w:r>
      <w:r>
        <w:rPr>
          <w:rFonts w:ascii="Times New Roman" w:hAnsi="Times New Roman" w:cs="B Nazanin"/>
          <w:i/>
          <w:iCs/>
          <w:sz w:val="24"/>
          <w:szCs w:val="24"/>
        </w:rPr>
        <w:t>.</w:t>
      </w:r>
      <w:proofErr w:type="gramEnd"/>
      <w:r>
        <w:rPr>
          <w:rFonts w:ascii="Times New Roman" w:hAnsi="Times New Roman" w:cs="B Nazanin"/>
          <w:i/>
          <w:iCs/>
          <w:sz w:val="24"/>
          <w:szCs w:val="24"/>
        </w:rPr>
        <w:t xml:space="preserve"> </w:t>
      </w:r>
      <w:r w:rsidRPr="001C3243">
        <w:rPr>
          <w:rFonts w:ascii="Times New Roman" w:hAnsi="Times New Roman" w:cs="B Nazanin"/>
          <w:sz w:val="24"/>
          <w:szCs w:val="24"/>
        </w:rPr>
        <w:t xml:space="preserve">New </w:t>
      </w:r>
      <w:proofErr w:type="gramStart"/>
      <w:r w:rsidRPr="001C3243">
        <w:rPr>
          <w:rFonts w:ascii="Times New Roman" w:hAnsi="Times New Roman" w:cs="B Nazanin"/>
          <w:sz w:val="24"/>
          <w:szCs w:val="24"/>
        </w:rPr>
        <w:t>York ,</w:t>
      </w:r>
      <w:proofErr w:type="gramEnd"/>
      <w:r w:rsidRPr="001C3243">
        <w:rPr>
          <w:rFonts w:ascii="Times New Roman" w:hAnsi="Times New Roman" w:cs="B Nazanin"/>
          <w:sz w:val="24"/>
          <w:szCs w:val="24"/>
        </w:rPr>
        <w:t xml:space="preserve"> open university press</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first</w:t>
      </w:r>
      <w:proofErr w:type="gramEnd"/>
      <w:r w:rsidRPr="001C3243">
        <w:rPr>
          <w:rFonts w:ascii="Times New Roman" w:hAnsi="Times New Roman" w:cs="B Nazanin"/>
          <w:sz w:val="24"/>
          <w:szCs w:val="24"/>
        </w:rPr>
        <w:t xml:space="preserve"> pub</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4</w:t>
      </w:r>
      <w:r>
        <w:rPr>
          <w:rFonts w:ascii="Times New Roman" w:hAnsi="Times New Roman" w:cs="B Nazanin"/>
          <w:sz w:val="24"/>
          <w:szCs w:val="24"/>
        </w:rPr>
        <w:t xml:space="preserve">. </w:t>
      </w:r>
      <w:r w:rsidRPr="001C3243">
        <w:rPr>
          <w:rFonts w:ascii="Times New Roman" w:hAnsi="Times New Roman" w:cs="B Nazanin"/>
          <w:sz w:val="24"/>
          <w:szCs w:val="24"/>
        </w:rPr>
        <w:t>Bridget A</w:t>
      </w:r>
      <w:r>
        <w:rPr>
          <w:rFonts w:ascii="Times New Roman" w:hAnsi="Times New Roman" w:cs="B Nazanin"/>
          <w:sz w:val="24"/>
          <w:szCs w:val="24"/>
        </w:rPr>
        <w:t xml:space="preserve">. </w:t>
      </w:r>
      <w:r w:rsidRPr="001C3243">
        <w:rPr>
          <w:rFonts w:ascii="Times New Roman" w:hAnsi="Times New Roman" w:cs="B Nazanin"/>
          <w:sz w:val="24"/>
          <w:szCs w:val="24"/>
        </w:rPr>
        <w:t>Walsh &amp; Karen pett (2007)</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Early childhood Education journal</w:t>
      </w:r>
      <w:r>
        <w:rPr>
          <w:rFonts w:ascii="Times New Roman" w:hAnsi="Times New Roman" w:cs="B Nazanin"/>
          <w:sz w:val="24"/>
          <w:szCs w:val="24"/>
        </w:rPr>
        <w:t>.</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vol</w:t>
      </w:r>
      <w:proofErr w:type="gramEnd"/>
      <w:r w:rsidRPr="001C3243">
        <w:rPr>
          <w:rFonts w:ascii="Times New Roman" w:hAnsi="Times New Roman" w:cs="B Nazanin"/>
          <w:sz w:val="24"/>
          <w:szCs w:val="24"/>
        </w:rPr>
        <w:t xml:space="preserve"> 34 ,No5 5</w:t>
      </w:r>
      <w:r>
        <w:rPr>
          <w:rFonts w:ascii="Times New Roman" w:hAnsi="Times New Roman" w:cs="B Nazanin"/>
          <w:sz w:val="24"/>
          <w:szCs w:val="24"/>
        </w:rPr>
        <w:t xml:space="preserve">. </w:t>
      </w:r>
      <w:r w:rsidRPr="001C3243">
        <w:rPr>
          <w:rFonts w:ascii="Times New Roman" w:hAnsi="Times New Roman" w:cs="B Nazanin"/>
          <w:sz w:val="24"/>
          <w:szCs w:val="24"/>
        </w:rPr>
        <w:t>Carter</w:t>
      </w:r>
      <w:proofErr w:type="gramStart"/>
      <w:r w:rsidRPr="001C3243">
        <w:rPr>
          <w:rFonts w:ascii="Times New Roman" w:hAnsi="Times New Roman" w:cs="B Nazanin"/>
          <w:sz w:val="24"/>
          <w:szCs w:val="24"/>
        </w:rPr>
        <w:t>,Margie</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( 2007</w:t>
      </w:r>
      <w:proofErr w:type="gramEnd"/>
      <w:r w:rsidRPr="001C3243">
        <w:rPr>
          <w:rFonts w:ascii="Times New Roman" w:hAnsi="Times New Roman" w:cs="B Nazanin"/>
          <w:sz w:val="24"/>
          <w:szCs w:val="24"/>
        </w:rPr>
        <w:t>)</w:t>
      </w:r>
      <w:r>
        <w:rPr>
          <w:rFonts w:ascii="Times New Roman" w:hAnsi="Times New Roman" w:cs="B Nazanin"/>
          <w:sz w:val="24"/>
          <w:szCs w:val="24"/>
        </w:rPr>
        <w:t xml:space="preserve">. </w:t>
      </w:r>
      <w:r w:rsidRPr="001C3243">
        <w:rPr>
          <w:rFonts w:ascii="Times New Roman" w:hAnsi="Times New Roman" w:cs="B Nazanin"/>
          <w:i/>
          <w:iCs/>
          <w:sz w:val="24"/>
          <w:szCs w:val="24"/>
        </w:rPr>
        <w:t>The Early Childhood Leaders</w:t>
      </w:r>
      <w:r w:rsidRPr="001C3243">
        <w:rPr>
          <w:rFonts w:ascii="Times New Roman" w:hAnsi="Times New Roman" w:cs="B Nazanin"/>
          <w:sz w:val="24"/>
          <w:szCs w:val="24"/>
        </w:rPr>
        <w:t>,Magazine</w:t>
      </w:r>
      <w:r>
        <w:rPr>
          <w:rFonts w:ascii="Times New Roman" w:hAnsi="Times New Roman" w:cs="B Nazanin"/>
          <w:sz w:val="24"/>
          <w:szCs w:val="24"/>
        </w:rPr>
        <w:t xml:space="preserve">. </w:t>
      </w:r>
      <w:r w:rsidRPr="001C3243">
        <w:rPr>
          <w:rFonts w:ascii="Times New Roman" w:hAnsi="Times New Roman" w:cs="B Nazanin"/>
          <w:sz w:val="24"/>
          <w:szCs w:val="24"/>
        </w:rPr>
        <w:t>pp</w:t>
      </w:r>
      <w:r>
        <w:rPr>
          <w:rFonts w:ascii="Times New Roman" w:hAnsi="Times New Roman" w:cs="B Nazanin"/>
          <w:sz w:val="24"/>
          <w:szCs w:val="24"/>
        </w:rPr>
        <w:t xml:space="preserve">. </w:t>
      </w:r>
      <w:r w:rsidRPr="001C3243">
        <w:rPr>
          <w:rFonts w:ascii="Times New Roman" w:hAnsi="Times New Roman" w:cs="B Nazanin"/>
          <w:sz w:val="24"/>
          <w:szCs w:val="24"/>
        </w:rPr>
        <w:t>22-26</w:t>
      </w:r>
      <w:r>
        <w:rPr>
          <w:rFonts w:ascii="Times New Roman" w:hAnsi="Times New Roman" w:cs="B Nazanin"/>
          <w:sz w:val="24"/>
          <w:szCs w:val="24"/>
          <w:rtl/>
        </w:rPr>
        <w:t xml:space="preserve">. </w:t>
      </w:r>
    </w:p>
    <w:p w:rsidR="007E2FAD" w:rsidRPr="001C3243" w:rsidRDefault="007E2FAD" w:rsidP="007E2FAD">
      <w:pPr>
        <w:jc w:val="right"/>
        <w:rPr>
          <w:rFonts w:ascii="Times New Roman" w:hAnsi="Times New Roman" w:cs="B Nazanin"/>
          <w:sz w:val="24"/>
          <w:szCs w:val="24"/>
        </w:rPr>
      </w:pPr>
      <w:r w:rsidRPr="001C3243">
        <w:rPr>
          <w:rFonts w:ascii="Times New Roman" w:hAnsi="Times New Roman" w:cs="B Nazanin"/>
          <w:sz w:val="24"/>
          <w:szCs w:val="24"/>
        </w:rPr>
        <w:t>6</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Curtis ,</w:t>
      </w:r>
      <w:proofErr w:type="gramEnd"/>
      <w:r w:rsidRPr="001C3243">
        <w:rPr>
          <w:rFonts w:ascii="Times New Roman" w:hAnsi="Times New Roman" w:cs="B Nazanin"/>
          <w:sz w:val="24"/>
          <w:szCs w:val="24"/>
        </w:rPr>
        <w:t xml:space="preserve"> A, &amp;  O`hagan , M</w:t>
      </w:r>
      <w:r>
        <w:rPr>
          <w:rFonts w:ascii="Times New Roman" w:hAnsi="Times New Roman" w:cs="B Nazanin"/>
          <w:sz w:val="24"/>
          <w:szCs w:val="24"/>
        </w:rPr>
        <w:t xml:space="preserve">. </w:t>
      </w:r>
      <w:r w:rsidRPr="001C3243">
        <w:rPr>
          <w:rFonts w:ascii="Times New Roman" w:hAnsi="Times New Roman" w:cs="B Nazanin"/>
          <w:sz w:val="24"/>
          <w:szCs w:val="24"/>
        </w:rPr>
        <w:t>(2003)</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r w:rsidRPr="001C3243">
        <w:rPr>
          <w:rFonts w:ascii="Times New Roman" w:hAnsi="Times New Roman" w:cs="B Nazanin"/>
          <w:i/>
          <w:iCs/>
          <w:sz w:val="24"/>
          <w:szCs w:val="24"/>
        </w:rPr>
        <w:t xml:space="preserve">Care and Education Early </w:t>
      </w:r>
      <w:proofErr w:type="gramStart"/>
      <w:r w:rsidRPr="001C3243">
        <w:rPr>
          <w:rFonts w:ascii="Times New Roman" w:hAnsi="Times New Roman" w:cs="B Nazanin"/>
          <w:i/>
          <w:iCs/>
          <w:sz w:val="24"/>
          <w:szCs w:val="24"/>
        </w:rPr>
        <w:t>Childhood  A</w:t>
      </w:r>
      <w:proofErr w:type="gramEnd"/>
      <w:r w:rsidRPr="001C3243">
        <w:rPr>
          <w:rFonts w:ascii="Times New Roman" w:hAnsi="Times New Roman" w:cs="B Nazanin"/>
          <w:i/>
          <w:iCs/>
          <w:sz w:val="24"/>
          <w:szCs w:val="24"/>
        </w:rPr>
        <w:t xml:space="preserve"> Student`s guide to theory And Practice</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proofErr w:type="gramStart"/>
      <w:r w:rsidRPr="001C3243">
        <w:rPr>
          <w:rFonts w:ascii="Times New Roman" w:hAnsi="Times New Roman" w:cs="B Nazanin"/>
          <w:sz w:val="24"/>
          <w:szCs w:val="24"/>
        </w:rPr>
        <w:t>first</w:t>
      </w:r>
      <w:proofErr w:type="gramEnd"/>
      <w:r w:rsidRPr="001C3243">
        <w:rPr>
          <w:rFonts w:ascii="Times New Roman" w:hAnsi="Times New Roman" w:cs="B Nazanin"/>
          <w:sz w:val="24"/>
          <w:szCs w:val="24"/>
        </w:rPr>
        <w:t xml:space="preserve"> pub)</w:t>
      </w:r>
      <w:r>
        <w:rPr>
          <w:rFonts w:ascii="Times New Roman" w:hAnsi="Times New Roman" w:cs="B Nazanin"/>
          <w:sz w:val="24"/>
          <w:szCs w:val="24"/>
        </w:rPr>
        <w:t xml:space="preserve">. </w:t>
      </w:r>
      <w:r w:rsidRPr="001C3243">
        <w:rPr>
          <w:rFonts w:ascii="Times New Roman" w:hAnsi="Times New Roman" w:cs="B Nazanin"/>
          <w:sz w:val="24"/>
          <w:szCs w:val="24"/>
        </w:rPr>
        <w:t xml:space="preserve"> 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7</w:t>
      </w:r>
      <w:r>
        <w:rPr>
          <w:rFonts w:ascii="Times New Roman" w:hAnsi="Times New Roman" w:cs="B Nazanin"/>
          <w:sz w:val="24"/>
          <w:szCs w:val="24"/>
        </w:rPr>
        <w:t xml:space="preserve">. </w:t>
      </w:r>
      <w:r w:rsidRPr="001C3243">
        <w:rPr>
          <w:rFonts w:ascii="Times New Roman" w:hAnsi="Times New Roman" w:cs="B Nazanin"/>
          <w:sz w:val="24"/>
          <w:szCs w:val="24"/>
        </w:rPr>
        <w:t xml:space="preserve"> DAHLBER </w:t>
      </w:r>
      <w:proofErr w:type="gramStart"/>
      <w:r w:rsidRPr="001C3243">
        <w:rPr>
          <w:rFonts w:ascii="Times New Roman" w:hAnsi="Times New Roman" w:cs="B Nazanin"/>
          <w:sz w:val="24"/>
          <w:szCs w:val="24"/>
        </w:rPr>
        <w:t>G ,</w:t>
      </w:r>
      <w:proofErr w:type="gramEnd"/>
      <w:r w:rsidRPr="001C3243">
        <w:rPr>
          <w:rFonts w:ascii="Times New Roman" w:hAnsi="Times New Roman" w:cs="B Nazanin"/>
          <w:sz w:val="24"/>
          <w:szCs w:val="24"/>
        </w:rPr>
        <w:t xml:space="preserve"> G</w:t>
      </w:r>
      <w:r>
        <w:rPr>
          <w:rFonts w:ascii="Times New Roman" w:hAnsi="Times New Roman" w:cs="B Nazanin"/>
          <w:sz w:val="24"/>
          <w:szCs w:val="24"/>
        </w:rPr>
        <w:t xml:space="preserve">. </w:t>
      </w:r>
      <w:r w:rsidRPr="001C3243">
        <w:rPr>
          <w:rFonts w:ascii="Times New Roman" w:hAnsi="Times New Roman" w:cs="B Nazanin"/>
          <w:sz w:val="24"/>
          <w:szCs w:val="24"/>
        </w:rPr>
        <w:t>moss ,p , &amp;pence ,A</w:t>
      </w:r>
      <w:r>
        <w:rPr>
          <w:rFonts w:ascii="Times New Roman" w:hAnsi="Times New Roman" w:cs="B Nazanin"/>
          <w:sz w:val="24"/>
          <w:szCs w:val="24"/>
        </w:rPr>
        <w:t xml:space="preserve">. </w:t>
      </w:r>
      <w:r w:rsidRPr="001C3243">
        <w:rPr>
          <w:rFonts w:ascii="Times New Roman" w:hAnsi="Times New Roman" w:cs="B Nazanin"/>
          <w:sz w:val="24"/>
          <w:szCs w:val="24"/>
        </w:rPr>
        <w:t>(2007)</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Beyond Quality in early childhood education and care</w:t>
      </w:r>
      <w:r>
        <w:rPr>
          <w:rFonts w:ascii="Times New Roman" w:hAnsi="Times New Roman" w:cs="B Nazanin"/>
          <w:sz w:val="24"/>
          <w:szCs w:val="24"/>
        </w:rPr>
        <w:t>.</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( 2nd</w:t>
      </w:r>
      <w:proofErr w:type="gramEnd"/>
      <w:r w:rsidRPr="001C3243">
        <w:rPr>
          <w:rFonts w:ascii="Times New Roman" w:hAnsi="Times New Roman" w:cs="B Nazanin"/>
          <w:sz w:val="24"/>
          <w:szCs w:val="24"/>
        </w:rPr>
        <w:t xml:space="preserve">  ed) 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8</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Dodge ,</w:t>
      </w:r>
      <w:proofErr w:type="gramEnd"/>
      <w:r w:rsidRPr="001C3243">
        <w:rPr>
          <w:rFonts w:ascii="Times New Roman" w:hAnsi="Times New Roman" w:cs="B Nazanin"/>
          <w:sz w:val="24"/>
          <w:szCs w:val="24"/>
        </w:rPr>
        <w:t xml:space="preserve"> Diana , Trister (2004)</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 xml:space="preserve">Child care information Exchange </w:t>
      </w:r>
      <w:r w:rsidRPr="001C3243">
        <w:rPr>
          <w:rFonts w:ascii="Times New Roman" w:hAnsi="Times New Roman" w:cs="B Nazanin"/>
          <w:sz w:val="24"/>
          <w:szCs w:val="24"/>
        </w:rPr>
        <w:t>n156</w:t>
      </w:r>
      <w:r>
        <w:rPr>
          <w:rFonts w:ascii="Times New Roman" w:hAnsi="Times New Roman" w:cs="B Nazanin"/>
          <w:sz w:val="24"/>
          <w:szCs w:val="24"/>
          <w:rtl/>
        </w:rPr>
        <w:t>.</w:t>
      </w:r>
      <w:proofErr w:type="gramEnd"/>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9</w:t>
      </w:r>
      <w:r>
        <w:rPr>
          <w:rFonts w:ascii="Times New Roman" w:hAnsi="Times New Roman" w:cs="B Nazanin"/>
          <w:sz w:val="24"/>
          <w:szCs w:val="24"/>
        </w:rPr>
        <w:t xml:space="preserve">. </w:t>
      </w:r>
      <w:r w:rsidRPr="001C3243">
        <w:rPr>
          <w:rFonts w:ascii="Times New Roman" w:hAnsi="Times New Roman" w:cs="B Nazanin"/>
          <w:sz w:val="24"/>
          <w:szCs w:val="24"/>
        </w:rPr>
        <w:t>Edwards, Carolyn, Gandini, Lela and forman George (1998)</w:t>
      </w:r>
      <w:r>
        <w:rPr>
          <w:rFonts w:ascii="Times New Roman" w:hAnsi="Times New Roman" w:cs="B Nazanin"/>
          <w:sz w:val="24"/>
          <w:szCs w:val="24"/>
        </w:rPr>
        <w:t xml:space="preserve">. </w:t>
      </w:r>
      <w:r w:rsidRPr="001C3243">
        <w:rPr>
          <w:rFonts w:ascii="Times New Roman" w:hAnsi="Times New Roman" w:cs="B Nazanin"/>
          <w:i/>
          <w:iCs/>
          <w:sz w:val="24"/>
          <w:szCs w:val="24"/>
        </w:rPr>
        <w:t>The hundred languages of children</w:t>
      </w:r>
      <w:proofErr w:type="gramStart"/>
      <w:r w:rsidRPr="001C3243">
        <w:rPr>
          <w:rFonts w:ascii="Times New Roman" w:hAnsi="Times New Roman" w:cs="B Nazanin"/>
          <w:i/>
          <w:iCs/>
          <w:sz w:val="24"/>
          <w:szCs w:val="24"/>
        </w:rPr>
        <w:t>:the</w:t>
      </w:r>
      <w:proofErr w:type="gramEnd"/>
      <w:r w:rsidRPr="001C3243">
        <w:rPr>
          <w:rFonts w:ascii="Times New Roman" w:hAnsi="Times New Roman" w:cs="B Nazanin"/>
          <w:i/>
          <w:iCs/>
          <w:sz w:val="24"/>
          <w:szCs w:val="24"/>
        </w:rPr>
        <w:t xml:space="preserve"> Reggio Emilia Approach</w:t>
      </w:r>
      <w:r w:rsidRPr="001C3243">
        <w:rPr>
          <w:rFonts w:ascii="Times New Roman" w:hAnsi="Times New Roman" w:cs="B Nazanin"/>
          <w:sz w:val="24"/>
          <w:szCs w:val="24"/>
        </w:rPr>
        <w:t>, Advanced Reflections (2nd ed)</w:t>
      </w:r>
      <w:r>
        <w:rPr>
          <w:rFonts w:ascii="Times New Roman" w:hAnsi="Times New Roman" w:cs="B Nazanin"/>
          <w:sz w:val="24"/>
          <w:szCs w:val="24"/>
        </w:rPr>
        <w:t xml:space="preserve">. </w:t>
      </w:r>
      <w:r w:rsidRPr="001C3243">
        <w:rPr>
          <w:rFonts w:ascii="Times New Roman" w:hAnsi="Times New Roman" w:cs="B Nazanin"/>
          <w:sz w:val="24"/>
          <w:szCs w:val="24"/>
        </w:rPr>
        <w:t>Greenwitch</w:t>
      </w:r>
      <w:proofErr w:type="gramStart"/>
      <w:r w:rsidRPr="001C3243">
        <w:rPr>
          <w:rFonts w:ascii="Times New Roman" w:hAnsi="Times New Roman" w:cs="B Nazanin"/>
          <w:sz w:val="24"/>
          <w:szCs w:val="24"/>
        </w:rPr>
        <w:t>,ct:Ablex</w:t>
      </w:r>
      <w:proofErr w:type="gramEnd"/>
      <w:r>
        <w:rPr>
          <w:rFonts w:ascii="Times New Roman" w:hAnsi="Times New Roman" w:cs="B Nazanin"/>
          <w:sz w:val="24"/>
          <w:szCs w:val="24"/>
        </w:rPr>
        <w:t xml:space="preserve">. </w:t>
      </w:r>
      <w:r w:rsidRPr="001C3243">
        <w:rPr>
          <w:rFonts w:ascii="Times New Roman" w:hAnsi="Times New Roman" w:cs="B Nazanin"/>
          <w:sz w:val="24"/>
          <w:szCs w:val="24"/>
        </w:rPr>
        <w:t>ED425855</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 xml:space="preserve"> 10</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Edvard ,</w:t>
      </w:r>
      <w:proofErr w:type="gramEnd"/>
      <w:r w:rsidRPr="001C3243">
        <w:rPr>
          <w:rFonts w:ascii="Times New Roman" w:hAnsi="Times New Roman" w:cs="B Nazanin"/>
          <w:sz w:val="24"/>
          <w:szCs w:val="24"/>
        </w:rPr>
        <w:t xml:space="preserve"> Carolyn pop (2003)</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Montessori life</w:t>
      </w:r>
      <w:r>
        <w:rPr>
          <w:rFonts w:ascii="Times New Roman" w:hAnsi="Times New Roman" w:cs="B Nazanin"/>
          <w:i/>
          <w:iCs/>
          <w:sz w:val="24"/>
          <w:szCs w:val="24"/>
        </w:rPr>
        <w:t>.</w:t>
      </w:r>
      <w:proofErr w:type="gramEnd"/>
      <w:r>
        <w:rPr>
          <w:rFonts w:ascii="Times New Roman" w:hAnsi="Times New Roman" w:cs="B Nazanin"/>
          <w:i/>
          <w:iCs/>
          <w:sz w:val="24"/>
          <w:szCs w:val="24"/>
        </w:rPr>
        <w:t xml:space="preserve"> </w:t>
      </w:r>
      <w:r w:rsidRPr="001C3243">
        <w:rPr>
          <w:rFonts w:ascii="Times New Roman" w:hAnsi="Times New Roman" w:cs="B Nazanin"/>
          <w:sz w:val="24"/>
          <w:szCs w:val="24"/>
        </w:rPr>
        <w:t>Vol15</w:t>
      </w:r>
      <w:r>
        <w:rPr>
          <w:rFonts w:ascii="Times New Roman" w:hAnsi="Times New Roman" w:cs="B Nazanin"/>
          <w:sz w:val="24"/>
          <w:szCs w:val="24"/>
        </w:rPr>
        <w:t xml:space="preserve">. </w:t>
      </w:r>
      <w:r w:rsidRPr="001C3243">
        <w:rPr>
          <w:rFonts w:ascii="Times New Roman" w:hAnsi="Times New Roman" w:cs="B Nazanin"/>
          <w:sz w:val="24"/>
          <w:szCs w:val="24"/>
        </w:rPr>
        <w:t>No l</w:t>
      </w:r>
      <w:r>
        <w:rPr>
          <w:rFonts w:ascii="Times New Roman" w:hAnsi="Times New Roman" w:cs="B Nazanin"/>
          <w:sz w:val="24"/>
          <w:szCs w:val="24"/>
        </w:rPr>
        <w:t xml:space="preserve">. </w:t>
      </w:r>
      <w:r w:rsidRPr="001C3243">
        <w:rPr>
          <w:rFonts w:ascii="Times New Roman" w:hAnsi="Times New Roman" w:cs="B Nazanin"/>
          <w:sz w:val="24"/>
          <w:szCs w:val="24"/>
        </w:rPr>
        <w:t>pp34 -32</w:t>
      </w:r>
      <w:r>
        <w:rPr>
          <w:rFonts w:ascii="Times New Roman" w:hAnsi="Times New Roman" w:cs="B Nazanin"/>
          <w:sz w:val="24"/>
          <w:szCs w:val="24"/>
          <w:rtl/>
        </w:rPr>
        <w:t xml:space="preserve">. </w:t>
      </w:r>
    </w:p>
    <w:p w:rsidR="007E2FAD" w:rsidRPr="001C3243" w:rsidRDefault="007E2FAD" w:rsidP="007E2FAD">
      <w:pPr>
        <w:tabs>
          <w:tab w:val="left" w:pos="2100"/>
          <w:tab w:val="right" w:pos="8787"/>
        </w:tabs>
        <w:jc w:val="right"/>
        <w:rPr>
          <w:rFonts w:ascii="Times New Roman" w:hAnsi="Times New Roman" w:cs="B Nazanin"/>
          <w:sz w:val="24"/>
          <w:szCs w:val="24"/>
          <w:rtl/>
        </w:rPr>
      </w:pPr>
      <w:r w:rsidRPr="001C3243">
        <w:rPr>
          <w:rFonts w:ascii="Times New Roman" w:hAnsi="Times New Roman" w:cs="B Nazanin"/>
          <w:sz w:val="24"/>
          <w:szCs w:val="24"/>
        </w:rPr>
        <w:t>11</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Frilik ,</w:t>
      </w:r>
      <w:proofErr w:type="gramEnd"/>
      <w:r w:rsidRPr="001C3243">
        <w:rPr>
          <w:rFonts w:ascii="Times New Roman" w:hAnsi="Times New Roman" w:cs="B Nazanin"/>
          <w:sz w:val="24"/>
          <w:szCs w:val="24"/>
        </w:rPr>
        <w:t xml:space="preserve"> Russel (1990)</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Day Care &amp;Early Education</w:t>
      </w:r>
      <w:r>
        <w:rPr>
          <w:rFonts w:ascii="Times New Roman" w:hAnsi="Times New Roman" w:cs="B Nazanin"/>
          <w:i/>
          <w:iCs/>
          <w:sz w:val="24"/>
          <w:szCs w:val="24"/>
        </w:rPr>
        <w:t>.</w:t>
      </w:r>
      <w:proofErr w:type="gramEnd"/>
      <w:r>
        <w:rPr>
          <w:rFonts w:ascii="Times New Roman" w:hAnsi="Times New Roman" w:cs="B Nazanin"/>
          <w:i/>
          <w:iCs/>
          <w:sz w:val="24"/>
          <w:szCs w:val="24"/>
        </w:rPr>
        <w:t xml:space="preserve"> </w:t>
      </w:r>
      <w:proofErr w:type="gramStart"/>
      <w:r w:rsidRPr="001C3243">
        <w:rPr>
          <w:rFonts w:ascii="Times New Roman" w:hAnsi="Times New Roman" w:cs="B Nazanin"/>
          <w:sz w:val="24"/>
          <w:szCs w:val="24"/>
        </w:rPr>
        <w:t>Vol 22</w:t>
      </w:r>
      <w:r>
        <w:rPr>
          <w:rFonts w:ascii="Times New Roman" w:hAnsi="Times New Roman" w:cs="B Nazanin"/>
          <w:sz w:val="24"/>
          <w:szCs w:val="24"/>
        </w:rPr>
        <w:t>.</w:t>
      </w:r>
      <w:proofErr w:type="gramEnd"/>
      <w:r>
        <w:rPr>
          <w:rFonts w:ascii="Times New Roman" w:hAnsi="Times New Roman" w:cs="B Nazanin"/>
          <w:sz w:val="24"/>
          <w:szCs w:val="24"/>
        </w:rPr>
        <w:t xml:space="preserve"> </w:t>
      </w:r>
      <w:r w:rsidRPr="001C3243">
        <w:rPr>
          <w:rFonts w:ascii="Times New Roman" w:hAnsi="Times New Roman" w:cs="B Nazanin"/>
          <w:sz w:val="24"/>
          <w:szCs w:val="24"/>
        </w:rPr>
        <w:t>No 1</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pp12-20</w:t>
      </w:r>
      <w:proofErr w:type="gramEnd"/>
      <w:r w:rsidRPr="001C3243">
        <w:rPr>
          <w:rFonts w:ascii="Times New Roman" w:hAnsi="Times New Roman" w:cs="B Nazanin"/>
          <w:sz w:val="24"/>
          <w:szCs w:val="24"/>
        </w:rPr>
        <w:t xml:space="preserve">                  12</w:t>
      </w:r>
      <w:r>
        <w:rPr>
          <w:rFonts w:ascii="Times New Roman" w:hAnsi="Times New Roman" w:cs="B Nazanin"/>
          <w:sz w:val="24"/>
          <w:szCs w:val="24"/>
        </w:rPr>
        <w:t xml:space="preserve">. </w:t>
      </w:r>
      <w:r w:rsidRPr="001C3243">
        <w:rPr>
          <w:rFonts w:ascii="Times New Roman" w:hAnsi="Times New Roman" w:cs="B Nazanin"/>
          <w:sz w:val="24"/>
          <w:szCs w:val="24"/>
        </w:rPr>
        <w:t xml:space="preserve">Frilik, </w:t>
      </w:r>
      <w:proofErr w:type="gramStart"/>
      <w:r w:rsidRPr="001C3243">
        <w:rPr>
          <w:rFonts w:ascii="Times New Roman" w:hAnsi="Times New Roman" w:cs="B Nazanin"/>
          <w:sz w:val="24"/>
          <w:szCs w:val="24"/>
        </w:rPr>
        <w:t>Russell(</w:t>
      </w:r>
      <w:proofErr w:type="gramEnd"/>
      <w:r w:rsidRPr="001C3243">
        <w:rPr>
          <w:rFonts w:ascii="Times New Roman" w:hAnsi="Times New Roman" w:cs="B Nazanin"/>
          <w:sz w:val="24"/>
          <w:szCs w:val="24"/>
        </w:rPr>
        <w:t>1996)</w:t>
      </w:r>
      <w:r>
        <w:rPr>
          <w:rFonts w:ascii="Times New Roman" w:hAnsi="Times New Roman" w:cs="B Nazanin"/>
          <w:sz w:val="24"/>
          <w:szCs w:val="24"/>
        </w:rPr>
        <w:t xml:space="preserve">. </w:t>
      </w:r>
      <w:r w:rsidRPr="001C3243">
        <w:rPr>
          <w:rFonts w:ascii="Times New Roman" w:hAnsi="Times New Roman" w:cs="B Nazanin"/>
          <w:i/>
          <w:iCs/>
          <w:sz w:val="24"/>
          <w:szCs w:val="24"/>
        </w:rPr>
        <w:t>EarlyChildhood Education Journal</w:t>
      </w:r>
      <w:proofErr w:type="gramStart"/>
      <w:r w:rsidRPr="001C3243">
        <w:rPr>
          <w:rFonts w:ascii="Times New Roman" w:hAnsi="Times New Roman" w:cs="B Nazanin"/>
          <w:sz w:val="24"/>
          <w:szCs w:val="24"/>
        </w:rPr>
        <w:t>,Vol23</w:t>
      </w:r>
      <w:proofErr w:type="gramEnd"/>
      <w:r>
        <w:rPr>
          <w:rFonts w:ascii="Times New Roman" w:hAnsi="Times New Roman" w:cs="B Nazanin"/>
          <w:sz w:val="24"/>
          <w:szCs w:val="24"/>
        </w:rPr>
        <w:t xml:space="preserve">. </w:t>
      </w:r>
      <w:r w:rsidRPr="001C3243">
        <w:rPr>
          <w:rFonts w:ascii="Times New Roman" w:hAnsi="Times New Roman" w:cs="B Nazanin"/>
          <w:sz w:val="24"/>
          <w:szCs w:val="24"/>
        </w:rPr>
        <w:t>No 4</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pp209-217</w:t>
      </w:r>
      <w:proofErr w:type="gramEnd"/>
      <w:r>
        <w:rPr>
          <w:rFonts w:ascii="Times New Roman" w:hAnsi="Times New Roman" w:cs="B Nazanin"/>
          <w:sz w:val="24"/>
          <w:szCs w:val="24"/>
        </w:rPr>
        <w:t xml:space="preserve">. </w:t>
      </w:r>
      <w:r w:rsidRPr="001C3243">
        <w:rPr>
          <w:rFonts w:ascii="Times New Roman" w:hAnsi="Times New Roman" w:cs="B Nazanin"/>
          <w:sz w:val="24"/>
          <w:szCs w:val="24"/>
        </w:rPr>
        <w:t xml:space="preserve">     13</w:t>
      </w:r>
      <w:r>
        <w:rPr>
          <w:rFonts w:ascii="Times New Roman" w:hAnsi="Times New Roman" w:cs="B Nazanin"/>
          <w:sz w:val="24"/>
          <w:szCs w:val="24"/>
        </w:rPr>
        <w:t xml:space="preserve">. </w:t>
      </w:r>
      <w:r w:rsidRPr="001C3243">
        <w:rPr>
          <w:rFonts w:ascii="Times New Roman" w:hAnsi="Times New Roman" w:cs="B Nazanin"/>
          <w:sz w:val="24"/>
          <w:szCs w:val="24"/>
        </w:rPr>
        <w:t>Kottick, Jennifer Ann, M</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A (</w:t>
      </w:r>
      <w:r w:rsidRPr="001C3243">
        <w:rPr>
          <w:rFonts w:ascii="Times New Roman" w:hAnsi="Times New Roman" w:cs="B Nazanin"/>
          <w:sz w:val="24"/>
          <w:szCs w:val="24"/>
        </w:rPr>
        <w:t>2003</w:t>
      </w:r>
      <w:r w:rsidRPr="001C3243">
        <w:rPr>
          <w:rFonts w:ascii="Times New Roman" w:hAnsi="Times New Roman" w:cs="B Nazanin"/>
          <w:i/>
          <w:iCs/>
          <w:sz w:val="24"/>
          <w:szCs w:val="24"/>
        </w:rPr>
        <w:t>)</w:t>
      </w:r>
      <w:r>
        <w:rPr>
          <w:rFonts w:ascii="Times New Roman" w:hAnsi="Times New Roman" w:cs="B Nazanin"/>
          <w:i/>
          <w:iCs/>
          <w:sz w:val="24"/>
          <w:szCs w:val="24"/>
        </w:rPr>
        <w:t>.</w:t>
      </w:r>
      <w:proofErr w:type="gramEnd"/>
      <w:r>
        <w:rPr>
          <w:rFonts w:ascii="Times New Roman" w:hAnsi="Times New Roman" w:cs="B Nazanin"/>
          <w:i/>
          <w:iCs/>
          <w:sz w:val="24"/>
          <w:szCs w:val="24"/>
        </w:rPr>
        <w:t xml:space="preserve"> </w:t>
      </w:r>
      <w:proofErr w:type="gramStart"/>
      <w:r w:rsidRPr="001C3243">
        <w:rPr>
          <w:rFonts w:ascii="Times New Roman" w:hAnsi="Times New Roman" w:cs="B Nazanin"/>
          <w:i/>
          <w:iCs/>
          <w:sz w:val="24"/>
          <w:szCs w:val="24"/>
        </w:rPr>
        <w:t>university</w:t>
      </w:r>
      <w:proofErr w:type="gramEnd"/>
      <w:r w:rsidRPr="001C3243">
        <w:rPr>
          <w:rFonts w:ascii="Times New Roman" w:hAnsi="Times New Roman" w:cs="B Nazanin"/>
          <w:i/>
          <w:iCs/>
          <w:sz w:val="24"/>
          <w:szCs w:val="24"/>
        </w:rPr>
        <w:t xml:space="preserve"> of Toronto</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tl/>
        </w:rPr>
      </w:pPr>
      <w:r w:rsidRPr="001C3243">
        <w:rPr>
          <w:rFonts w:ascii="Times New Roman" w:hAnsi="Times New Roman" w:cs="B Nazanin"/>
          <w:sz w:val="24"/>
          <w:szCs w:val="24"/>
        </w:rPr>
        <w:t>14</w:t>
      </w:r>
      <w:r>
        <w:rPr>
          <w:rFonts w:ascii="Times New Roman" w:hAnsi="Times New Roman" w:cs="B Nazanin"/>
          <w:sz w:val="24"/>
          <w:szCs w:val="24"/>
        </w:rPr>
        <w:t xml:space="preserve">. </w:t>
      </w:r>
      <w:r w:rsidRPr="001C3243">
        <w:rPr>
          <w:rFonts w:ascii="Times New Roman" w:hAnsi="Times New Roman" w:cs="B Nazanin"/>
          <w:sz w:val="24"/>
          <w:szCs w:val="24"/>
        </w:rPr>
        <w:t>Kroeger, Janice</w:t>
      </w:r>
      <w:proofErr w:type="gramStart"/>
      <w:r w:rsidRPr="001C3243">
        <w:rPr>
          <w:rFonts w:ascii="Times New Roman" w:hAnsi="Times New Roman" w:cs="B Nazanin"/>
          <w:sz w:val="24"/>
          <w:szCs w:val="24"/>
        </w:rPr>
        <w:t>,Cardy</w:t>
      </w:r>
      <w:proofErr w:type="gramEnd"/>
      <w:r w:rsidRPr="001C3243">
        <w:rPr>
          <w:rFonts w:ascii="Times New Roman" w:hAnsi="Times New Roman" w:cs="B Nazanin"/>
          <w:sz w:val="24"/>
          <w:szCs w:val="24"/>
        </w:rPr>
        <w:t xml:space="preserve"> , Terri (2006)</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Early Childhood Education journal</w:t>
      </w:r>
      <w:r>
        <w:rPr>
          <w:rFonts w:ascii="Times New Roman" w:hAnsi="Times New Roman" w:cs="B Nazanin"/>
          <w:sz w:val="24"/>
          <w:szCs w:val="24"/>
        </w:rPr>
        <w:t>.</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vol</w:t>
      </w:r>
      <w:proofErr w:type="gramEnd"/>
      <w:r w:rsidRPr="001C3243">
        <w:rPr>
          <w:rFonts w:ascii="Times New Roman" w:hAnsi="Times New Roman" w:cs="B Nazanin"/>
          <w:sz w:val="24"/>
          <w:szCs w:val="24"/>
        </w:rPr>
        <w:t xml:space="preserve"> 33</w:t>
      </w:r>
      <w:r>
        <w:rPr>
          <w:rFonts w:ascii="Times New Roman" w:hAnsi="Times New Roman" w:cs="B Nazanin"/>
          <w:sz w:val="24"/>
          <w:szCs w:val="24"/>
        </w:rPr>
        <w:t xml:space="preserve">. </w:t>
      </w:r>
      <w:r w:rsidRPr="001C3243">
        <w:rPr>
          <w:rFonts w:ascii="Times New Roman" w:hAnsi="Times New Roman" w:cs="B Nazanin"/>
          <w:sz w:val="24"/>
          <w:szCs w:val="24"/>
        </w:rPr>
        <w:t>No 6</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pp3-4</w:t>
      </w:r>
      <w:proofErr w:type="gramEnd"/>
      <w:r>
        <w:rPr>
          <w:rFonts w:ascii="Times New Roman" w:hAnsi="Times New Roman" w:cs="B Nazanin"/>
          <w:sz w:val="24"/>
          <w:szCs w:val="24"/>
        </w:rPr>
        <w:t xml:space="preserve">. </w:t>
      </w:r>
      <w:r w:rsidRPr="001C3243">
        <w:rPr>
          <w:rFonts w:ascii="Times New Roman" w:hAnsi="Times New Roman" w:cs="B Nazanin"/>
          <w:sz w:val="24"/>
          <w:szCs w:val="24"/>
        </w:rPr>
        <w:t xml:space="preserve">  </w:t>
      </w:r>
    </w:p>
    <w:p w:rsidR="007E2FAD" w:rsidRPr="001C3243" w:rsidRDefault="007E2FAD" w:rsidP="007E2FAD">
      <w:pPr>
        <w:spacing w:after="0"/>
        <w:jc w:val="right"/>
        <w:rPr>
          <w:rFonts w:ascii="Times New Roman" w:hAnsi="Times New Roman" w:cs="B Nazanin"/>
          <w:sz w:val="24"/>
          <w:szCs w:val="24"/>
          <w:rtl/>
        </w:rPr>
      </w:pPr>
      <w:r w:rsidRPr="001C3243">
        <w:rPr>
          <w:rFonts w:ascii="Times New Roman" w:hAnsi="Times New Roman" w:cs="B Nazanin"/>
          <w:sz w:val="24"/>
          <w:szCs w:val="24"/>
        </w:rPr>
        <w:t>15</w:t>
      </w:r>
      <w:r>
        <w:rPr>
          <w:rFonts w:ascii="Times New Roman" w:hAnsi="Times New Roman" w:cs="B Nazanin"/>
          <w:sz w:val="24"/>
          <w:szCs w:val="24"/>
        </w:rPr>
        <w:t xml:space="preserve">. </w:t>
      </w:r>
      <w:r w:rsidRPr="001C3243">
        <w:rPr>
          <w:rFonts w:ascii="Times New Roman" w:hAnsi="Times New Roman" w:cs="B Nazanin"/>
          <w:sz w:val="24"/>
          <w:szCs w:val="24"/>
        </w:rPr>
        <w:t>Lee Lai Wan</w:t>
      </w:r>
      <w:proofErr w:type="gramStart"/>
      <w:r w:rsidRPr="001C3243">
        <w:rPr>
          <w:rFonts w:ascii="Times New Roman" w:hAnsi="Times New Roman" w:cs="B Nazanin"/>
          <w:sz w:val="24"/>
          <w:szCs w:val="24"/>
        </w:rPr>
        <w:t>,Maria</w:t>
      </w:r>
      <w:proofErr w:type="gramEnd"/>
      <w:r w:rsidRPr="001C3243">
        <w:rPr>
          <w:rFonts w:ascii="Times New Roman" w:hAnsi="Times New Roman" w:cs="B Nazanin"/>
          <w:sz w:val="24"/>
          <w:szCs w:val="24"/>
        </w:rPr>
        <w:t xml:space="preserve"> (2005)</w:t>
      </w:r>
      <w:r>
        <w:rPr>
          <w:rFonts w:ascii="Times New Roman" w:hAnsi="Times New Roman" w:cs="B Nazanin"/>
          <w:sz w:val="24"/>
          <w:szCs w:val="24"/>
        </w:rPr>
        <w:t xml:space="preserve">. </w:t>
      </w:r>
      <w:r w:rsidRPr="001C3243">
        <w:rPr>
          <w:rFonts w:ascii="Times New Roman" w:hAnsi="Times New Roman" w:cs="B Nazanin"/>
          <w:i/>
          <w:iCs/>
          <w:sz w:val="24"/>
          <w:szCs w:val="24"/>
        </w:rPr>
        <w:t>Tsang Kam Shau Wan Sanly</w:t>
      </w:r>
      <w:proofErr w:type="gramStart"/>
      <w:r w:rsidRPr="001C3243">
        <w:rPr>
          <w:rFonts w:ascii="Times New Roman" w:hAnsi="Times New Roman" w:cs="B Nazanin"/>
          <w:i/>
          <w:iCs/>
          <w:sz w:val="24"/>
          <w:szCs w:val="24"/>
        </w:rPr>
        <w:t>;International</w:t>
      </w:r>
      <w:proofErr w:type="gramEnd"/>
      <w:r w:rsidRPr="001C3243">
        <w:rPr>
          <w:rFonts w:ascii="Times New Roman" w:hAnsi="Times New Roman" w:cs="B Nazanin"/>
          <w:i/>
          <w:iCs/>
          <w:sz w:val="24"/>
          <w:szCs w:val="24"/>
        </w:rPr>
        <w:t xml:space="preserve"> Journal Of Early childhood</w:t>
      </w:r>
      <w:r w:rsidRPr="001C3243">
        <w:rPr>
          <w:rFonts w:ascii="Times New Roman" w:hAnsi="Times New Roman" w:cs="B Nazanin"/>
          <w:sz w:val="24"/>
          <w:szCs w:val="24"/>
        </w:rPr>
        <w:t xml:space="preserve"> , vol 737</w:t>
      </w:r>
      <w:r>
        <w:rPr>
          <w:rFonts w:ascii="Times New Roman" w:hAnsi="Times New Roman" w:cs="B Nazanin"/>
          <w:sz w:val="24"/>
          <w:szCs w:val="24"/>
        </w:rPr>
        <w:t xml:space="preserve">. </w:t>
      </w:r>
      <w:r w:rsidRPr="001C3243">
        <w:rPr>
          <w:rFonts w:ascii="Times New Roman" w:hAnsi="Times New Roman" w:cs="B Nazanin"/>
          <w:sz w:val="24"/>
          <w:szCs w:val="24"/>
        </w:rPr>
        <w:t>No 2</w:t>
      </w:r>
      <w:r>
        <w:rPr>
          <w:rFonts w:ascii="Times New Roman" w:hAnsi="Times New Roman" w:cs="B Nazanin"/>
          <w:sz w:val="24"/>
          <w:szCs w:val="24"/>
        </w:rPr>
        <w:t xml:space="preserve">. </w:t>
      </w:r>
      <w:r w:rsidRPr="001C3243">
        <w:rPr>
          <w:rFonts w:ascii="Times New Roman" w:hAnsi="Times New Roman" w:cs="B Nazanin"/>
          <w:sz w:val="24"/>
          <w:szCs w:val="24"/>
        </w:rPr>
        <w:t>pp 45-58</w:t>
      </w:r>
      <w:r>
        <w:rPr>
          <w:rFonts w:ascii="Times New Roman" w:hAnsi="Times New Roman" w:cs="B Nazanin"/>
          <w:sz w:val="24"/>
          <w:szCs w:val="24"/>
          <w:rtl/>
        </w:rPr>
        <w:t xml:space="preserve">. </w:t>
      </w:r>
    </w:p>
    <w:p w:rsidR="007E2FAD" w:rsidRPr="001C3243" w:rsidRDefault="007E2FAD" w:rsidP="007E2FAD">
      <w:pPr>
        <w:jc w:val="right"/>
        <w:rPr>
          <w:rFonts w:ascii="Times New Roman" w:hAnsi="Times New Roman" w:cs="B Nazanin"/>
          <w:sz w:val="24"/>
          <w:szCs w:val="24"/>
          <w:rtl/>
        </w:rPr>
      </w:pPr>
      <w:proofErr w:type="gramStart"/>
      <w:r w:rsidRPr="001C3243">
        <w:rPr>
          <w:rFonts w:ascii="Times New Roman" w:hAnsi="Times New Roman" w:cs="B Nazanin"/>
          <w:sz w:val="24"/>
          <w:szCs w:val="24"/>
        </w:rPr>
        <w:t>Edd (2000)</w:t>
      </w:r>
      <w:r>
        <w:rPr>
          <w:rFonts w:ascii="Times New Roman" w:hAnsi="Times New Roman" w:cs="B Nazanin"/>
          <w:sz w:val="24"/>
          <w:szCs w:val="24"/>
        </w:rPr>
        <w:t>.</w:t>
      </w:r>
      <w:proofErr w:type="gramEnd"/>
      <w:r>
        <w:rPr>
          <w:rFonts w:ascii="Times New Roman" w:hAnsi="Times New Roman" w:cs="B Nazanin"/>
          <w:sz w:val="24"/>
          <w:szCs w:val="24"/>
        </w:rPr>
        <w:t xml:space="preserve"> </w:t>
      </w:r>
      <w:r w:rsidRPr="001C3243">
        <w:rPr>
          <w:rFonts w:ascii="Times New Roman" w:hAnsi="Times New Roman" w:cs="B Nazanin"/>
          <w:i/>
          <w:iCs/>
          <w:sz w:val="24"/>
          <w:szCs w:val="24"/>
        </w:rPr>
        <w:t xml:space="preserve">Columbia </w:t>
      </w:r>
      <w:proofErr w:type="gramStart"/>
      <w:r w:rsidRPr="001C3243">
        <w:rPr>
          <w:rFonts w:ascii="Times New Roman" w:hAnsi="Times New Roman" w:cs="B Nazanin"/>
          <w:i/>
          <w:iCs/>
          <w:sz w:val="24"/>
          <w:szCs w:val="24"/>
        </w:rPr>
        <w:t>universityteacher college</w:t>
      </w:r>
      <w:proofErr w:type="gramEnd"/>
      <w:r>
        <w:rPr>
          <w:rFonts w:ascii="Times New Roman" w:hAnsi="Times New Roman" w:cs="B Nazanin"/>
          <w:sz w:val="24"/>
          <w:szCs w:val="24"/>
        </w:rPr>
        <w:t xml:space="preserve">. </w:t>
      </w:r>
      <w:r w:rsidRPr="001C3243">
        <w:rPr>
          <w:rFonts w:ascii="Times New Roman" w:hAnsi="Times New Roman" w:cs="B Nazanin"/>
          <w:sz w:val="24"/>
          <w:szCs w:val="24"/>
        </w:rPr>
        <w:t>16</w:t>
      </w:r>
      <w:r>
        <w:rPr>
          <w:rFonts w:ascii="Times New Roman" w:hAnsi="Times New Roman" w:cs="B Nazanin"/>
          <w:sz w:val="24"/>
          <w:szCs w:val="24"/>
        </w:rPr>
        <w:t xml:space="preserve">. </w:t>
      </w:r>
      <w:r w:rsidRPr="001C3243">
        <w:rPr>
          <w:rFonts w:ascii="Times New Roman" w:hAnsi="Times New Roman" w:cs="B Nazanin"/>
          <w:sz w:val="24"/>
          <w:szCs w:val="24"/>
        </w:rPr>
        <w:t>Lim, Boo</w:t>
      </w:r>
      <w:r>
        <w:rPr>
          <w:rFonts w:ascii="Times New Roman" w:hAnsi="Times New Roman" w:cs="B Nazanin"/>
          <w:sz w:val="24"/>
          <w:szCs w:val="24"/>
        </w:rPr>
        <w:t xml:space="preserve">. </w:t>
      </w:r>
      <w:r w:rsidRPr="001C3243">
        <w:rPr>
          <w:rFonts w:ascii="Times New Roman" w:hAnsi="Times New Roman" w:cs="B Nazanin"/>
          <w:sz w:val="24"/>
          <w:szCs w:val="24"/>
        </w:rPr>
        <w:t>Yeun,</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17</w:t>
      </w:r>
      <w:r>
        <w:rPr>
          <w:rFonts w:ascii="Times New Roman" w:hAnsi="Times New Roman" w:cs="B Nazanin"/>
          <w:sz w:val="24"/>
          <w:szCs w:val="24"/>
        </w:rPr>
        <w:t xml:space="preserve">. </w:t>
      </w:r>
      <w:r w:rsidRPr="001C3243">
        <w:rPr>
          <w:rFonts w:ascii="Times New Roman" w:hAnsi="Times New Roman" w:cs="B Nazanin"/>
          <w:sz w:val="24"/>
          <w:szCs w:val="24"/>
        </w:rPr>
        <w:t>Lim, Boo</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Yeun</w:t>
      </w:r>
      <w:r w:rsidRPr="001C3243">
        <w:rPr>
          <w:rFonts w:ascii="Times New Roman" w:hAnsi="Times New Roman" w:cs="B Nazanin"/>
          <w:i/>
          <w:iCs/>
          <w:sz w:val="24"/>
          <w:szCs w:val="24"/>
        </w:rPr>
        <w:t>(</w:t>
      </w:r>
      <w:proofErr w:type="gramEnd"/>
      <w:r w:rsidRPr="001C3243">
        <w:rPr>
          <w:rFonts w:ascii="Times New Roman" w:hAnsi="Times New Roman" w:cs="B Nazanin"/>
          <w:i/>
          <w:iCs/>
          <w:sz w:val="24"/>
          <w:szCs w:val="24"/>
        </w:rPr>
        <w:t>2004)</w:t>
      </w:r>
      <w:r>
        <w:rPr>
          <w:rFonts w:ascii="Times New Roman" w:hAnsi="Times New Roman" w:cs="B Nazanin"/>
          <w:i/>
          <w:iCs/>
          <w:sz w:val="24"/>
          <w:szCs w:val="24"/>
        </w:rPr>
        <w:t xml:space="preserve">. </w:t>
      </w:r>
      <w:r w:rsidRPr="001C3243">
        <w:rPr>
          <w:rFonts w:ascii="Times New Roman" w:hAnsi="Times New Roman" w:cs="B Nazanin"/>
          <w:i/>
          <w:iCs/>
          <w:sz w:val="24"/>
          <w:szCs w:val="24"/>
        </w:rPr>
        <w:t xml:space="preserve">Early Journal Childhood </w:t>
      </w:r>
      <w:proofErr w:type="gramStart"/>
      <w:r w:rsidRPr="001C3243">
        <w:rPr>
          <w:rFonts w:ascii="Times New Roman" w:hAnsi="Times New Roman" w:cs="B Nazanin"/>
          <w:i/>
          <w:iCs/>
          <w:sz w:val="24"/>
          <w:szCs w:val="24"/>
        </w:rPr>
        <w:t xml:space="preserve">Education </w:t>
      </w:r>
      <w:r w:rsidRPr="001C3243">
        <w:rPr>
          <w:rFonts w:ascii="Times New Roman" w:hAnsi="Times New Roman" w:cs="B Nazanin"/>
          <w:sz w:val="24"/>
          <w:szCs w:val="24"/>
        </w:rPr>
        <w:t>,vol32</w:t>
      </w:r>
      <w:proofErr w:type="gramEnd"/>
      <w:r>
        <w:rPr>
          <w:rFonts w:ascii="Times New Roman" w:hAnsi="Times New Roman" w:cs="B Nazanin"/>
          <w:sz w:val="24"/>
          <w:szCs w:val="24"/>
        </w:rPr>
        <w:t xml:space="preserve">. </w:t>
      </w:r>
      <w:r w:rsidRPr="001C3243">
        <w:rPr>
          <w:rFonts w:ascii="Times New Roman" w:hAnsi="Times New Roman" w:cs="B Nazanin"/>
          <w:sz w:val="24"/>
          <w:szCs w:val="24"/>
        </w:rPr>
        <w:t>No 2</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pp113-116</w:t>
      </w:r>
      <w:proofErr w:type="gramEnd"/>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b/>
          <w:bCs/>
          <w:sz w:val="24"/>
          <w:szCs w:val="24"/>
        </w:rPr>
        <w:t>18</w:t>
      </w:r>
      <w:r>
        <w:rPr>
          <w:rFonts w:ascii="Times New Roman" w:hAnsi="Times New Roman" w:cs="B Nazanin"/>
          <w:b/>
          <w:bCs/>
          <w:sz w:val="24"/>
          <w:szCs w:val="24"/>
        </w:rPr>
        <w:t xml:space="preserve">. </w:t>
      </w:r>
      <w:proofErr w:type="gramStart"/>
      <w:r w:rsidRPr="001C3243">
        <w:rPr>
          <w:rFonts w:ascii="Times New Roman" w:hAnsi="Times New Roman" w:cs="B Nazanin"/>
          <w:sz w:val="24"/>
          <w:szCs w:val="24"/>
        </w:rPr>
        <w:t>Mukherji ,</w:t>
      </w:r>
      <w:proofErr w:type="gramEnd"/>
      <w:r w:rsidRPr="001C3243">
        <w:rPr>
          <w:rFonts w:ascii="Times New Roman" w:hAnsi="Times New Roman" w:cs="B Nazanin"/>
          <w:sz w:val="24"/>
          <w:szCs w:val="24"/>
        </w:rPr>
        <w:t xml:space="preserve"> P , &amp; Albun ,D</w:t>
      </w:r>
      <w:r>
        <w:rPr>
          <w:rFonts w:ascii="Times New Roman" w:hAnsi="Times New Roman" w:cs="B Nazanin"/>
          <w:sz w:val="24"/>
          <w:szCs w:val="24"/>
        </w:rPr>
        <w:t xml:space="preserve">. </w:t>
      </w:r>
      <w:r w:rsidRPr="001C3243">
        <w:rPr>
          <w:rFonts w:ascii="Times New Roman" w:hAnsi="Times New Roman" w:cs="B Nazanin"/>
          <w:sz w:val="24"/>
          <w:szCs w:val="24"/>
        </w:rPr>
        <w:t>(2010)</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Re search method s in early childhood </w:t>
      </w:r>
      <w:proofErr w:type="gramStart"/>
      <w:r w:rsidRPr="001C3243">
        <w:rPr>
          <w:rFonts w:ascii="Times New Roman" w:hAnsi="Times New Roman" w:cs="B Nazanin"/>
          <w:i/>
          <w:iCs/>
          <w:sz w:val="24"/>
          <w:szCs w:val="24"/>
        </w:rPr>
        <w:t>An</w:t>
      </w:r>
      <w:proofErr w:type="gramEnd"/>
      <w:r w:rsidRPr="001C3243">
        <w:rPr>
          <w:rFonts w:ascii="Times New Roman" w:hAnsi="Times New Roman" w:cs="B Nazanin"/>
          <w:i/>
          <w:iCs/>
          <w:sz w:val="24"/>
          <w:szCs w:val="24"/>
        </w:rPr>
        <w:t xml:space="preserve"> introductory Guide</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sage</w:t>
      </w:r>
      <w:proofErr w:type="gramEnd"/>
      <w:r w:rsidRPr="001C3243">
        <w:rPr>
          <w:rFonts w:ascii="Times New Roman" w:hAnsi="Times New Roman" w:cs="B Nazanin"/>
          <w:sz w:val="24"/>
          <w:szCs w:val="24"/>
        </w:rPr>
        <w:t xml:space="preserve"> publications</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first</w:t>
      </w:r>
      <w:proofErr w:type="gramEnd"/>
      <w:r w:rsidRPr="001C3243">
        <w:rPr>
          <w:rFonts w:ascii="Times New Roman" w:hAnsi="Times New Roman" w:cs="B Nazanin"/>
          <w:sz w:val="24"/>
          <w:szCs w:val="24"/>
        </w:rPr>
        <w:t xml:space="preserve"> pub</w:t>
      </w:r>
      <w:r>
        <w:rPr>
          <w:rFonts w:ascii="Times New Roman" w:hAnsi="Times New Roman" w:cs="B Nazanin"/>
          <w:sz w:val="24"/>
          <w:szCs w:val="24"/>
          <w:rtl/>
        </w:rPr>
        <w:t xml:space="preserve">. </w:t>
      </w:r>
    </w:p>
    <w:p w:rsidR="007E2FAD" w:rsidRPr="001C3243" w:rsidRDefault="007E2FAD" w:rsidP="007E2FAD">
      <w:pPr>
        <w:jc w:val="right"/>
        <w:rPr>
          <w:rFonts w:ascii="Times New Roman" w:hAnsi="Times New Roman" w:cs="B Nazanin"/>
          <w:sz w:val="24"/>
          <w:szCs w:val="24"/>
          <w:rtl/>
        </w:rPr>
      </w:pPr>
      <w:r w:rsidRPr="001C3243">
        <w:rPr>
          <w:rFonts w:ascii="Times New Roman" w:hAnsi="Times New Roman" w:cs="B Nazanin"/>
          <w:sz w:val="24"/>
          <w:szCs w:val="24"/>
        </w:rPr>
        <w:t>19</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Nelson ,</w:t>
      </w:r>
      <w:proofErr w:type="gramEnd"/>
      <w:r w:rsidRPr="001C3243">
        <w:rPr>
          <w:rFonts w:ascii="Times New Roman" w:hAnsi="Times New Roman" w:cs="B Nazanin"/>
          <w:sz w:val="24"/>
          <w:szCs w:val="24"/>
        </w:rPr>
        <w:t xml:space="preserve"> Roberta , ph</w:t>
      </w:r>
      <w:r>
        <w:rPr>
          <w:rFonts w:ascii="Times New Roman" w:hAnsi="Times New Roman" w:cs="B Nazanin"/>
          <w:sz w:val="24"/>
          <w:szCs w:val="24"/>
        </w:rPr>
        <w:t xml:space="preserve">. </w:t>
      </w:r>
      <w:r w:rsidRPr="001C3243">
        <w:rPr>
          <w:rFonts w:ascii="Times New Roman" w:hAnsi="Times New Roman" w:cs="B Nazanin"/>
          <w:sz w:val="24"/>
          <w:szCs w:val="24"/>
        </w:rPr>
        <w:t>d (2000)</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The University Of </w:t>
      </w:r>
      <w:proofErr w:type="gramStart"/>
      <w:r w:rsidRPr="001C3243">
        <w:rPr>
          <w:rFonts w:ascii="Times New Roman" w:hAnsi="Times New Roman" w:cs="B Nazanin"/>
          <w:i/>
          <w:iCs/>
          <w:sz w:val="24"/>
          <w:szCs w:val="24"/>
        </w:rPr>
        <w:t>Nebraska</w:t>
      </w:r>
      <w:r w:rsidRPr="001C3243">
        <w:rPr>
          <w:rFonts w:ascii="Times New Roman" w:hAnsi="Times New Roman" w:cs="B Nazanin"/>
          <w:sz w:val="24"/>
          <w:szCs w:val="24"/>
        </w:rPr>
        <w:t xml:space="preserve"> ,</w:t>
      </w:r>
      <w:proofErr w:type="gramEnd"/>
      <w:r w:rsidRPr="001C3243">
        <w:rPr>
          <w:rFonts w:ascii="Times New Roman" w:hAnsi="Times New Roman" w:cs="B Nazanin"/>
          <w:sz w:val="24"/>
          <w:szCs w:val="24"/>
        </w:rPr>
        <w:t xml:space="preserve"> Lincoln</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20</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Fleming ,Laura</w:t>
      </w:r>
      <w:proofErr w:type="gramEnd"/>
      <w:r w:rsidRPr="001C3243">
        <w:rPr>
          <w:rFonts w:ascii="Times New Roman" w:hAnsi="Times New Roman" w:cs="B Nazanin"/>
          <w:sz w:val="24"/>
          <w:szCs w:val="24"/>
        </w:rPr>
        <w:t xml:space="preserve"> jane , </w:t>
      </w:r>
      <w:r w:rsidRPr="001C3243">
        <w:rPr>
          <w:rFonts w:ascii="Times New Roman" w:hAnsi="Times New Roman" w:cs="B Nazanin"/>
          <w:i/>
          <w:iCs/>
          <w:sz w:val="24"/>
          <w:szCs w:val="24"/>
        </w:rPr>
        <w:t>Ph D</w:t>
      </w:r>
      <w:r>
        <w:rPr>
          <w:rFonts w:ascii="Times New Roman" w:hAnsi="Times New Roman" w:cs="B Nazanin"/>
          <w:i/>
          <w:iCs/>
          <w:sz w:val="24"/>
          <w:szCs w:val="24"/>
        </w:rPr>
        <w:t xml:space="preserve">. </w:t>
      </w:r>
      <w:r w:rsidRPr="001C3243">
        <w:rPr>
          <w:rFonts w:ascii="Times New Roman" w:hAnsi="Times New Roman" w:cs="B Nazanin"/>
          <w:i/>
          <w:iCs/>
          <w:sz w:val="24"/>
          <w:szCs w:val="24"/>
        </w:rPr>
        <w:t>(2003) Union Institute and university</w:t>
      </w:r>
      <w:r>
        <w:rPr>
          <w:rFonts w:ascii="Times New Roman" w:hAnsi="Times New Roman" w:cs="B Nazanin"/>
          <w:i/>
          <w:iCs/>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21</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Gordon ,</w:t>
      </w:r>
      <w:proofErr w:type="gramEnd"/>
      <w:r w:rsidRPr="001C3243">
        <w:rPr>
          <w:rFonts w:ascii="Times New Roman" w:hAnsi="Times New Roman" w:cs="B Nazanin"/>
          <w:sz w:val="24"/>
          <w:szCs w:val="24"/>
        </w:rPr>
        <w:t xml:space="preserve"> A</w:t>
      </w:r>
      <w:r>
        <w:rPr>
          <w:rFonts w:ascii="Times New Roman" w:hAnsi="Times New Roman" w:cs="B Nazanin"/>
          <w:sz w:val="24"/>
          <w:szCs w:val="24"/>
        </w:rPr>
        <w:t xml:space="preserve">. </w:t>
      </w:r>
      <w:r w:rsidRPr="001C3243">
        <w:rPr>
          <w:rFonts w:ascii="Times New Roman" w:hAnsi="Times New Roman" w:cs="B Nazanin"/>
          <w:sz w:val="24"/>
          <w:szCs w:val="24"/>
        </w:rPr>
        <w:t>M ,&amp;  Williams Browne , k</w:t>
      </w:r>
      <w:r>
        <w:rPr>
          <w:rFonts w:ascii="Times New Roman" w:hAnsi="Times New Roman" w:cs="B Nazanin"/>
          <w:sz w:val="24"/>
          <w:szCs w:val="24"/>
        </w:rPr>
        <w:t xml:space="preserve">. </w:t>
      </w:r>
      <w:r w:rsidRPr="001C3243">
        <w:rPr>
          <w:rFonts w:ascii="Times New Roman" w:hAnsi="Times New Roman" w:cs="B Nazanin"/>
          <w:sz w:val="24"/>
          <w:szCs w:val="24"/>
        </w:rPr>
        <w:t>(2007)</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Begining Essentails in Early </w:t>
      </w:r>
      <w:proofErr w:type="gramStart"/>
      <w:r w:rsidRPr="001C3243">
        <w:rPr>
          <w:rFonts w:ascii="Times New Roman" w:hAnsi="Times New Roman" w:cs="B Nazanin"/>
          <w:i/>
          <w:iCs/>
          <w:sz w:val="24"/>
          <w:szCs w:val="24"/>
        </w:rPr>
        <w:t>Childhood  Education</w:t>
      </w:r>
      <w:proofErr w:type="gramEnd"/>
      <w:r>
        <w:rPr>
          <w:rFonts w:ascii="Times New Roman" w:hAnsi="Times New Roman" w:cs="B Nazanin"/>
          <w:sz w:val="24"/>
          <w:szCs w:val="24"/>
        </w:rPr>
        <w:t xml:space="preserve">. </w:t>
      </w:r>
      <w:r w:rsidRPr="001C3243">
        <w:rPr>
          <w:rFonts w:ascii="Times New Roman" w:hAnsi="Times New Roman" w:cs="B Nazanin"/>
          <w:sz w:val="24"/>
          <w:szCs w:val="24"/>
        </w:rPr>
        <w:t xml:space="preserve">Canada, </w:t>
      </w:r>
      <w:proofErr w:type="gramStart"/>
      <w:r w:rsidRPr="001C3243">
        <w:rPr>
          <w:rFonts w:ascii="Times New Roman" w:hAnsi="Times New Roman" w:cs="B Nazanin"/>
          <w:sz w:val="24"/>
          <w:szCs w:val="24"/>
        </w:rPr>
        <w:t>Delmar ,</w:t>
      </w:r>
      <w:proofErr w:type="gramEnd"/>
      <w:r w:rsidRPr="001C3243">
        <w:rPr>
          <w:rFonts w:ascii="Times New Roman" w:hAnsi="Times New Roman" w:cs="B Nazanin"/>
          <w:sz w:val="24"/>
          <w:szCs w:val="24"/>
        </w:rPr>
        <w:t xml:space="preserve"> cengage learning</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lastRenderedPageBreak/>
        <w:t>22</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Hewett ,</w:t>
      </w:r>
      <w:proofErr w:type="gramEnd"/>
      <w:r w:rsidRPr="001C3243">
        <w:rPr>
          <w:rFonts w:ascii="Times New Roman" w:hAnsi="Times New Roman" w:cs="B Nazanin"/>
          <w:sz w:val="24"/>
          <w:szCs w:val="24"/>
        </w:rPr>
        <w:t xml:space="preserve"> V</w:t>
      </w:r>
      <w:r>
        <w:rPr>
          <w:rFonts w:ascii="Times New Roman" w:hAnsi="Times New Roman" w:cs="B Nazanin"/>
          <w:sz w:val="24"/>
          <w:szCs w:val="24"/>
        </w:rPr>
        <w:t xml:space="preserve">. </w:t>
      </w:r>
      <w:r w:rsidRPr="001C3243">
        <w:rPr>
          <w:rFonts w:ascii="Times New Roman" w:hAnsi="Times New Roman" w:cs="B Nazanin"/>
          <w:sz w:val="24"/>
          <w:szCs w:val="24"/>
        </w:rPr>
        <w:t>M</w:t>
      </w:r>
      <w:r>
        <w:rPr>
          <w:rFonts w:ascii="Times New Roman" w:hAnsi="Times New Roman" w:cs="B Nazanin"/>
          <w:sz w:val="24"/>
          <w:szCs w:val="24"/>
        </w:rPr>
        <w:t xml:space="preserve">. </w:t>
      </w:r>
      <w:r w:rsidRPr="001C3243">
        <w:rPr>
          <w:rFonts w:ascii="Times New Roman" w:hAnsi="Times New Roman" w:cs="B Nazanin"/>
          <w:sz w:val="24"/>
          <w:szCs w:val="24"/>
        </w:rPr>
        <w:t>(2001)</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Examining the Reggio Emillia Approach to Early Childhood Education</w:t>
      </w:r>
      <w:r>
        <w:rPr>
          <w:rFonts w:ascii="Times New Roman" w:hAnsi="Times New Roman" w:cs="B Nazanin"/>
          <w:sz w:val="24"/>
          <w:szCs w:val="24"/>
        </w:rPr>
        <w:t>.</w:t>
      </w:r>
      <w:proofErr w:type="gramEnd"/>
      <w:r>
        <w:rPr>
          <w:rFonts w:ascii="Times New Roman" w:hAnsi="Times New Roman" w:cs="B Nazanin"/>
          <w:sz w:val="24"/>
          <w:szCs w:val="24"/>
        </w:rPr>
        <w:t xml:space="preserve"> </w:t>
      </w:r>
      <w:proofErr w:type="gramStart"/>
      <w:r w:rsidRPr="001C3243">
        <w:rPr>
          <w:rFonts w:ascii="Times New Roman" w:hAnsi="Times New Roman" w:cs="B Nazanin"/>
          <w:i/>
          <w:iCs/>
        </w:rPr>
        <w:t>Early Childhood Education Journal</w:t>
      </w:r>
      <w:r>
        <w:rPr>
          <w:rFonts w:ascii="Times New Roman" w:hAnsi="Times New Roman" w:cs="B Nazanin"/>
          <w:sz w:val="24"/>
          <w:szCs w:val="24"/>
        </w:rPr>
        <w:t>.</w:t>
      </w:r>
      <w:proofErr w:type="gramEnd"/>
      <w:r>
        <w:rPr>
          <w:rFonts w:ascii="Times New Roman" w:hAnsi="Times New Roman" w:cs="B Nazanin"/>
          <w:sz w:val="24"/>
          <w:szCs w:val="24"/>
        </w:rPr>
        <w:t xml:space="preserve"> </w:t>
      </w:r>
      <w:r w:rsidRPr="001C3243">
        <w:rPr>
          <w:rFonts w:ascii="Times New Roman" w:hAnsi="Times New Roman" w:cs="B Nazanin"/>
          <w:sz w:val="24"/>
          <w:szCs w:val="24"/>
        </w:rPr>
        <w:t xml:space="preserve">Vol </w:t>
      </w:r>
      <w:proofErr w:type="gramStart"/>
      <w:r w:rsidRPr="001C3243">
        <w:rPr>
          <w:rFonts w:ascii="Times New Roman" w:hAnsi="Times New Roman" w:cs="B Nazanin"/>
          <w:sz w:val="24"/>
          <w:szCs w:val="24"/>
        </w:rPr>
        <w:t>29 ,</w:t>
      </w:r>
      <w:proofErr w:type="gramEnd"/>
      <w:r w:rsidRPr="001C3243">
        <w:rPr>
          <w:rFonts w:ascii="Times New Roman" w:hAnsi="Times New Roman" w:cs="B Nazanin"/>
          <w:sz w:val="24"/>
          <w:szCs w:val="24"/>
        </w:rPr>
        <w:t xml:space="preserve"> Issue 2 ,pp95-100</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23</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Jackman ,</w:t>
      </w:r>
      <w:proofErr w:type="gramEnd"/>
      <w:r w:rsidRPr="001C3243">
        <w:rPr>
          <w:rFonts w:ascii="Times New Roman" w:hAnsi="Times New Roman" w:cs="B Nazanin"/>
          <w:sz w:val="24"/>
          <w:szCs w:val="24"/>
        </w:rPr>
        <w:t>H</w:t>
      </w:r>
      <w:r>
        <w:rPr>
          <w:rFonts w:ascii="Times New Roman" w:hAnsi="Times New Roman" w:cs="B Nazanin"/>
          <w:sz w:val="24"/>
          <w:szCs w:val="24"/>
        </w:rPr>
        <w:t xml:space="preserve">. </w:t>
      </w:r>
      <w:r w:rsidRPr="001C3243">
        <w:rPr>
          <w:rFonts w:ascii="Times New Roman" w:hAnsi="Times New Roman" w:cs="B Nazanin"/>
          <w:sz w:val="24"/>
          <w:szCs w:val="24"/>
        </w:rPr>
        <w:t>L</w:t>
      </w:r>
      <w:r>
        <w:rPr>
          <w:rFonts w:ascii="Times New Roman" w:hAnsi="Times New Roman" w:cs="B Nazanin"/>
          <w:sz w:val="24"/>
          <w:szCs w:val="24"/>
        </w:rPr>
        <w:t xml:space="preserve">. </w:t>
      </w:r>
      <w:r w:rsidRPr="001C3243">
        <w:rPr>
          <w:rFonts w:ascii="Times New Roman" w:hAnsi="Times New Roman" w:cs="B Nazanin"/>
          <w:sz w:val="24"/>
          <w:szCs w:val="24"/>
        </w:rPr>
        <w:t>(     )</w:t>
      </w:r>
      <w:r w:rsidRPr="001C3243">
        <w:rPr>
          <w:rFonts w:ascii="Times New Roman" w:hAnsi="Times New Roman" w:cs="B Nazanin"/>
          <w:i/>
          <w:iCs/>
          <w:sz w:val="24"/>
          <w:szCs w:val="24"/>
        </w:rPr>
        <w:t>Early Education Curriculum A child`s connection to the world</w:t>
      </w:r>
      <w:r>
        <w:rPr>
          <w:rFonts w:ascii="Times New Roman" w:hAnsi="Times New Roman" w:cs="B Nazanin"/>
          <w:i/>
          <w:iCs/>
          <w:sz w:val="24"/>
          <w:szCs w:val="24"/>
        </w:rPr>
        <w:t xml:space="preserve">. </w:t>
      </w:r>
      <w:r w:rsidRPr="001C3243">
        <w:rPr>
          <w:rFonts w:ascii="Times New Roman" w:hAnsi="Times New Roman" w:cs="B Nazanin"/>
          <w:i/>
          <w:iCs/>
          <w:sz w:val="24"/>
          <w:szCs w:val="24"/>
        </w:rPr>
        <w:t>(</w:t>
      </w:r>
      <w:r w:rsidRPr="001C3243">
        <w:rPr>
          <w:rFonts w:ascii="Times New Roman" w:hAnsi="Times New Roman" w:cs="B Nazanin"/>
          <w:sz w:val="24"/>
          <w:szCs w:val="24"/>
        </w:rPr>
        <w:t>5</w:t>
      </w:r>
      <w:r w:rsidRPr="001C3243">
        <w:rPr>
          <w:rFonts w:ascii="Times New Roman" w:hAnsi="Times New Roman" w:cs="B Nazanin"/>
          <w:sz w:val="24"/>
          <w:szCs w:val="24"/>
          <w:vertAlign w:val="superscript"/>
        </w:rPr>
        <w:t>th</w:t>
      </w:r>
      <w:r w:rsidRPr="001C3243">
        <w:rPr>
          <w:rFonts w:ascii="Times New Roman" w:hAnsi="Times New Roman" w:cs="B Nazanin"/>
          <w:sz w:val="24"/>
          <w:szCs w:val="24"/>
        </w:rPr>
        <w:t xml:space="preserve"> </w:t>
      </w:r>
      <w:proofErr w:type="gramStart"/>
      <w:r w:rsidRPr="001C3243">
        <w:rPr>
          <w:rFonts w:ascii="Times New Roman" w:hAnsi="Times New Roman" w:cs="B Nazanin"/>
          <w:sz w:val="24"/>
          <w:szCs w:val="24"/>
        </w:rPr>
        <w:t>ed</w:t>
      </w:r>
      <w:proofErr w:type="gramEnd"/>
      <w:r w:rsidRPr="001C3243">
        <w:rPr>
          <w:rFonts w:ascii="Times New Roman" w:hAnsi="Times New Roman" w:cs="B Nazanin"/>
          <w:sz w:val="24"/>
          <w:szCs w:val="24"/>
        </w:rPr>
        <w:t>)</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Internaional Edition</w:t>
      </w:r>
      <w:r>
        <w:rPr>
          <w:rFonts w:ascii="Times New Roman" w:hAnsi="Times New Roman" w:cs="B Nazanin"/>
          <w:sz w:val="24"/>
          <w:szCs w:val="24"/>
          <w:rtl/>
        </w:rPr>
        <w:t>.</w:t>
      </w:r>
      <w:proofErr w:type="gramEnd"/>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24</w:t>
      </w:r>
      <w:r>
        <w:rPr>
          <w:rFonts w:ascii="Times New Roman" w:hAnsi="Times New Roman" w:cs="B Nazanin"/>
          <w:sz w:val="24"/>
          <w:szCs w:val="24"/>
        </w:rPr>
        <w:t xml:space="preserve">. </w:t>
      </w:r>
      <w:r w:rsidRPr="001C3243">
        <w:rPr>
          <w:rFonts w:ascii="Times New Roman" w:hAnsi="Times New Roman" w:cs="B Nazanin"/>
          <w:sz w:val="24"/>
          <w:szCs w:val="24"/>
        </w:rPr>
        <w:t>Krogh, s</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l ,</w:t>
      </w:r>
      <w:proofErr w:type="gramEnd"/>
      <w:r w:rsidRPr="001C3243">
        <w:rPr>
          <w:rFonts w:ascii="Times New Roman" w:hAnsi="Times New Roman" w:cs="B Nazanin"/>
          <w:sz w:val="24"/>
          <w:szCs w:val="24"/>
        </w:rPr>
        <w:t xml:space="preserve"> &amp;  Slentz, k</w:t>
      </w:r>
      <w:r>
        <w:rPr>
          <w:rFonts w:ascii="Times New Roman" w:hAnsi="Times New Roman" w:cs="B Nazanin"/>
          <w:sz w:val="24"/>
          <w:szCs w:val="24"/>
        </w:rPr>
        <w:t xml:space="preserve">. </w:t>
      </w:r>
      <w:r w:rsidRPr="001C3243">
        <w:rPr>
          <w:rFonts w:ascii="Times New Roman" w:hAnsi="Times New Roman" w:cs="B Nazanin"/>
          <w:sz w:val="24"/>
          <w:szCs w:val="24"/>
        </w:rPr>
        <w:t>l</w:t>
      </w:r>
      <w:r>
        <w:rPr>
          <w:rFonts w:ascii="Times New Roman" w:hAnsi="Times New Roman" w:cs="B Nazanin"/>
          <w:sz w:val="24"/>
          <w:szCs w:val="24"/>
        </w:rPr>
        <w:t xml:space="preserve">. </w:t>
      </w:r>
      <w:r w:rsidRPr="001C3243">
        <w:rPr>
          <w:rFonts w:ascii="Times New Roman" w:hAnsi="Times New Roman" w:cs="B Nazanin"/>
          <w:sz w:val="24"/>
          <w:szCs w:val="24"/>
        </w:rPr>
        <w:t>(2011)</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Early  Childhood</w:t>
      </w:r>
      <w:proofErr w:type="gramEnd"/>
      <w:r w:rsidRPr="001C3243">
        <w:rPr>
          <w:rFonts w:ascii="Times New Roman" w:hAnsi="Times New Roman" w:cs="B Nazanin"/>
          <w:i/>
          <w:iCs/>
          <w:sz w:val="24"/>
          <w:szCs w:val="24"/>
        </w:rPr>
        <w:t xml:space="preserve">  Education Yesterday , today , and tomorrow</w:t>
      </w:r>
      <w:r w:rsidRPr="001C3243">
        <w:rPr>
          <w:rFonts w:ascii="Times New Roman" w:hAnsi="Times New Roman" w:cs="B Nazanin"/>
          <w:sz w:val="24"/>
          <w:szCs w:val="24"/>
        </w:rPr>
        <w:t xml:space="preserve"> (2nd ed)</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25</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Miller ,</w:t>
      </w:r>
      <w:proofErr w:type="gramEnd"/>
      <w:r w:rsidRPr="001C3243">
        <w:rPr>
          <w:rFonts w:ascii="Times New Roman" w:hAnsi="Times New Roman" w:cs="B Nazanin"/>
          <w:sz w:val="24"/>
          <w:szCs w:val="24"/>
        </w:rPr>
        <w:t xml:space="preserve"> L , &amp; Pound , L</w:t>
      </w:r>
      <w:r>
        <w:rPr>
          <w:rFonts w:ascii="Times New Roman" w:hAnsi="Times New Roman" w:cs="B Nazanin"/>
          <w:sz w:val="24"/>
          <w:szCs w:val="24"/>
        </w:rPr>
        <w:t xml:space="preserve">. </w:t>
      </w:r>
      <w:r w:rsidRPr="001C3243">
        <w:rPr>
          <w:rFonts w:ascii="Times New Roman" w:hAnsi="Times New Roman" w:cs="B Nazanin"/>
          <w:sz w:val="24"/>
          <w:szCs w:val="24"/>
        </w:rPr>
        <w:t>(2011)</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Theories and Approaches to learning in the </w:t>
      </w:r>
      <w:proofErr w:type="gramStart"/>
      <w:r w:rsidRPr="001C3243">
        <w:rPr>
          <w:rFonts w:ascii="Times New Roman" w:hAnsi="Times New Roman" w:cs="B Nazanin"/>
          <w:i/>
          <w:iCs/>
          <w:sz w:val="24"/>
          <w:szCs w:val="24"/>
        </w:rPr>
        <w:t>Early</w:t>
      </w:r>
      <w:proofErr w:type="gramEnd"/>
      <w:r w:rsidRPr="001C3243">
        <w:rPr>
          <w:rFonts w:ascii="Times New Roman" w:hAnsi="Times New Roman" w:cs="B Nazanin"/>
          <w:i/>
          <w:iCs/>
          <w:sz w:val="24"/>
          <w:szCs w:val="24"/>
        </w:rPr>
        <w:t xml:space="preserve"> years</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London ,sage</w:t>
      </w:r>
      <w:proofErr w:type="gramEnd"/>
      <w:r w:rsidRPr="001C3243">
        <w:rPr>
          <w:rFonts w:ascii="Times New Roman" w:hAnsi="Times New Roman" w:cs="B Nazanin"/>
          <w:sz w:val="24"/>
          <w:szCs w:val="24"/>
        </w:rPr>
        <w:t xml:space="preserve"> publications</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first</w:t>
      </w:r>
      <w:proofErr w:type="gramEnd"/>
      <w:r w:rsidRPr="001C3243">
        <w:rPr>
          <w:rFonts w:ascii="Times New Roman" w:hAnsi="Times New Roman" w:cs="B Nazanin"/>
          <w:sz w:val="24"/>
          <w:szCs w:val="24"/>
        </w:rPr>
        <w:t xml:space="preserve"> pub</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26</w:t>
      </w:r>
      <w:r>
        <w:rPr>
          <w:rFonts w:ascii="Times New Roman" w:hAnsi="Times New Roman" w:cs="B Nazanin"/>
          <w:sz w:val="24"/>
          <w:szCs w:val="24"/>
        </w:rPr>
        <w:t xml:space="preserve">. </w:t>
      </w:r>
      <w:r w:rsidRPr="001C3243">
        <w:rPr>
          <w:rFonts w:ascii="Times New Roman" w:hAnsi="Times New Roman" w:cs="B Nazanin"/>
          <w:sz w:val="24"/>
          <w:szCs w:val="24"/>
        </w:rPr>
        <w:t>Nurse</w:t>
      </w:r>
      <w:proofErr w:type="gramStart"/>
      <w:r w:rsidRPr="001C3243">
        <w:rPr>
          <w:rFonts w:ascii="Times New Roman" w:hAnsi="Times New Roman" w:cs="B Nazanin"/>
          <w:sz w:val="24"/>
          <w:szCs w:val="24"/>
        </w:rPr>
        <w:t>,D</w:t>
      </w:r>
      <w:proofErr w:type="gramEnd"/>
      <w:r w:rsidRPr="001C3243">
        <w:rPr>
          <w:rFonts w:ascii="Times New Roman" w:hAnsi="Times New Roman" w:cs="B Nazanin"/>
          <w:sz w:val="24"/>
          <w:szCs w:val="24"/>
        </w:rPr>
        <w:t xml:space="preserve"> , A</w:t>
      </w:r>
      <w:r>
        <w:rPr>
          <w:rFonts w:ascii="Times New Roman" w:hAnsi="Times New Roman" w:cs="B Nazanin"/>
          <w:sz w:val="24"/>
          <w:szCs w:val="24"/>
        </w:rPr>
        <w:t xml:space="preserve">. </w:t>
      </w:r>
      <w:r w:rsidRPr="001C3243">
        <w:rPr>
          <w:rFonts w:ascii="Times New Roman" w:hAnsi="Times New Roman" w:cs="B Nazanin"/>
          <w:sz w:val="24"/>
          <w:szCs w:val="24"/>
        </w:rPr>
        <w:t>(2007)</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The New early years Professional Dilemmas and </w:t>
      </w:r>
      <w:proofErr w:type="gramStart"/>
      <w:r w:rsidRPr="001C3243">
        <w:rPr>
          <w:rFonts w:ascii="Times New Roman" w:hAnsi="Times New Roman" w:cs="B Nazanin"/>
          <w:i/>
          <w:iCs/>
          <w:sz w:val="24"/>
          <w:szCs w:val="24"/>
        </w:rPr>
        <w:t>Debates</w:t>
      </w:r>
      <w:r w:rsidRPr="001C3243">
        <w:rPr>
          <w:rFonts w:ascii="Times New Roman" w:hAnsi="Times New Roman" w:cs="B Nazanin"/>
          <w:sz w:val="24"/>
          <w:szCs w:val="24"/>
        </w:rPr>
        <w:t xml:space="preserve"> </w:t>
      </w:r>
      <w:r>
        <w:rPr>
          <w:rFonts w:ascii="Times New Roman" w:hAnsi="Times New Roman" w:cs="B Nazanin"/>
          <w:sz w:val="24"/>
          <w:szCs w:val="24"/>
        </w:rPr>
        <w:t>.</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Routledge</w:t>
      </w:r>
      <w:r>
        <w:rPr>
          <w:rFonts w:ascii="Times New Roman" w:hAnsi="Times New Roman" w:cs="B Nazanin"/>
          <w:sz w:val="24"/>
          <w:szCs w:val="24"/>
        </w:rPr>
        <w:t>.</w:t>
      </w:r>
      <w:proofErr w:type="gramEnd"/>
      <w:r>
        <w:rPr>
          <w:rFonts w:ascii="Times New Roman" w:hAnsi="Times New Roman" w:cs="B Nazanin"/>
          <w:sz w:val="24"/>
          <w:szCs w:val="24"/>
        </w:rPr>
        <w:t xml:space="preserve"> </w:t>
      </w:r>
      <w:r w:rsidRPr="001C3243">
        <w:rPr>
          <w:rFonts w:ascii="Times New Roman" w:hAnsi="Times New Roman" w:cs="B Nazanin"/>
          <w:sz w:val="24"/>
          <w:szCs w:val="24"/>
        </w:rPr>
        <w:t>(</w:t>
      </w:r>
      <w:proofErr w:type="gramStart"/>
      <w:r w:rsidRPr="001C3243">
        <w:rPr>
          <w:rFonts w:ascii="Times New Roman" w:hAnsi="Times New Roman" w:cs="B Nazanin"/>
          <w:sz w:val="24"/>
          <w:szCs w:val="24"/>
        </w:rPr>
        <w:t>first</w:t>
      </w:r>
      <w:proofErr w:type="gramEnd"/>
      <w:r w:rsidRPr="001C3243">
        <w:rPr>
          <w:rFonts w:ascii="Times New Roman" w:hAnsi="Times New Roman" w:cs="B Nazanin"/>
          <w:sz w:val="24"/>
          <w:szCs w:val="24"/>
        </w:rPr>
        <w:t xml:space="preserve"> pub)</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27</w:t>
      </w:r>
      <w:r>
        <w:rPr>
          <w:rFonts w:ascii="Times New Roman" w:hAnsi="Times New Roman" w:cs="B Nazanin"/>
          <w:sz w:val="24"/>
          <w:szCs w:val="24"/>
        </w:rPr>
        <w:t xml:space="preserve">. </w:t>
      </w:r>
      <w:r w:rsidRPr="001C3243">
        <w:rPr>
          <w:rFonts w:ascii="Times New Roman" w:hAnsi="Times New Roman" w:cs="B Nazanin"/>
          <w:sz w:val="24"/>
          <w:szCs w:val="24"/>
        </w:rPr>
        <w:t>Office Technology (2007)</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The Reggio Approach In young Children Classroom, </w:t>
      </w:r>
      <w:r w:rsidRPr="001C3243">
        <w:rPr>
          <w:rFonts w:ascii="Times New Roman" w:hAnsi="Times New Roman" w:cs="B Nazanin"/>
          <w:sz w:val="24"/>
          <w:szCs w:val="24"/>
        </w:rPr>
        <w:t xml:space="preserve">from </w:t>
      </w:r>
      <w:hyperlink r:id="rId7" w:history="1">
        <w:r w:rsidRPr="001C3243">
          <w:rPr>
            <w:rStyle w:val="Hyperlink"/>
            <w:rFonts w:ascii="Times New Roman" w:hAnsi="Times New Roman" w:cs="B Nazanin"/>
            <w:color w:val="auto"/>
            <w:sz w:val="24"/>
            <w:szCs w:val="24"/>
            <w:u w:val="none"/>
          </w:rPr>
          <w:t>www</w:t>
        </w:r>
        <w:r>
          <w:rPr>
            <w:rStyle w:val="Hyperlink"/>
            <w:rFonts w:ascii="Times New Roman" w:hAnsi="Times New Roman" w:cs="B Nazanin"/>
            <w:color w:val="auto"/>
            <w:sz w:val="24"/>
            <w:szCs w:val="24"/>
            <w:u w:val="none"/>
          </w:rPr>
          <w:t xml:space="preserve">. </w:t>
        </w:r>
        <w:proofErr w:type="gramStart"/>
        <w:r w:rsidRPr="001C3243">
          <w:rPr>
            <w:rStyle w:val="Hyperlink"/>
            <w:rFonts w:ascii="Times New Roman" w:hAnsi="Times New Roman" w:cs="B Nazanin"/>
            <w:color w:val="auto"/>
            <w:sz w:val="24"/>
            <w:szCs w:val="24"/>
            <w:u w:val="none"/>
          </w:rPr>
          <w:t>Worldedrefom</w:t>
        </w:r>
        <w:r>
          <w:rPr>
            <w:rStyle w:val="Hyperlink"/>
            <w:rFonts w:ascii="Times New Roman" w:hAnsi="Times New Roman" w:cs="B Nazanin"/>
            <w:color w:val="auto"/>
            <w:sz w:val="24"/>
            <w:szCs w:val="24"/>
            <w:u w:val="none"/>
          </w:rPr>
          <w:t>.</w:t>
        </w:r>
        <w:proofErr w:type="gramEnd"/>
        <w:r>
          <w:rPr>
            <w:rStyle w:val="Hyperlink"/>
            <w:rFonts w:ascii="Times New Roman" w:hAnsi="Times New Roman" w:cs="B Nazanin"/>
            <w:color w:val="auto"/>
            <w:sz w:val="24"/>
            <w:szCs w:val="24"/>
            <w:u w:val="none"/>
          </w:rPr>
          <w:t xml:space="preserve"> </w:t>
        </w:r>
        <w:proofErr w:type="gramStart"/>
        <w:r w:rsidRPr="001C3243">
          <w:rPr>
            <w:rStyle w:val="Hyperlink"/>
            <w:rFonts w:ascii="Times New Roman" w:hAnsi="Times New Roman" w:cs="B Nazanin"/>
            <w:color w:val="auto"/>
            <w:sz w:val="24"/>
            <w:szCs w:val="24"/>
            <w:u w:val="none"/>
          </w:rPr>
          <w:t>com</w:t>
        </w:r>
        <w:proofErr w:type="gramEnd"/>
      </w:hyperlink>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28</w:t>
      </w:r>
      <w:r>
        <w:rPr>
          <w:rFonts w:ascii="Times New Roman" w:hAnsi="Times New Roman" w:cs="B Nazanin"/>
          <w:sz w:val="24"/>
          <w:szCs w:val="24"/>
        </w:rPr>
        <w:t xml:space="preserve">. </w:t>
      </w:r>
      <w:r w:rsidRPr="001C3243">
        <w:rPr>
          <w:rFonts w:ascii="Times New Roman" w:hAnsi="Times New Roman" w:cs="B Nazanin"/>
          <w:sz w:val="24"/>
          <w:szCs w:val="24"/>
        </w:rPr>
        <w:t>Rinaldi</w:t>
      </w:r>
      <w:proofErr w:type="gramStart"/>
      <w:r w:rsidRPr="001C3243">
        <w:rPr>
          <w:rFonts w:ascii="Times New Roman" w:hAnsi="Times New Roman" w:cs="B Nazanin"/>
          <w:sz w:val="24"/>
          <w:szCs w:val="24"/>
        </w:rPr>
        <w:t>,c</w:t>
      </w:r>
      <w:proofErr w:type="gramEnd"/>
      <w:r>
        <w:rPr>
          <w:rFonts w:ascii="Times New Roman" w:hAnsi="Times New Roman" w:cs="B Nazanin"/>
          <w:sz w:val="24"/>
          <w:szCs w:val="24"/>
        </w:rPr>
        <w:t xml:space="preserve">. </w:t>
      </w:r>
      <w:r w:rsidRPr="001C3243">
        <w:rPr>
          <w:rFonts w:ascii="Times New Roman" w:hAnsi="Times New Roman" w:cs="B Nazanin"/>
          <w:sz w:val="24"/>
          <w:szCs w:val="24"/>
        </w:rPr>
        <w:t>(2008)</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In Dialogue With Reggio Emillia </w:t>
      </w:r>
      <w:proofErr w:type="gramStart"/>
      <w:r w:rsidRPr="001C3243">
        <w:rPr>
          <w:rFonts w:ascii="Times New Roman" w:hAnsi="Times New Roman" w:cs="B Nazanin"/>
          <w:i/>
          <w:iCs/>
          <w:sz w:val="24"/>
          <w:szCs w:val="24"/>
        </w:rPr>
        <w:t>Listening ,</w:t>
      </w:r>
      <w:proofErr w:type="gramEnd"/>
      <w:r w:rsidRPr="001C3243">
        <w:rPr>
          <w:rFonts w:ascii="Times New Roman" w:hAnsi="Times New Roman" w:cs="B Nazanin"/>
          <w:i/>
          <w:iCs/>
          <w:sz w:val="24"/>
          <w:szCs w:val="24"/>
        </w:rPr>
        <w:t xml:space="preserve"> researching and learning</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29</w:t>
      </w:r>
      <w:r>
        <w:rPr>
          <w:rFonts w:ascii="Times New Roman" w:hAnsi="Times New Roman" w:cs="B Nazanin"/>
          <w:sz w:val="24"/>
          <w:szCs w:val="24"/>
        </w:rPr>
        <w:t xml:space="preserve">. </w:t>
      </w:r>
      <w:proofErr w:type="gramStart"/>
      <w:r w:rsidRPr="001C3243">
        <w:rPr>
          <w:rFonts w:ascii="Times New Roman" w:hAnsi="Times New Roman" w:cs="B Nazanin"/>
        </w:rPr>
        <w:t>Samuelsson ,</w:t>
      </w:r>
      <w:proofErr w:type="gramEnd"/>
      <w:r w:rsidRPr="001C3243">
        <w:rPr>
          <w:rFonts w:ascii="Times New Roman" w:hAnsi="Times New Roman" w:cs="B Nazanin"/>
        </w:rPr>
        <w:t xml:space="preserve"> Inqrid &amp;others (2006)</w:t>
      </w:r>
      <w:r>
        <w:rPr>
          <w:rFonts w:ascii="Times New Roman" w:hAnsi="Times New Roman" w:cs="B Nazanin"/>
          <w:i/>
          <w:iCs/>
        </w:rPr>
        <w:t xml:space="preserve">. </w:t>
      </w:r>
      <w:r w:rsidRPr="001C3243">
        <w:rPr>
          <w:rFonts w:ascii="Times New Roman" w:hAnsi="Times New Roman" w:cs="B Nazanin"/>
          <w:i/>
          <w:iCs/>
        </w:rPr>
        <w:t xml:space="preserve"> International Journal </w:t>
      </w:r>
      <w:proofErr w:type="gramStart"/>
      <w:r w:rsidRPr="001C3243">
        <w:rPr>
          <w:rFonts w:ascii="Times New Roman" w:hAnsi="Times New Roman" w:cs="B Nazanin"/>
          <w:i/>
          <w:iCs/>
        </w:rPr>
        <w:t>Of</w:t>
      </w:r>
      <w:proofErr w:type="gramEnd"/>
      <w:r w:rsidRPr="001C3243">
        <w:rPr>
          <w:rFonts w:ascii="Times New Roman" w:hAnsi="Times New Roman" w:cs="B Nazanin"/>
          <w:i/>
          <w:iCs/>
        </w:rPr>
        <w:t xml:space="preserve"> Childhood</w:t>
      </w:r>
      <w:r>
        <w:rPr>
          <w:rFonts w:ascii="Times New Roman" w:hAnsi="Times New Roman" w:cs="B Nazanin"/>
        </w:rPr>
        <w:t xml:space="preserve">. </w:t>
      </w:r>
      <w:r w:rsidRPr="001C3243">
        <w:rPr>
          <w:rFonts w:ascii="Times New Roman" w:hAnsi="Times New Roman" w:cs="B Nazanin"/>
        </w:rPr>
        <w:t>Vol3</w:t>
      </w:r>
      <w:r>
        <w:rPr>
          <w:rFonts w:ascii="Times New Roman" w:hAnsi="Times New Roman" w:cs="B Nazanin"/>
        </w:rPr>
        <w:t xml:space="preserve">. </w:t>
      </w:r>
      <w:r w:rsidRPr="001C3243">
        <w:rPr>
          <w:rFonts w:ascii="Times New Roman" w:hAnsi="Times New Roman" w:cs="B Nazanin"/>
        </w:rPr>
        <w:t>No 1</w:t>
      </w:r>
      <w:r>
        <w:rPr>
          <w:rFonts w:ascii="Times New Roman" w:hAnsi="Times New Roman" w:cs="B Nazanin"/>
        </w:rPr>
        <w:t xml:space="preserve">. </w:t>
      </w:r>
      <w:r w:rsidRPr="001C3243">
        <w:rPr>
          <w:rFonts w:ascii="Times New Roman" w:hAnsi="Times New Roman" w:cs="B Nazanin"/>
        </w:rPr>
        <w:t xml:space="preserve">pp 11-30 </w:t>
      </w:r>
    </w:p>
    <w:p w:rsidR="007E2FAD" w:rsidRPr="001C3243" w:rsidRDefault="007E2FAD" w:rsidP="007E2FAD">
      <w:pPr>
        <w:spacing w:after="0"/>
        <w:jc w:val="right"/>
        <w:rPr>
          <w:rFonts w:ascii="Times New Roman" w:hAnsi="Times New Roman" w:cs="B Nazanin"/>
          <w:sz w:val="24"/>
          <w:szCs w:val="24"/>
          <w:rtl/>
        </w:rPr>
      </w:pPr>
      <w:r w:rsidRPr="001C3243">
        <w:rPr>
          <w:rFonts w:ascii="Times New Roman" w:hAnsi="Times New Roman" w:cs="B Nazanin"/>
          <w:sz w:val="24"/>
          <w:szCs w:val="24"/>
        </w:rPr>
        <w:t>30</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Sandra ,</w:t>
      </w:r>
      <w:proofErr w:type="gramEnd"/>
      <w:r w:rsidRPr="001C3243">
        <w:rPr>
          <w:rFonts w:ascii="Times New Roman" w:hAnsi="Times New Roman" w:cs="B Nazanin"/>
          <w:sz w:val="24"/>
          <w:szCs w:val="24"/>
        </w:rPr>
        <w:t xml:space="preserve"> M</w:t>
      </w:r>
      <w:r>
        <w:rPr>
          <w:rFonts w:ascii="Times New Roman" w:hAnsi="Times New Roman" w:cs="B Nazanin"/>
          <w:sz w:val="24"/>
          <w:szCs w:val="24"/>
        </w:rPr>
        <w:t xml:space="preserve">. </w:t>
      </w:r>
      <w:r w:rsidRPr="001C3243">
        <w:rPr>
          <w:rFonts w:ascii="Times New Roman" w:hAnsi="Times New Roman" w:cs="B Nazanin"/>
          <w:sz w:val="24"/>
          <w:szCs w:val="24"/>
        </w:rPr>
        <w:t>Linder</w:t>
      </w:r>
      <w:r>
        <w:rPr>
          <w:rFonts w:ascii="Times New Roman" w:hAnsi="Times New Roman" w:cs="B Nazanin"/>
          <w:sz w:val="24"/>
          <w:szCs w:val="24"/>
        </w:rPr>
        <w:t xml:space="preserve">. </w:t>
      </w:r>
      <w:r w:rsidRPr="001C3243">
        <w:rPr>
          <w:rFonts w:ascii="Times New Roman" w:hAnsi="Times New Roman" w:cs="B Nazanin"/>
          <w:sz w:val="24"/>
          <w:szCs w:val="24"/>
        </w:rPr>
        <w:t>Power-costello</w:t>
      </w:r>
      <w:proofErr w:type="gramStart"/>
      <w:r w:rsidRPr="001C3243">
        <w:rPr>
          <w:rFonts w:ascii="Times New Roman" w:hAnsi="Times New Roman" w:cs="B Nazanin"/>
          <w:sz w:val="24"/>
          <w:szCs w:val="24"/>
        </w:rPr>
        <w:t>,B</w:t>
      </w:r>
      <w:proofErr w:type="gramEnd"/>
      <w:r w:rsidRPr="001C3243">
        <w:rPr>
          <w:rFonts w:ascii="Times New Roman" w:hAnsi="Times New Roman" w:cs="B Nazanin"/>
          <w:sz w:val="24"/>
          <w:szCs w:val="24"/>
        </w:rPr>
        <w:t xml:space="preserve"> (2011)</w:t>
      </w:r>
      <w:r>
        <w:rPr>
          <w:rFonts w:ascii="Times New Roman" w:hAnsi="Times New Roman" w:cs="B Nazanin"/>
          <w:sz w:val="24"/>
          <w:szCs w:val="24"/>
        </w:rPr>
        <w:t xml:space="preserve">. </w:t>
      </w:r>
      <w:r w:rsidRPr="001C3243">
        <w:rPr>
          <w:rFonts w:ascii="Times New Roman" w:hAnsi="Times New Roman" w:cs="B Nazanin"/>
          <w:sz w:val="24"/>
          <w:szCs w:val="24"/>
        </w:rPr>
        <w:t>Matematics in preschool</w:t>
      </w:r>
      <w:proofErr w:type="gramStart"/>
      <w:r w:rsidRPr="001C3243">
        <w:rPr>
          <w:rFonts w:ascii="Times New Roman" w:hAnsi="Times New Roman" w:cs="B Nazanin"/>
          <w:sz w:val="24"/>
          <w:szCs w:val="24"/>
        </w:rPr>
        <w:t>,Research</w:t>
      </w:r>
      <w:proofErr w:type="gramEnd"/>
      <w:r w:rsidRPr="001C3243">
        <w:rPr>
          <w:rFonts w:ascii="Times New Roman" w:hAnsi="Times New Roman" w:cs="B Nazanin"/>
          <w:sz w:val="24"/>
          <w:szCs w:val="24"/>
        </w:rPr>
        <w:t>-Based Rationale and Partical strategies</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Early Childhood Education Journal</w:t>
      </w:r>
      <w:r>
        <w:rPr>
          <w:rFonts w:ascii="Times New Roman" w:hAnsi="Times New Roman" w:cs="B Nazanin"/>
          <w:sz w:val="24"/>
          <w:szCs w:val="24"/>
        </w:rPr>
        <w:t>.</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vol</w:t>
      </w:r>
      <w:proofErr w:type="gramEnd"/>
      <w:r w:rsidRPr="001C3243">
        <w:rPr>
          <w:rFonts w:ascii="Times New Roman" w:hAnsi="Times New Roman" w:cs="B Nazanin"/>
          <w:sz w:val="24"/>
          <w:szCs w:val="24"/>
        </w:rPr>
        <w:t xml:space="preserve"> 39</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pp29-37</w:t>
      </w:r>
      <w:proofErr w:type="gramEnd"/>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31</w:t>
      </w:r>
      <w:r>
        <w:rPr>
          <w:rFonts w:ascii="Times New Roman" w:hAnsi="Times New Roman" w:cs="B Nazanin"/>
          <w:sz w:val="24"/>
          <w:szCs w:val="24"/>
        </w:rPr>
        <w:t xml:space="preserve">. </w:t>
      </w:r>
      <w:r w:rsidRPr="001C3243">
        <w:rPr>
          <w:rFonts w:ascii="Times New Roman" w:hAnsi="Times New Roman" w:cs="B Nazanin"/>
          <w:sz w:val="24"/>
          <w:szCs w:val="24"/>
        </w:rPr>
        <w:t>SANDRA</w:t>
      </w:r>
      <w:proofErr w:type="gramStart"/>
      <w:r w:rsidRPr="001C3243">
        <w:rPr>
          <w:rFonts w:ascii="Times New Roman" w:hAnsi="Times New Roman" w:cs="B Nazanin"/>
          <w:sz w:val="24"/>
          <w:szCs w:val="24"/>
        </w:rPr>
        <w:t>,S</w:t>
      </w:r>
      <w:proofErr w:type="gramEnd"/>
      <w:r w:rsidRPr="001C3243">
        <w:rPr>
          <w:rFonts w:ascii="Times New Roman" w:hAnsi="Times New Roman" w:cs="B Nazanin"/>
          <w:sz w:val="24"/>
          <w:szCs w:val="24"/>
        </w:rPr>
        <w:t xml:space="preserve"> (2007)</w:t>
      </w:r>
      <w:r>
        <w:rPr>
          <w:rFonts w:ascii="Times New Roman" w:hAnsi="Times New Roman" w:cs="B Nazanin"/>
          <w:sz w:val="24"/>
          <w:szCs w:val="24"/>
        </w:rPr>
        <w:t xml:space="preserve">. </w:t>
      </w:r>
      <w:r w:rsidRPr="001C3243">
        <w:rPr>
          <w:rFonts w:ascii="Times New Roman" w:hAnsi="Times New Roman" w:cs="B Nazanin"/>
          <w:i/>
          <w:iCs/>
          <w:sz w:val="24"/>
          <w:szCs w:val="24"/>
        </w:rPr>
        <w:t>A guid to early years practic</w:t>
      </w:r>
      <w:r w:rsidRPr="001C3243">
        <w:rPr>
          <w:rFonts w:ascii="Times New Roman" w:hAnsi="Times New Roman" w:cs="B Nazanin"/>
          <w:sz w:val="24"/>
          <w:szCs w:val="24"/>
        </w:rPr>
        <w:t xml:space="preserve">e (3th </w:t>
      </w:r>
      <w:proofErr w:type="gramStart"/>
      <w:r w:rsidRPr="001C3243">
        <w:rPr>
          <w:rFonts w:ascii="Times New Roman" w:hAnsi="Times New Roman" w:cs="B Nazanin"/>
          <w:sz w:val="24"/>
          <w:szCs w:val="24"/>
        </w:rPr>
        <w:t>ed</w:t>
      </w:r>
      <w:proofErr w:type="gramEnd"/>
      <w:r w:rsidRPr="001C3243">
        <w:rPr>
          <w:rFonts w:ascii="Times New Roman" w:hAnsi="Times New Roman" w:cs="B Nazanin"/>
          <w:sz w:val="24"/>
          <w:szCs w:val="24"/>
        </w:rPr>
        <w:t>)</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32</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Smidt ,</w:t>
      </w:r>
      <w:proofErr w:type="gramEnd"/>
      <w:r w:rsidRPr="001C3243">
        <w:rPr>
          <w:rFonts w:ascii="Times New Roman" w:hAnsi="Times New Roman" w:cs="B Nazanin"/>
          <w:sz w:val="24"/>
          <w:szCs w:val="24"/>
        </w:rPr>
        <w:t xml:space="preserve"> S (2007)</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A Guid to early Years Practice </w:t>
      </w:r>
      <w:r w:rsidRPr="001C3243">
        <w:rPr>
          <w:rFonts w:ascii="Times New Roman" w:hAnsi="Times New Roman" w:cs="B Nazanin"/>
          <w:sz w:val="24"/>
          <w:szCs w:val="24"/>
        </w:rPr>
        <w:t>(</w:t>
      </w:r>
      <w:proofErr w:type="gramStart"/>
      <w:r w:rsidRPr="001C3243">
        <w:rPr>
          <w:rFonts w:ascii="Times New Roman" w:hAnsi="Times New Roman" w:cs="B Nazanin"/>
          <w:sz w:val="24"/>
          <w:szCs w:val="24"/>
        </w:rPr>
        <w:t>2</w:t>
      </w:r>
      <w:r w:rsidRPr="001C3243">
        <w:rPr>
          <w:rFonts w:ascii="Times New Roman" w:hAnsi="Times New Roman" w:cs="B Nazanin"/>
          <w:sz w:val="24"/>
          <w:szCs w:val="24"/>
          <w:vertAlign w:val="superscript"/>
        </w:rPr>
        <w:t>nd</w:t>
      </w:r>
      <w:r w:rsidRPr="001C3243">
        <w:rPr>
          <w:rFonts w:ascii="Times New Roman" w:hAnsi="Times New Roman" w:cs="B Nazanin"/>
          <w:sz w:val="24"/>
          <w:szCs w:val="24"/>
        </w:rPr>
        <w:t xml:space="preserve">  ed</w:t>
      </w:r>
      <w:proofErr w:type="gramEnd"/>
      <w:r w:rsidRPr="001C3243">
        <w:rPr>
          <w:rFonts w:ascii="Times New Roman" w:hAnsi="Times New Roman" w:cs="B Nazanin"/>
          <w:sz w:val="24"/>
          <w:szCs w:val="24"/>
        </w:rPr>
        <w:t>)</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tl/>
        </w:rPr>
      </w:pPr>
      <w:r w:rsidRPr="001C3243">
        <w:rPr>
          <w:rFonts w:ascii="Times New Roman" w:hAnsi="Times New Roman" w:cs="B Nazanin"/>
          <w:sz w:val="24"/>
          <w:szCs w:val="24"/>
        </w:rPr>
        <w:t>33</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Soler ,</w:t>
      </w:r>
      <w:proofErr w:type="gramEnd"/>
      <w:r w:rsidRPr="001C3243">
        <w:rPr>
          <w:rFonts w:ascii="Times New Roman" w:hAnsi="Times New Roman" w:cs="B Nazanin"/>
          <w:sz w:val="24"/>
          <w:szCs w:val="24"/>
        </w:rPr>
        <w:t xml:space="preserve"> Jonet ;Miller , Linda</w:t>
      </w:r>
      <w:r>
        <w:rPr>
          <w:rFonts w:ascii="Times New Roman" w:hAnsi="Times New Roman" w:cs="B Nazanin"/>
          <w:sz w:val="24"/>
          <w:szCs w:val="24"/>
        </w:rPr>
        <w:t xml:space="preserve">. </w:t>
      </w:r>
      <w:r w:rsidRPr="001C3243">
        <w:rPr>
          <w:rFonts w:ascii="Times New Roman" w:hAnsi="Times New Roman" w:cs="B Nazanin"/>
          <w:sz w:val="24"/>
          <w:szCs w:val="24"/>
        </w:rPr>
        <w:t xml:space="preserve">(2003) </w:t>
      </w:r>
      <w:r w:rsidRPr="001C3243">
        <w:rPr>
          <w:rFonts w:ascii="Times New Roman" w:hAnsi="Times New Roman" w:cs="B Nazanin"/>
          <w:i/>
          <w:iCs/>
          <w:sz w:val="24"/>
          <w:szCs w:val="24"/>
        </w:rPr>
        <w:t xml:space="preserve">International Journal of Early Years </w:t>
      </w:r>
      <w:proofErr w:type="gramStart"/>
      <w:r w:rsidRPr="001C3243">
        <w:rPr>
          <w:rFonts w:ascii="Times New Roman" w:hAnsi="Times New Roman" w:cs="B Nazanin"/>
          <w:i/>
          <w:iCs/>
          <w:sz w:val="24"/>
          <w:szCs w:val="24"/>
        </w:rPr>
        <w:t>Education</w:t>
      </w:r>
      <w:r w:rsidRPr="001C3243">
        <w:rPr>
          <w:rFonts w:ascii="Times New Roman" w:hAnsi="Times New Roman" w:cs="B Nazanin"/>
          <w:sz w:val="24"/>
          <w:szCs w:val="24"/>
        </w:rPr>
        <w:t xml:space="preserve"> ,</w:t>
      </w:r>
      <w:proofErr w:type="gramEnd"/>
      <w:r w:rsidRPr="001C3243">
        <w:rPr>
          <w:rFonts w:ascii="Times New Roman" w:hAnsi="Times New Roman" w:cs="B Nazanin"/>
          <w:sz w:val="24"/>
          <w:szCs w:val="24"/>
        </w:rPr>
        <w:t xml:space="preserve"> Vol 11</w:t>
      </w:r>
      <w:r>
        <w:rPr>
          <w:rFonts w:ascii="Times New Roman" w:hAnsi="Times New Roman" w:cs="B Nazanin"/>
          <w:sz w:val="24"/>
          <w:szCs w:val="24"/>
        </w:rPr>
        <w:t xml:space="preserve">. </w:t>
      </w:r>
      <w:r w:rsidRPr="001C3243">
        <w:rPr>
          <w:rFonts w:ascii="Times New Roman" w:hAnsi="Times New Roman" w:cs="B Nazanin"/>
          <w:sz w:val="24"/>
          <w:szCs w:val="24"/>
        </w:rPr>
        <w:t>No 1</w:t>
      </w:r>
      <w:r>
        <w:rPr>
          <w:rFonts w:ascii="Times New Roman" w:hAnsi="Times New Roman" w:cs="B Nazanin"/>
          <w:sz w:val="24"/>
          <w:szCs w:val="24"/>
        </w:rPr>
        <w:t xml:space="preserve">. </w:t>
      </w:r>
      <w:r w:rsidRPr="001C3243">
        <w:rPr>
          <w:rFonts w:ascii="Times New Roman" w:hAnsi="Times New Roman" w:cs="B Nazanin"/>
          <w:sz w:val="24"/>
          <w:szCs w:val="24"/>
        </w:rPr>
        <w:t xml:space="preserve">pp 57-67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34</w:t>
      </w:r>
      <w:r>
        <w:rPr>
          <w:rFonts w:ascii="Times New Roman" w:hAnsi="Times New Roman" w:cs="B Nazanin"/>
          <w:i/>
          <w:iCs/>
          <w:sz w:val="24"/>
          <w:szCs w:val="24"/>
        </w:rPr>
        <w:t xml:space="preserve">. </w:t>
      </w:r>
      <w:proofErr w:type="gramStart"/>
      <w:r w:rsidRPr="001C3243">
        <w:rPr>
          <w:rFonts w:ascii="Times New Roman" w:hAnsi="Times New Roman" w:cs="B Nazanin"/>
          <w:sz w:val="24"/>
          <w:szCs w:val="24"/>
        </w:rPr>
        <w:t>Thornton ,</w:t>
      </w:r>
      <w:proofErr w:type="gramEnd"/>
      <w:r w:rsidRPr="001C3243">
        <w:rPr>
          <w:rFonts w:ascii="Times New Roman" w:hAnsi="Times New Roman" w:cs="B Nazanin"/>
          <w:sz w:val="24"/>
          <w:szCs w:val="24"/>
        </w:rPr>
        <w:t xml:space="preserve"> L ,&amp;  Bruton ,p</w:t>
      </w:r>
      <w:r>
        <w:rPr>
          <w:rFonts w:ascii="Times New Roman" w:hAnsi="Times New Roman" w:cs="B Nazanin"/>
          <w:sz w:val="24"/>
          <w:szCs w:val="24"/>
        </w:rPr>
        <w:t xml:space="preserve">. </w:t>
      </w:r>
      <w:r w:rsidRPr="001C3243">
        <w:rPr>
          <w:rFonts w:ascii="Times New Roman" w:hAnsi="Times New Roman" w:cs="B Nazanin"/>
          <w:sz w:val="24"/>
          <w:szCs w:val="24"/>
        </w:rPr>
        <w:t>(2009)</w:t>
      </w:r>
      <w:r>
        <w:rPr>
          <w:rFonts w:ascii="Times New Roman" w:hAnsi="Times New Roman" w:cs="B Nazanin"/>
          <w:sz w:val="24"/>
          <w:szCs w:val="24"/>
        </w:rPr>
        <w:t xml:space="preserve">. </w:t>
      </w:r>
      <w:proofErr w:type="gramStart"/>
      <w:r w:rsidRPr="001C3243">
        <w:rPr>
          <w:rFonts w:ascii="Times New Roman" w:hAnsi="Times New Roman" w:cs="B Nazanin"/>
          <w:i/>
          <w:iCs/>
          <w:sz w:val="24"/>
          <w:szCs w:val="24"/>
        </w:rPr>
        <w:t>Understanding</w:t>
      </w:r>
      <w:r w:rsidRPr="001C3243">
        <w:rPr>
          <w:rFonts w:ascii="Times New Roman" w:hAnsi="Times New Roman" w:cs="B Nazanin"/>
          <w:sz w:val="24"/>
          <w:szCs w:val="24"/>
        </w:rPr>
        <w:t xml:space="preserve"> </w:t>
      </w:r>
      <w:r w:rsidRPr="001C3243">
        <w:rPr>
          <w:rFonts w:ascii="Times New Roman" w:hAnsi="Times New Roman" w:cs="B Nazanin"/>
          <w:i/>
          <w:iCs/>
          <w:sz w:val="24"/>
          <w:szCs w:val="24"/>
        </w:rPr>
        <w:t>The Reggio approach:</w:t>
      </w:r>
      <w:r w:rsidRPr="001C3243">
        <w:rPr>
          <w:rFonts w:ascii="Times New Roman" w:hAnsi="Times New Roman" w:cs="B Nazanin"/>
          <w:sz w:val="24"/>
          <w:szCs w:val="24"/>
        </w:rPr>
        <w:t xml:space="preserve"> Early Years Education in Practice</w:t>
      </w:r>
      <w:r>
        <w:rPr>
          <w:rFonts w:ascii="Times New Roman" w:hAnsi="Times New Roman" w:cs="B Nazanin"/>
          <w:sz w:val="24"/>
          <w:szCs w:val="24"/>
        </w:rPr>
        <w:t>.</w:t>
      </w:r>
      <w:proofErr w:type="gramEnd"/>
      <w:r>
        <w:rPr>
          <w:rFonts w:ascii="Times New Roman" w:hAnsi="Times New Roman" w:cs="B Nazanin"/>
          <w:sz w:val="24"/>
          <w:szCs w:val="24"/>
        </w:rPr>
        <w:t xml:space="preserve"> </w:t>
      </w:r>
      <w:r w:rsidRPr="001C3243">
        <w:rPr>
          <w:rFonts w:ascii="Times New Roman" w:hAnsi="Times New Roman" w:cs="B Nazanin"/>
          <w:sz w:val="24"/>
          <w:szCs w:val="24"/>
        </w:rPr>
        <w:t>(</w:t>
      </w:r>
      <w:proofErr w:type="gramStart"/>
      <w:r w:rsidRPr="001C3243">
        <w:rPr>
          <w:rFonts w:ascii="Times New Roman" w:hAnsi="Times New Roman" w:cs="B Nazanin"/>
          <w:sz w:val="24"/>
          <w:szCs w:val="24"/>
        </w:rPr>
        <w:t>2nd  ed</w:t>
      </w:r>
      <w:proofErr w:type="gramEnd"/>
      <w:r w:rsidRPr="001C3243">
        <w:rPr>
          <w:rFonts w:ascii="Times New Roman" w:hAnsi="Times New Roman" w:cs="B Nazanin"/>
          <w:sz w:val="24"/>
          <w:szCs w:val="24"/>
        </w:rPr>
        <w:t>)</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35</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Thornton ,</w:t>
      </w:r>
      <w:proofErr w:type="gramEnd"/>
      <w:r w:rsidRPr="001C3243">
        <w:rPr>
          <w:rFonts w:ascii="Times New Roman" w:hAnsi="Times New Roman" w:cs="B Nazanin"/>
          <w:sz w:val="24"/>
          <w:szCs w:val="24"/>
        </w:rPr>
        <w:t xml:space="preserve"> L ,&amp;  Bruton ,p</w:t>
      </w:r>
      <w:r>
        <w:rPr>
          <w:rFonts w:ascii="Times New Roman" w:hAnsi="Times New Roman" w:cs="B Nazanin"/>
          <w:sz w:val="24"/>
          <w:szCs w:val="24"/>
        </w:rPr>
        <w:t xml:space="preserve">. </w:t>
      </w:r>
      <w:r w:rsidRPr="001C3243">
        <w:rPr>
          <w:rFonts w:ascii="Times New Roman" w:hAnsi="Times New Roman" w:cs="B Nazanin"/>
          <w:sz w:val="24"/>
          <w:szCs w:val="24"/>
        </w:rPr>
        <w:t>(2010)</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Bringing </w:t>
      </w:r>
      <w:proofErr w:type="gramStart"/>
      <w:r w:rsidRPr="001C3243">
        <w:rPr>
          <w:rFonts w:ascii="Times New Roman" w:hAnsi="Times New Roman" w:cs="B Nazanin"/>
          <w:i/>
          <w:iCs/>
          <w:sz w:val="24"/>
          <w:szCs w:val="24"/>
        </w:rPr>
        <w:t>The</w:t>
      </w:r>
      <w:proofErr w:type="gramEnd"/>
      <w:r w:rsidRPr="001C3243">
        <w:rPr>
          <w:rFonts w:ascii="Times New Roman" w:hAnsi="Times New Roman" w:cs="B Nazanin"/>
          <w:i/>
          <w:iCs/>
          <w:sz w:val="24"/>
          <w:szCs w:val="24"/>
        </w:rPr>
        <w:t xml:space="preserve"> Reggio approach to your early years practice</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36</w:t>
      </w:r>
      <w:r>
        <w:rPr>
          <w:rFonts w:ascii="Times New Roman" w:hAnsi="Times New Roman" w:cs="B Nazanin"/>
          <w:sz w:val="24"/>
          <w:szCs w:val="24"/>
        </w:rPr>
        <w:t xml:space="preserve">. </w:t>
      </w:r>
      <w:r w:rsidRPr="001C3243">
        <w:rPr>
          <w:rFonts w:ascii="Times New Roman" w:hAnsi="Times New Roman" w:cs="B Nazanin"/>
          <w:sz w:val="24"/>
          <w:szCs w:val="24"/>
        </w:rPr>
        <w:t>Vanessa L</w:t>
      </w:r>
      <w:r>
        <w:rPr>
          <w:rFonts w:ascii="Times New Roman" w:hAnsi="Times New Roman" w:cs="B Nazanin"/>
          <w:sz w:val="24"/>
          <w:szCs w:val="24"/>
        </w:rPr>
        <w:t xml:space="preserve">. </w:t>
      </w:r>
      <w:r w:rsidRPr="001C3243">
        <w:rPr>
          <w:rFonts w:ascii="Times New Roman" w:hAnsi="Times New Roman" w:cs="B Nazanin"/>
          <w:sz w:val="24"/>
          <w:szCs w:val="24"/>
        </w:rPr>
        <w:t>Bond</w:t>
      </w:r>
      <w:r>
        <w:rPr>
          <w:rFonts w:ascii="Times New Roman" w:hAnsi="Times New Roman" w:cs="B Nazanin"/>
          <w:sz w:val="24"/>
          <w:szCs w:val="24"/>
        </w:rPr>
        <w:t xml:space="preserve">. </w:t>
      </w:r>
      <w:r w:rsidRPr="001C3243">
        <w:rPr>
          <w:rFonts w:ascii="Times New Roman" w:hAnsi="Times New Roman" w:cs="B Nazanin"/>
          <w:sz w:val="24"/>
          <w:szCs w:val="24"/>
        </w:rPr>
        <w:t>(2013</w:t>
      </w:r>
      <w:proofErr w:type="gramStart"/>
      <w:r w:rsidRPr="001C3243">
        <w:rPr>
          <w:rFonts w:ascii="Times New Roman" w:hAnsi="Times New Roman" w:cs="B Nazanin"/>
          <w:sz w:val="24"/>
          <w:szCs w:val="24"/>
        </w:rPr>
        <w:t>,March,15</w:t>
      </w:r>
      <w:proofErr w:type="gramEnd"/>
      <w:r w:rsidRPr="001C3243">
        <w:rPr>
          <w:rFonts w:ascii="Times New Roman" w:hAnsi="Times New Roman" w:cs="B Nazanin"/>
          <w:sz w:val="24"/>
          <w:szCs w:val="24"/>
        </w:rPr>
        <w:t>)</w:t>
      </w:r>
      <w:r>
        <w:rPr>
          <w:rFonts w:ascii="Times New Roman" w:hAnsi="Times New Roman" w:cs="B Nazanin"/>
          <w:sz w:val="24"/>
          <w:szCs w:val="24"/>
        </w:rPr>
        <w:t xml:space="preserve">. </w:t>
      </w:r>
      <w:r w:rsidRPr="001C3243">
        <w:rPr>
          <w:rFonts w:ascii="Times New Roman" w:hAnsi="Times New Roman" w:cs="B Nazanin"/>
          <w:sz w:val="24"/>
          <w:szCs w:val="24"/>
        </w:rPr>
        <w:t xml:space="preserve">What Music Educators Can Learn From the Reggio Emilia </w:t>
      </w:r>
      <w:proofErr w:type="gramStart"/>
      <w:r w:rsidRPr="001C3243">
        <w:rPr>
          <w:rFonts w:ascii="Times New Roman" w:hAnsi="Times New Roman" w:cs="B Nazanin"/>
          <w:sz w:val="24"/>
          <w:szCs w:val="24"/>
        </w:rPr>
        <w:t>Approach</w:t>
      </w:r>
      <w:r>
        <w:rPr>
          <w:rFonts w:ascii="Times New Roman" w:hAnsi="Times New Roman" w:cs="B Nazanin"/>
          <w:sz w:val="24"/>
          <w:szCs w:val="24"/>
        </w:rPr>
        <w:t>.</w:t>
      </w:r>
      <w:proofErr w:type="gramEnd"/>
      <w:r>
        <w:rPr>
          <w:rFonts w:ascii="Times New Roman" w:hAnsi="Times New Roman" w:cs="B Nazanin"/>
          <w:sz w:val="24"/>
          <w:szCs w:val="24"/>
        </w:rPr>
        <w:t xml:space="preserve"> </w:t>
      </w:r>
      <w:r w:rsidRPr="001C3243">
        <w:rPr>
          <w:rFonts w:ascii="Times New Roman" w:hAnsi="Times New Roman" w:cs="B Nazanin"/>
          <w:i/>
          <w:iCs/>
          <w:sz w:val="24"/>
          <w:szCs w:val="24"/>
        </w:rPr>
        <w:t>Sage Journal</w:t>
      </w:r>
      <w:r w:rsidRPr="001C3243">
        <w:rPr>
          <w:rFonts w:ascii="Times New Roman" w:hAnsi="Times New Roman" w:cs="B Nazanin"/>
          <w:sz w:val="24"/>
          <w:szCs w:val="24"/>
        </w:rPr>
        <w:t xml:space="preserve">, from </w:t>
      </w:r>
      <w:hyperlink r:id="rId8" w:history="1">
        <w:r w:rsidRPr="001C3243">
          <w:rPr>
            <w:rStyle w:val="Hyperlink"/>
            <w:rFonts w:ascii="Times New Roman" w:hAnsi="Times New Roman" w:cs="B Nazanin"/>
            <w:sz w:val="24"/>
            <w:szCs w:val="24"/>
          </w:rPr>
          <w:t>http://gmt</w:t>
        </w:r>
        <w:r>
          <w:rPr>
            <w:rStyle w:val="Hyperlink"/>
            <w:rFonts w:ascii="Times New Roman" w:hAnsi="Times New Roman" w:cs="B Nazanin"/>
            <w:sz w:val="24"/>
            <w:szCs w:val="24"/>
          </w:rPr>
          <w:t xml:space="preserve">. </w:t>
        </w:r>
        <w:r w:rsidRPr="001C3243">
          <w:rPr>
            <w:rStyle w:val="Hyperlink"/>
            <w:rFonts w:ascii="Times New Roman" w:hAnsi="Times New Roman" w:cs="B Nazanin"/>
            <w:sz w:val="24"/>
            <w:szCs w:val="24"/>
          </w:rPr>
          <w:t>sagepub</w:t>
        </w:r>
        <w:r>
          <w:rPr>
            <w:rStyle w:val="Hyperlink"/>
            <w:rFonts w:ascii="Times New Roman" w:hAnsi="Times New Roman" w:cs="B Nazanin"/>
            <w:sz w:val="24"/>
            <w:szCs w:val="24"/>
          </w:rPr>
          <w:t xml:space="preserve">. </w:t>
        </w:r>
        <w:r w:rsidRPr="001C3243">
          <w:rPr>
            <w:rStyle w:val="Hyperlink"/>
            <w:rFonts w:ascii="Times New Roman" w:hAnsi="Times New Roman" w:cs="B Nazanin"/>
            <w:sz w:val="24"/>
            <w:szCs w:val="24"/>
          </w:rPr>
          <w:t>com</w:t>
        </w:r>
      </w:hyperlink>
      <w:r w:rsidRPr="001C3243">
        <w:rPr>
          <w:rFonts w:ascii="Times New Roman" w:hAnsi="Times New Roman" w:cs="B Nazanin"/>
          <w:sz w:val="24"/>
          <w:szCs w:val="24"/>
        </w:rPr>
        <w:t xml:space="preserve">                                          </w:t>
      </w:r>
    </w:p>
    <w:p w:rsidR="007E2FAD" w:rsidRPr="001C3243" w:rsidRDefault="007E2FAD" w:rsidP="007E2FAD">
      <w:pPr>
        <w:spacing w:after="0"/>
        <w:jc w:val="right"/>
        <w:rPr>
          <w:rFonts w:ascii="Times New Roman" w:hAnsi="Times New Roman" w:cs="B Nazanin"/>
          <w:sz w:val="24"/>
          <w:szCs w:val="24"/>
          <w:rtl/>
        </w:rPr>
      </w:pPr>
      <w:r w:rsidRPr="001C3243">
        <w:rPr>
          <w:rFonts w:ascii="Times New Roman" w:hAnsi="Times New Roman" w:cs="B Nazanin"/>
          <w:sz w:val="24"/>
          <w:szCs w:val="24"/>
        </w:rPr>
        <w:t>37</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Young ,Karen</w:t>
      </w:r>
      <w:proofErr w:type="gramEnd"/>
      <w:r w:rsidRPr="001C3243">
        <w:rPr>
          <w:rFonts w:ascii="Times New Roman" w:hAnsi="Times New Roman" w:cs="B Nazanin"/>
          <w:sz w:val="24"/>
          <w:szCs w:val="24"/>
        </w:rPr>
        <w:t xml:space="preserve">, Mackay </w:t>
      </w:r>
      <w:r w:rsidRPr="001C3243">
        <w:rPr>
          <w:rFonts w:ascii="Times New Roman" w:hAnsi="Times New Roman" w:cs="B Nazanin"/>
          <w:i/>
          <w:iCs/>
          <w:sz w:val="24"/>
          <w:szCs w:val="24"/>
        </w:rPr>
        <w:t>(2007)</w:t>
      </w:r>
      <w:r>
        <w:rPr>
          <w:rFonts w:ascii="Times New Roman" w:hAnsi="Times New Roman" w:cs="B Nazanin"/>
          <w:i/>
          <w:iCs/>
          <w:sz w:val="24"/>
          <w:szCs w:val="24"/>
        </w:rPr>
        <w:t xml:space="preserve">. </w:t>
      </w:r>
      <w:proofErr w:type="gramStart"/>
      <w:r w:rsidRPr="001C3243">
        <w:rPr>
          <w:rFonts w:ascii="Times New Roman" w:hAnsi="Times New Roman" w:cs="B Nazanin"/>
          <w:i/>
          <w:iCs/>
          <w:sz w:val="24"/>
          <w:szCs w:val="24"/>
        </w:rPr>
        <w:t>Canadian Children</w:t>
      </w:r>
      <w:r>
        <w:rPr>
          <w:rFonts w:ascii="Times New Roman" w:hAnsi="Times New Roman" w:cs="B Nazanin"/>
          <w:sz w:val="24"/>
          <w:szCs w:val="24"/>
        </w:rPr>
        <w:t>.</w:t>
      </w:r>
      <w:proofErr w:type="gramEnd"/>
      <w:r>
        <w:rPr>
          <w:rFonts w:ascii="Times New Roman" w:hAnsi="Times New Roman" w:cs="B Nazanin"/>
          <w:sz w:val="24"/>
          <w:szCs w:val="24"/>
        </w:rPr>
        <w:t xml:space="preserve"> </w:t>
      </w:r>
      <w:r w:rsidRPr="001C3243">
        <w:rPr>
          <w:rFonts w:ascii="Times New Roman" w:hAnsi="Times New Roman" w:cs="B Nazanin"/>
          <w:sz w:val="24"/>
          <w:szCs w:val="24"/>
        </w:rPr>
        <w:t>Vol26</w:t>
      </w:r>
      <w:r>
        <w:rPr>
          <w:rFonts w:ascii="Times New Roman" w:hAnsi="Times New Roman" w:cs="B Nazanin"/>
          <w:sz w:val="24"/>
          <w:szCs w:val="24"/>
        </w:rPr>
        <w:t xml:space="preserve">. </w:t>
      </w:r>
      <w:r w:rsidRPr="001C3243">
        <w:rPr>
          <w:rFonts w:ascii="Times New Roman" w:hAnsi="Times New Roman" w:cs="B Nazanin"/>
          <w:sz w:val="24"/>
          <w:szCs w:val="24"/>
        </w:rPr>
        <w:t>No 1</w:t>
      </w:r>
      <w:r>
        <w:rPr>
          <w:rFonts w:ascii="Times New Roman" w:hAnsi="Times New Roman" w:cs="B Nazanin"/>
          <w:sz w:val="24"/>
          <w:szCs w:val="24"/>
        </w:rPr>
        <w:t xml:space="preserve">. </w:t>
      </w:r>
      <w:r w:rsidRPr="001C3243">
        <w:rPr>
          <w:rFonts w:ascii="Times New Roman" w:hAnsi="Times New Roman" w:cs="B Nazanin"/>
          <w:sz w:val="24"/>
          <w:szCs w:val="24"/>
        </w:rPr>
        <w:t>pp 28-36</w:t>
      </w:r>
      <w:r>
        <w:rPr>
          <w:rFonts w:ascii="Times New Roman" w:hAnsi="Times New Roman" w:cs="B Nazanin"/>
          <w:sz w:val="24"/>
          <w:szCs w:val="24"/>
          <w:rtl/>
        </w:rPr>
        <w:t xml:space="preserve">. </w:t>
      </w:r>
    </w:p>
    <w:p w:rsidR="007E2FAD" w:rsidRPr="001C3243" w:rsidRDefault="007E2FAD" w:rsidP="007E2FAD">
      <w:pPr>
        <w:spacing w:after="0"/>
        <w:jc w:val="right"/>
        <w:rPr>
          <w:rFonts w:ascii="Times New Roman" w:hAnsi="Times New Roman" w:cs="B Nazanin"/>
          <w:sz w:val="24"/>
          <w:szCs w:val="24"/>
        </w:rPr>
      </w:pPr>
      <w:proofErr w:type="gramStart"/>
      <w:r w:rsidRPr="001C3243">
        <w:rPr>
          <w:rFonts w:ascii="Times New Roman" w:hAnsi="Times New Roman" w:cs="B Nazanin"/>
          <w:sz w:val="24"/>
          <w:szCs w:val="24"/>
        </w:rPr>
        <w:t>38</w:t>
      </w:r>
      <w:r>
        <w:rPr>
          <w:rFonts w:ascii="Times New Roman" w:hAnsi="Times New Roman" w:cs="B Nazanin"/>
          <w:sz w:val="24"/>
          <w:szCs w:val="24"/>
        </w:rPr>
        <w:t xml:space="preserve">. </w:t>
      </w:r>
      <w:r w:rsidRPr="001C3243">
        <w:rPr>
          <w:rFonts w:ascii="Times New Roman" w:hAnsi="Times New Roman" w:cs="B Nazanin"/>
          <w:sz w:val="24"/>
          <w:szCs w:val="24"/>
        </w:rPr>
        <w:t>http://ceep</w:t>
      </w:r>
      <w:r>
        <w:rPr>
          <w:rFonts w:ascii="Times New Roman" w:hAnsi="Times New Roman" w:cs="B Nazanin"/>
          <w:sz w:val="24"/>
          <w:szCs w:val="24"/>
        </w:rPr>
        <w:t>.</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crc</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uiuc</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edu/poptopics/reggio</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html</w:t>
      </w:r>
      <w:proofErr w:type="gramEnd"/>
      <w:r w:rsidRPr="001C3243">
        <w:rPr>
          <w:rFonts w:ascii="Times New Roman" w:hAnsi="Times New Roman" w:cs="B Nazanin" w:hint="cs"/>
          <w:sz w:val="24"/>
          <w:szCs w:val="24"/>
          <w:rtl/>
        </w:rPr>
        <w:t xml:space="preserve">                                                                            </w:t>
      </w:r>
    </w:p>
    <w:p w:rsidR="007E2FAD" w:rsidRPr="001C3243" w:rsidRDefault="007E2FAD" w:rsidP="007E2FAD">
      <w:pPr>
        <w:spacing w:after="0"/>
        <w:jc w:val="right"/>
        <w:rPr>
          <w:rFonts w:ascii="Times New Roman" w:hAnsi="Times New Roman" w:cs="B Nazanin"/>
          <w:sz w:val="24"/>
          <w:szCs w:val="24"/>
        </w:rPr>
      </w:pPr>
      <w:proofErr w:type="gramStart"/>
      <w:r w:rsidRPr="001C3243">
        <w:rPr>
          <w:rFonts w:ascii="Times New Roman" w:hAnsi="Times New Roman" w:cs="B Nazanin"/>
          <w:sz w:val="24"/>
          <w:szCs w:val="24"/>
        </w:rPr>
        <w:t>39</w:t>
      </w:r>
      <w:r>
        <w:rPr>
          <w:rFonts w:ascii="Times New Roman" w:hAnsi="Times New Roman" w:cs="B Nazanin"/>
          <w:sz w:val="24"/>
          <w:szCs w:val="24"/>
        </w:rPr>
        <w:t xml:space="preserve">. </w:t>
      </w:r>
      <w:r w:rsidRPr="001C3243">
        <w:rPr>
          <w:rFonts w:ascii="Times New Roman" w:hAnsi="Times New Roman" w:cs="B Nazanin"/>
          <w:sz w:val="24"/>
          <w:szCs w:val="24"/>
        </w:rPr>
        <w:t>http://www</w:t>
      </w:r>
      <w:r>
        <w:rPr>
          <w:rFonts w:ascii="Times New Roman" w:hAnsi="Times New Roman" w:cs="B Nazanin"/>
          <w:sz w:val="24"/>
          <w:szCs w:val="24"/>
        </w:rPr>
        <w:t>.</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learningmaterials</w:t>
      </w:r>
      <w:proofErr w:type="gramEnd"/>
      <w:r w:rsidRPr="001C3243">
        <w:rPr>
          <w:rFonts w:ascii="Times New Roman" w:hAnsi="Times New Roman" w:cs="B Nazanin"/>
          <w:sz w:val="24"/>
          <w:szCs w:val="24"/>
        </w:rPr>
        <w:t xml:space="preserve"> work</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com/shop/reggio</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html</w:t>
      </w:r>
      <w:proofErr w:type="gramEnd"/>
    </w:p>
    <w:p w:rsidR="007E2FAD" w:rsidRPr="001C3243" w:rsidRDefault="007E2FAD" w:rsidP="007E2FAD">
      <w:pPr>
        <w:spacing w:after="0"/>
        <w:jc w:val="right"/>
        <w:rPr>
          <w:rFonts w:ascii="Times New Roman" w:hAnsi="Times New Roman" w:cs="B Nazanin"/>
          <w:sz w:val="24"/>
          <w:szCs w:val="24"/>
        </w:rPr>
      </w:pPr>
      <w:r w:rsidRPr="001C3243">
        <w:rPr>
          <w:rFonts w:ascii="Times New Roman" w:hAnsi="Times New Roman" w:cs="B Nazanin"/>
          <w:sz w:val="24"/>
          <w:szCs w:val="24"/>
        </w:rPr>
        <w:t>40</w:t>
      </w:r>
      <w:r>
        <w:rPr>
          <w:rFonts w:ascii="Times New Roman" w:hAnsi="Times New Roman" w:cs="B Nazanin"/>
          <w:sz w:val="24"/>
          <w:szCs w:val="24"/>
        </w:rPr>
        <w:t xml:space="preserve">. </w:t>
      </w:r>
      <w:proofErr w:type="gramStart"/>
      <w:r w:rsidRPr="001C3243">
        <w:rPr>
          <w:rFonts w:ascii="Times New Roman" w:hAnsi="Times New Roman" w:cs="B Nazanin"/>
          <w:sz w:val="24"/>
          <w:szCs w:val="24"/>
        </w:rPr>
        <w:t>www</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reggiochildren</w:t>
      </w:r>
      <w:proofErr w:type="gramEnd"/>
      <w:r>
        <w:rPr>
          <w:rFonts w:ascii="Times New Roman" w:hAnsi="Times New Roman" w:cs="B Nazanin"/>
          <w:sz w:val="24"/>
          <w:szCs w:val="24"/>
        </w:rPr>
        <w:t xml:space="preserve">. </w:t>
      </w:r>
      <w:proofErr w:type="gramStart"/>
      <w:r w:rsidRPr="001C3243">
        <w:rPr>
          <w:rFonts w:ascii="Times New Roman" w:hAnsi="Times New Roman" w:cs="B Nazanin"/>
          <w:sz w:val="24"/>
          <w:szCs w:val="24"/>
        </w:rPr>
        <w:t>it</w:t>
      </w:r>
      <w:proofErr w:type="gramEnd"/>
    </w:p>
    <w:p w:rsidR="007E2FAD" w:rsidRDefault="007E2FAD" w:rsidP="007E2FAD"/>
    <w:p w:rsidR="007E2FAD" w:rsidRDefault="007E2FAD"/>
    <w:sectPr w:rsidR="007E2FA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066" w:rsidRDefault="002C5066" w:rsidP="007E2FAD">
      <w:pPr>
        <w:spacing w:after="0" w:line="240" w:lineRule="auto"/>
      </w:pPr>
      <w:r>
        <w:separator/>
      </w:r>
    </w:p>
  </w:endnote>
  <w:endnote w:type="continuationSeparator" w:id="0">
    <w:p w:rsidR="002C5066" w:rsidRDefault="002C5066" w:rsidP="007E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anNastaliq">
    <w:altName w:val="Microsoft Sans Serif"/>
    <w:panose1 w:val="02000503000000020003"/>
    <w:charset w:val="00"/>
    <w:family w:val="auto"/>
    <w:pitch w:val="variable"/>
    <w:sig w:usb0="A1002AEF" w:usb1="D000604A" w:usb2="00000008" w:usb3="00000000" w:csb0="000101FF" w:csb1="00000000"/>
  </w:font>
  <w:font w:name="Tahoma">
    <w:panose1 w:val="020B0604030504040204"/>
    <w:charset w:val="00"/>
    <w:family w:val="swiss"/>
    <w:pitch w:val="variable"/>
    <w:sig w:usb0="E1002EFF" w:usb1="C000605B" w:usb2="00000029" w:usb3="00000000" w:csb0="000101FF" w:csb1="00000000"/>
  </w:font>
  <w:font w:name="RLHTrebuchet">
    <w:altName w:val="Candara"/>
    <w:charset w:val="00"/>
    <w:family w:val="auto"/>
    <w:pitch w:val="variable"/>
    <w:sig w:usb0="00000001" w:usb1="0000000A" w:usb2="00000000" w:usb3="00000000" w:csb0="00000111" w:csb1="00000000"/>
  </w:font>
  <w:font w:name="2  Titr">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066" w:rsidRDefault="002C5066" w:rsidP="007E2FAD">
      <w:pPr>
        <w:spacing w:after="0" w:line="240" w:lineRule="auto"/>
      </w:pPr>
      <w:r>
        <w:separator/>
      </w:r>
    </w:p>
  </w:footnote>
  <w:footnote w:type="continuationSeparator" w:id="0">
    <w:p w:rsidR="002C5066" w:rsidRDefault="002C5066" w:rsidP="007E2FAD">
      <w:pPr>
        <w:spacing w:after="0" w:line="240" w:lineRule="auto"/>
      </w:pPr>
      <w:r>
        <w:continuationSeparator/>
      </w:r>
    </w:p>
  </w:footnote>
  <w:footnote w:id="1">
    <w:p w:rsidR="007E2FAD" w:rsidRPr="00AA61E2" w:rsidRDefault="007E2FAD" w:rsidP="007E2FAD">
      <w:pPr>
        <w:pStyle w:val="FootnoteText"/>
        <w:jc w:val="right"/>
        <w:rPr>
          <w:rFonts w:ascii="Times New Roman" w:hAnsi="Times New Roman" w:cs="Times New Roman"/>
        </w:rPr>
      </w:pPr>
      <w:r>
        <w:rPr>
          <w:rFonts w:ascii="Times New Roman" w:hAnsi="Times New Roman" w:cs="Times New Roman" w:hint="cs"/>
          <w:rtl/>
        </w:rPr>
        <w:t xml:space="preserve"> </w:t>
      </w:r>
      <w:r w:rsidRPr="00AA61E2">
        <w:rPr>
          <w:rFonts w:ascii="Times New Roman" w:hAnsi="Times New Roman" w:cs="Times New Roman"/>
        </w:rPr>
        <w:t xml:space="preserve">Carl </w:t>
      </w:r>
      <w:proofErr w:type="gramStart"/>
      <w:r>
        <w:rPr>
          <w:rFonts w:ascii="Times New Roman" w:hAnsi="Times New Roman" w:cs="Times New Roman"/>
        </w:rPr>
        <w:t xml:space="preserve">Schurz </w:t>
      </w:r>
      <w:r>
        <w:rPr>
          <w:rFonts w:ascii="Times New Roman" w:hAnsi="Times New Roman" w:cs="Times New Roman"/>
          <w:rtl/>
        </w:rPr>
        <w:t>.</w:t>
      </w:r>
      <w:proofErr w:type="gramEnd"/>
      <w:r>
        <w:rPr>
          <w:rFonts w:ascii="Times New Roman" w:hAnsi="Times New Roman" w:cs="Times New Roman"/>
          <w:rtl/>
        </w:rPr>
        <w:t xml:space="preserve"> </w:t>
      </w:r>
      <w:r>
        <w:rPr>
          <w:rFonts w:ascii="Times New Roman" w:hAnsi="Times New Roman" w:cs="Times New Roman" w:hint="cs"/>
          <w:rtl/>
        </w:rPr>
        <w:t>1</w:t>
      </w:r>
    </w:p>
  </w:footnote>
  <w:footnote w:id="2">
    <w:p w:rsidR="007E2FAD" w:rsidRPr="00AA61E2" w:rsidRDefault="007E2FAD" w:rsidP="007E2FAD">
      <w:pPr>
        <w:pStyle w:val="FootnoteText"/>
        <w:jc w:val="right"/>
        <w:rPr>
          <w:rFonts w:ascii="Times New Roman" w:hAnsi="Times New Roman" w:cs="Times New Roman"/>
        </w:rPr>
      </w:pPr>
      <w:r>
        <w:rPr>
          <w:rFonts w:ascii="Times New Roman" w:hAnsi="Times New Roman" w:cs="Times New Roman"/>
        </w:rPr>
        <w:t xml:space="preserve">2. </w:t>
      </w:r>
      <w:r w:rsidRPr="00AA61E2">
        <w:rPr>
          <w:rFonts w:ascii="Times New Roman" w:hAnsi="Times New Roman" w:cs="Times New Roman"/>
        </w:rPr>
        <w:t>Watertown ,Wisconsin</w:t>
      </w:r>
    </w:p>
  </w:footnote>
  <w:footnote w:id="3">
    <w:p w:rsidR="007E2FAD" w:rsidRPr="00AA61E2" w:rsidRDefault="007E2FAD" w:rsidP="007E2FAD">
      <w:pPr>
        <w:pStyle w:val="FootnoteText"/>
        <w:jc w:val="right"/>
        <w:rPr>
          <w:rFonts w:ascii="Times New Roman" w:hAnsi="Times New Roman" w:cs="Times New Roman"/>
        </w:rPr>
      </w:pPr>
      <w:r>
        <w:rPr>
          <w:rFonts w:ascii="Times New Roman" w:hAnsi="Times New Roman" w:cs="Times New Roman"/>
        </w:rPr>
        <w:t xml:space="preserve">3. </w:t>
      </w:r>
      <w:r w:rsidRPr="00AA61E2">
        <w:rPr>
          <w:rFonts w:ascii="Times New Roman" w:hAnsi="Times New Roman" w:cs="Times New Roman"/>
        </w:rPr>
        <w:t>Elizabeth Peabody</w:t>
      </w:r>
    </w:p>
  </w:footnote>
  <w:footnote w:id="4">
    <w:p w:rsidR="007E2FAD" w:rsidRPr="00AA61E2" w:rsidRDefault="007E2FAD" w:rsidP="007E2FAD">
      <w:pPr>
        <w:pStyle w:val="FootnoteText"/>
        <w:jc w:val="right"/>
        <w:rPr>
          <w:rFonts w:ascii="Times New Roman" w:hAnsi="Times New Roman" w:cs="Times New Roman"/>
        </w:rPr>
      </w:pPr>
      <w:r>
        <w:rPr>
          <w:rFonts w:ascii="Times New Roman" w:hAnsi="Times New Roman" w:cs="Times New Roman"/>
        </w:rPr>
        <w:t xml:space="preserve">4. </w:t>
      </w:r>
      <w:r w:rsidRPr="00AA61E2">
        <w:rPr>
          <w:rFonts w:ascii="Times New Roman" w:hAnsi="Times New Roman" w:cs="Times New Roman"/>
        </w:rPr>
        <w:t>Boston</w:t>
      </w:r>
    </w:p>
  </w:footnote>
  <w:footnote w:id="5">
    <w:p w:rsidR="007E2FAD" w:rsidRPr="0074308F" w:rsidRDefault="007E2FAD" w:rsidP="007E2FAD">
      <w:pPr>
        <w:pStyle w:val="FootnoteText"/>
        <w:jc w:val="right"/>
        <w:rPr>
          <w:rFonts w:ascii="Times New Roman" w:hAnsi="Times New Roman" w:cs="Times New Roman"/>
        </w:rPr>
      </w:pPr>
      <w:r w:rsidRPr="0074308F">
        <w:rPr>
          <w:rStyle w:val="BookTitle"/>
          <w:rFonts w:ascii="Times New Roman" w:hAnsi="Times New Roman" w:cs="Times New Roman"/>
          <w:b w:val="0"/>
          <w:bCs w:val="0"/>
        </w:rPr>
        <w:t>1</w:t>
      </w:r>
      <w:r>
        <w:rPr>
          <w:rStyle w:val="BookTitle"/>
          <w:rFonts w:ascii="Times New Roman" w:hAnsi="Times New Roman" w:cs="Times New Roman"/>
          <w:b w:val="0"/>
          <w:bCs w:val="0"/>
        </w:rPr>
        <w:t xml:space="preserve">. </w:t>
      </w:r>
      <w:r w:rsidRPr="0074308F">
        <w:rPr>
          <w:rStyle w:val="BookTitle"/>
          <w:rFonts w:ascii="Times New Roman" w:hAnsi="Times New Roman" w:cs="Times New Roman"/>
          <w:b w:val="0"/>
          <w:bCs w:val="0"/>
        </w:rPr>
        <w:t>L</w:t>
      </w:r>
      <w:r w:rsidRPr="00921A9D">
        <w:t>oris</w:t>
      </w:r>
      <w:r w:rsidRPr="0074308F">
        <w:rPr>
          <w:rStyle w:val="BookTitle"/>
          <w:rFonts w:ascii="Times New Roman" w:hAnsi="Times New Roman" w:cs="Times New Roman"/>
          <w:b w:val="0"/>
          <w:bCs w:val="0"/>
        </w:rPr>
        <w:t xml:space="preserve"> M</w:t>
      </w:r>
      <w:r w:rsidRPr="00921A9D">
        <w:t>alaguzzi</w:t>
      </w:r>
    </w:p>
  </w:footnote>
  <w:footnote w:id="6">
    <w:p w:rsidR="007E2FAD" w:rsidRPr="0074308F" w:rsidRDefault="007E2FAD" w:rsidP="007E2FAD">
      <w:pPr>
        <w:pStyle w:val="FootnoteText"/>
        <w:jc w:val="right"/>
        <w:rPr>
          <w:rFonts w:ascii="Times New Roman" w:hAnsi="Times New Roman" w:cs="Times New Roman"/>
        </w:rPr>
      </w:pPr>
      <w:r w:rsidRPr="0074308F">
        <w:rPr>
          <w:rStyle w:val="BookTitle"/>
          <w:rFonts w:ascii="Times New Roman" w:hAnsi="Times New Roman" w:cs="Times New Roman"/>
          <w:b w:val="0"/>
          <w:bCs w:val="0"/>
        </w:rPr>
        <w:t>2</w:t>
      </w:r>
      <w:r>
        <w:rPr>
          <w:rStyle w:val="BookTitle"/>
          <w:rFonts w:ascii="Times New Roman" w:hAnsi="Times New Roman" w:cs="Times New Roman"/>
          <w:b w:val="0"/>
          <w:bCs w:val="0"/>
        </w:rPr>
        <w:t xml:space="preserve">. </w:t>
      </w:r>
      <w:r w:rsidRPr="0074308F">
        <w:rPr>
          <w:rStyle w:val="BookTitle"/>
          <w:rFonts w:ascii="Times New Roman" w:hAnsi="Times New Roman" w:cs="Times New Roman"/>
          <w:b w:val="0"/>
          <w:bCs w:val="0"/>
        </w:rPr>
        <w:t>C</w:t>
      </w:r>
      <w:r w:rsidRPr="00921A9D">
        <w:t>orreggio</w:t>
      </w:r>
    </w:p>
  </w:footnote>
  <w:footnote w:id="7">
    <w:p w:rsidR="007E2FAD" w:rsidRPr="0074308F" w:rsidRDefault="007E2FAD" w:rsidP="007E2FAD">
      <w:pPr>
        <w:pStyle w:val="FootnoteText"/>
        <w:jc w:val="right"/>
        <w:rPr>
          <w:rFonts w:ascii="Times New Roman" w:hAnsi="Times New Roman" w:cs="Times New Roman"/>
        </w:rPr>
      </w:pPr>
      <w:r w:rsidRPr="0074308F">
        <w:rPr>
          <w:rStyle w:val="BookTitle"/>
          <w:rFonts w:ascii="Times New Roman" w:hAnsi="Times New Roman" w:cs="Times New Roman"/>
          <w:b w:val="0"/>
          <w:bCs w:val="0"/>
        </w:rPr>
        <w:t>3</w:t>
      </w:r>
      <w:r>
        <w:rPr>
          <w:rStyle w:val="BookTitle"/>
          <w:rFonts w:ascii="Times New Roman" w:hAnsi="Times New Roman" w:cs="Times New Roman"/>
          <w:b w:val="0"/>
          <w:bCs w:val="0"/>
        </w:rPr>
        <w:t xml:space="preserve">. </w:t>
      </w:r>
      <w:r w:rsidRPr="0074308F">
        <w:rPr>
          <w:rStyle w:val="BookTitle"/>
          <w:rFonts w:ascii="Times New Roman" w:hAnsi="Times New Roman" w:cs="Times New Roman"/>
          <w:b w:val="0"/>
          <w:bCs w:val="0"/>
        </w:rPr>
        <w:t>U</w:t>
      </w:r>
      <w:r w:rsidRPr="00921A9D">
        <w:t>rbino</w:t>
      </w:r>
    </w:p>
  </w:footnote>
  <w:footnote w:id="8">
    <w:p w:rsidR="007E2FAD" w:rsidRPr="0074308F" w:rsidRDefault="007E2FAD" w:rsidP="007E2FAD">
      <w:pPr>
        <w:pStyle w:val="FootnoteText"/>
        <w:jc w:val="right"/>
        <w:rPr>
          <w:rFonts w:ascii="Times New Roman" w:hAnsi="Times New Roman" w:cs="Times New Roman"/>
        </w:rPr>
      </w:pPr>
      <w:r w:rsidRPr="0074308F">
        <w:rPr>
          <w:rStyle w:val="BookTitle"/>
          <w:rFonts w:ascii="Times New Roman" w:hAnsi="Times New Roman" w:cs="Times New Roman"/>
          <w:b w:val="0"/>
          <w:bCs w:val="0"/>
        </w:rPr>
        <w:t>4</w:t>
      </w:r>
      <w:r>
        <w:rPr>
          <w:rStyle w:val="BookTitle"/>
          <w:rFonts w:ascii="Times New Roman" w:hAnsi="Times New Roman" w:cs="Times New Roman"/>
          <w:b w:val="0"/>
          <w:bCs w:val="0"/>
        </w:rPr>
        <w:t xml:space="preserve">. </w:t>
      </w:r>
      <w:r w:rsidRPr="0074308F">
        <w:rPr>
          <w:rStyle w:val="BookTitle"/>
          <w:rFonts w:ascii="Times New Roman" w:hAnsi="Times New Roman" w:cs="Times New Roman"/>
          <w:b w:val="0"/>
          <w:bCs w:val="0"/>
        </w:rPr>
        <w:t>V</w:t>
      </w:r>
      <w:r w:rsidRPr="00921A9D">
        <w:t>illa</w:t>
      </w:r>
      <w:r w:rsidRPr="0074308F">
        <w:rPr>
          <w:rStyle w:val="BookTitle"/>
          <w:rFonts w:ascii="Times New Roman" w:hAnsi="Times New Roman" w:cs="Times New Roman"/>
          <w:b w:val="0"/>
          <w:bCs w:val="0"/>
        </w:rPr>
        <w:t xml:space="preserve"> c</w:t>
      </w:r>
      <w:r w:rsidRPr="00921A9D">
        <w:t>ella</w:t>
      </w:r>
    </w:p>
  </w:footnote>
  <w:footnote w:id="9">
    <w:p w:rsidR="007E2FAD" w:rsidRPr="0074308F" w:rsidRDefault="007E2FAD" w:rsidP="007E2FAD">
      <w:pPr>
        <w:pStyle w:val="FootnoteText"/>
        <w:jc w:val="right"/>
        <w:rPr>
          <w:rFonts w:ascii="Times New Roman" w:hAnsi="Times New Roman" w:cs="Times New Roman"/>
        </w:rPr>
      </w:pPr>
      <w:r>
        <w:rPr>
          <w:rStyle w:val="BookTitle"/>
          <w:rFonts w:ascii="Times New Roman" w:hAnsi="Times New Roman" w:cs="Times New Roman"/>
          <w:b w:val="0"/>
          <w:bCs w:val="0"/>
        </w:rPr>
        <w:t xml:space="preserve">1. </w:t>
      </w:r>
      <w:r w:rsidRPr="0074308F">
        <w:rPr>
          <w:rStyle w:val="BookTitle"/>
          <w:rFonts w:ascii="Times New Roman" w:hAnsi="Times New Roman" w:cs="Times New Roman"/>
          <w:b w:val="0"/>
          <w:bCs w:val="0"/>
        </w:rPr>
        <w:t>I</w:t>
      </w:r>
      <w:r w:rsidRPr="00921A9D">
        <w:t>talian</w:t>
      </w:r>
      <w:r w:rsidRPr="0074308F">
        <w:rPr>
          <w:rStyle w:val="BookTitle"/>
          <w:rFonts w:ascii="Times New Roman" w:hAnsi="Times New Roman" w:cs="Times New Roman"/>
          <w:b w:val="0"/>
          <w:bCs w:val="0"/>
        </w:rPr>
        <w:t xml:space="preserve"> N</w:t>
      </w:r>
      <w:r w:rsidRPr="00921A9D">
        <w:t>ational</w:t>
      </w:r>
      <w:r w:rsidRPr="0074308F">
        <w:rPr>
          <w:rStyle w:val="BookTitle"/>
          <w:rFonts w:ascii="Times New Roman" w:hAnsi="Times New Roman" w:cs="Times New Roman"/>
          <w:b w:val="0"/>
          <w:bCs w:val="0"/>
        </w:rPr>
        <w:t xml:space="preserve"> R</w:t>
      </w:r>
      <w:r w:rsidRPr="00921A9D">
        <w:t>esearch</w:t>
      </w:r>
      <w:r w:rsidRPr="0074308F">
        <w:rPr>
          <w:rStyle w:val="BookTitle"/>
          <w:rFonts w:ascii="Times New Roman" w:hAnsi="Times New Roman" w:cs="Times New Roman"/>
          <w:b w:val="0"/>
          <w:bCs w:val="0"/>
        </w:rPr>
        <w:t xml:space="preserve"> c</w:t>
      </w:r>
      <w:r w:rsidRPr="00921A9D">
        <w:t>enter</w:t>
      </w:r>
    </w:p>
  </w:footnote>
  <w:footnote w:id="10">
    <w:p w:rsidR="007E2FAD" w:rsidRPr="0074308F" w:rsidRDefault="007E2FAD" w:rsidP="007E2FAD">
      <w:pPr>
        <w:pStyle w:val="FootnoteText"/>
        <w:jc w:val="right"/>
        <w:rPr>
          <w:rFonts w:ascii="Times New Roman" w:hAnsi="Times New Roman" w:cs="Times New Roman"/>
        </w:rPr>
      </w:pPr>
      <w:r>
        <w:rPr>
          <w:rStyle w:val="BookTitle"/>
          <w:rFonts w:ascii="Times New Roman" w:hAnsi="Times New Roman" w:cs="Times New Roman"/>
          <w:b w:val="0"/>
          <w:bCs w:val="0"/>
        </w:rPr>
        <w:t xml:space="preserve">2. </w:t>
      </w:r>
      <w:r w:rsidRPr="0074308F">
        <w:rPr>
          <w:rStyle w:val="BookTitle"/>
          <w:rFonts w:ascii="Times New Roman" w:hAnsi="Times New Roman" w:cs="Times New Roman"/>
          <w:b w:val="0"/>
          <w:bCs w:val="0"/>
        </w:rPr>
        <w:t>M</w:t>
      </w:r>
      <w:r w:rsidRPr="00921A9D">
        <w:t>unicipal</w:t>
      </w:r>
      <w:r w:rsidRPr="0074308F">
        <w:rPr>
          <w:rStyle w:val="BookTitle"/>
          <w:rFonts w:ascii="Times New Roman" w:hAnsi="Times New Roman" w:cs="Times New Roman"/>
          <w:b w:val="0"/>
          <w:bCs w:val="0"/>
        </w:rPr>
        <w:t xml:space="preserve"> p</w:t>
      </w:r>
      <w:r w:rsidRPr="00921A9D">
        <w:t>sycho</w:t>
      </w:r>
      <w:r w:rsidRPr="0074308F">
        <w:rPr>
          <w:rStyle w:val="BookTitle"/>
          <w:rFonts w:ascii="Times New Roman" w:hAnsi="Times New Roman" w:cs="Times New Roman"/>
          <w:b w:val="0"/>
          <w:bCs w:val="0"/>
        </w:rPr>
        <w:t xml:space="preserve"> – p</w:t>
      </w:r>
      <w:r w:rsidRPr="00921A9D">
        <w:t>edagogical</w:t>
      </w:r>
      <w:r w:rsidRPr="0074308F">
        <w:rPr>
          <w:rStyle w:val="BookTitle"/>
          <w:rFonts w:ascii="Times New Roman" w:hAnsi="Times New Roman" w:cs="Times New Roman"/>
          <w:b w:val="0"/>
          <w:bCs w:val="0"/>
        </w:rPr>
        <w:t xml:space="preserve"> M</w:t>
      </w:r>
      <w:r w:rsidRPr="00921A9D">
        <w:t>edical</w:t>
      </w:r>
      <w:r w:rsidRPr="0074308F">
        <w:rPr>
          <w:rStyle w:val="BookTitle"/>
          <w:rFonts w:ascii="Times New Roman" w:hAnsi="Times New Roman" w:cs="Times New Roman"/>
          <w:b w:val="0"/>
          <w:bCs w:val="0"/>
        </w:rPr>
        <w:t xml:space="preserve"> c</w:t>
      </w:r>
      <w:r w:rsidRPr="00921A9D">
        <w:t>enter</w:t>
      </w:r>
    </w:p>
  </w:footnote>
  <w:footnote w:id="11">
    <w:p w:rsidR="007E2FAD" w:rsidRPr="0074308F" w:rsidRDefault="007E2FAD" w:rsidP="007E2FAD">
      <w:pPr>
        <w:pStyle w:val="FootnoteText"/>
        <w:jc w:val="right"/>
        <w:rPr>
          <w:rFonts w:ascii="Times New Roman" w:hAnsi="Times New Roman" w:cs="Times New Roman"/>
        </w:rPr>
      </w:pPr>
      <w:r>
        <w:rPr>
          <w:rStyle w:val="BookTitle"/>
          <w:rFonts w:ascii="Times New Roman" w:hAnsi="Times New Roman" w:cs="Times New Roman"/>
          <w:b w:val="0"/>
          <w:bCs w:val="0"/>
        </w:rPr>
        <w:t xml:space="preserve">3. </w:t>
      </w:r>
      <w:r w:rsidRPr="0074308F">
        <w:rPr>
          <w:rStyle w:val="BookTitle"/>
          <w:rFonts w:ascii="Times New Roman" w:hAnsi="Times New Roman" w:cs="Times New Roman"/>
          <w:b w:val="0"/>
          <w:bCs w:val="0"/>
        </w:rPr>
        <w:t>N</w:t>
      </w:r>
      <w:r w:rsidRPr="00921A9D">
        <w:t>ational</w:t>
      </w:r>
      <w:r w:rsidRPr="0074308F">
        <w:rPr>
          <w:rStyle w:val="BookTitle"/>
          <w:rFonts w:ascii="Times New Roman" w:hAnsi="Times New Roman" w:cs="Times New Roman"/>
          <w:b w:val="0"/>
          <w:bCs w:val="0"/>
        </w:rPr>
        <w:t xml:space="preserve"> E</w:t>
      </w:r>
      <w:r w:rsidRPr="00921A9D">
        <w:t>arly</w:t>
      </w:r>
      <w:r w:rsidRPr="0074308F">
        <w:rPr>
          <w:rStyle w:val="BookTitle"/>
          <w:rFonts w:ascii="Times New Roman" w:hAnsi="Times New Roman" w:cs="Times New Roman"/>
          <w:b w:val="0"/>
          <w:bCs w:val="0"/>
        </w:rPr>
        <w:t xml:space="preserve"> y</w:t>
      </w:r>
      <w:r w:rsidRPr="00921A9D">
        <w:t>ears</w:t>
      </w:r>
      <w:r w:rsidRPr="0074308F">
        <w:rPr>
          <w:rStyle w:val="BookTitle"/>
          <w:rFonts w:ascii="Times New Roman" w:hAnsi="Times New Roman" w:cs="Times New Roman"/>
          <w:b w:val="0"/>
          <w:bCs w:val="0"/>
        </w:rPr>
        <w:t xml:space="preserve"> c</w:t>
      </w:r>
      <w:r w:rsidRPr="00921A9D">
        <w:t>enter</w:t>
      </w:r>
    </w:p>
  </w:footnote>
  <w:footnote w:id="12">
    <w:p w:rsidR="007E2FAD" w:rsidRPr="0074308F" w:rsidRDefault="007E2FAD" w:rsidP="007E2FAD">
      <w:pPr>
        <w:pStyle w:val="FootnoteText"/>
        <w:jc w:val="right"/>
        <w:rPr>
          <w:rFonts w:ascii="Times New Roman" w:hAnsi="Times New Roman" w:cs="Times New Roman"/>
        </w:rPr>
      </w:pPr>
      <w:r>
        <w:rPr>
          <w:rStyle w:val="BookTitle"/>
          <w:rFonts w:ascii="Times New Roman" w:hAnsi="Times New Roman" w:cs="Times New Roman"/>
          <w:b w:val="0"/>
          <w:bCs w:val="0"/>
        </w:rPr>
        <w:t>4. Y</w:t>
      </w:r>
      <w:r w:rsidRPr="00921A9D">
        <w:t>gdrasil</w:t>
      </w:r>
      <w:r w:rsidRPr="0074308F">
        <w:rPr>
          <w:rStyle w:val="BookTitle"/>
          <w:rFonts w:ascii="Times New Roman" w:hAnsi="Times New Roman" w:cs="Times New Roman"/>
          <w:b w:val="0"/>
          <w:bCs w:val="0"/>
        </w:rPr>
        <w:t>-</w:t>
      </w:r>
      <w:r>
        <w:rPr>
          <w:rStyle w:val="BookTitle"/>
          <w:rFonts w:ascii="Times New Roman" w:hAnsi="Times New Roman" w:cs="Times New Roman"/>
          <w:b w:val="0"/>
          <w:bCs w:val="0"/>
        </w:rPr>
        <w:t>L</w:t>
      </w:r>
      <w:r w:rsidRPr="00921A9D">
        <w:t>ego</w:t>
      </w:r>
    </w:p>
  </w:footnote>
  <w:footnote w:id="13">
    <w:p w:rsidR="007E2FAD" w:rsidRDefault="007E2FAD" w:rsidP="007E2FAD">
      <w:pPr>
        <w:pStyle w:val="FootnoteText"/>
        <w:jc w:val="right"/>
      </w:pPr>
      <w:r>
        <w:rPr>
          <w:rStyle w:val="BookTitle"/>
          <w:rFonts w:ascii="Times New Roman" w:hAnsi="Times New Roman" w:cs="Times New Roman"/>
          <w:b w:val="0"/>
          <w:bCs w:val="0"/>
        </w:rPr>
        <w:t xml:space="preserve">5. </w:t>
      </w:r>
      <w:r w:rsidRPr="0074308F">
        <w:rPr>
          <w:rStyle w:val="BookTitle"/>
          <w:rFonts w:ascii="Times New Roman" w:hAnsi="Times New Roman" w:cs="Times New Roman"/>
          <w:b w:val="0"/>
          <w:bCs w:val="0"/>
        </w:rPr>
        <w:t xml:space="preserve"> K</w:t>
      </w:r>
      <w:r w:rsidRPr="00921A9D">
        <w:t>ohl</w:t>
      </w:r>
    </w:p>
  </w:footnote>
  <w:footnote w:id="14">
    <w:p w:rsidR="007E2FAD" w:rsidRPr="004C5CE5" w:rsidRDefault="007E2FAD" w:rsidP="007E2FAD">
      <w:pPr>
        <w:pStyle w:val="FootnoteText"/>
        <w:jc w:val="right"/>
        <w:rPr>
          <w:rFonts w:ascii="Times New Roman" w:hAnsi="Times New Roman" w:cs="Times New Roman"/>
        </w:rPr>
      </w:pPr>
      <w:r w:rsidRPr="00C75D3D">
        <w:rPr>
          <w:rStyle w:val="BookTitle"/>
          <w:rFonts w:ascii="Times New Roman" w:hAnsi="Times New Roman" w:cs="Times New Roman"/>
          <w:b w:val="0"/>
          <w:bCs w:val="0"/>
        </w:rPr>
        <w:t>1</w:t>
      </w:r>
      <w:r>
        <w:rPr>
          <w:rStyle w:val="BookTitle"/>
          <w:rFonts w:ascii="Times New Roman" w:hAnsi="Times New Roman" w:cs="Times New Roman"/>
          <w:b w:val="0"/>
          <w:bCs w:val="0"/>
        </w:rPr>
        <w:t>. P</w:t>
      </w:r>
      <w:r w:rsidRPr="004C5CE5">
        <w:rPr>
          <w:rFonts w:ascii="Times New Roman" w:hAnsi="Times New Roman" w:cs="Times New Roman"/>
        </w:rPr>
        <w:t xml:space="preserve">ierr </w:t>
      </w:r>
      <w:r w:rsidRPr="004C5CE5">
        <w:rPr>
          <w:rStyle w:val="BookTitle"/>
          <w:rFonts w:ascii="Times New Roman" w:hAnsi="Times New Roman" w:cs="Times New Roman"/>
          <w:b w:val="0"/>
          <w:bCs w:val="0"/>
        </w:rPr>
        <w:t>B</w:t>
      </w:r>
      <w:r w:rsidRPr="004C5CE5">
        <w:rPr>
          <w:rFonts w:ascii="Times New Roman" w:hAnsi="Times New Roman" w:cs="Times New Roman"/>
        </w:rPr>
        <w:t>ovet</w:t>
      </w:r>
    </w:p>
  </w:footnote>
  <w:footnote w:id="15">
    <w:p w:rsidR="007E2FAD" w:rsidRPr="004C5CE5" w:rsidRDefault="007E2FAD" w:rsidP="007E2FAD">
      <w:pPr>
        <w:spacing w:after="120"/>
        <w:jc w:val="right"/>
        <w:rPr>
          <w:rFonts w:ascii="Times New Roman" w:hAnsi="Times New Roman" w:cs="Times New Roman"/>
          <w:smallCaps/>
          <w:spacing w:val="5"/>
          <w:sz w:val="20"/>
          <w:szCs w:val="20"/>
        </w:rPr>
      </w:pPr>
      <w:r w:rsidRPr="004C5CE5">
        <w:rPr>
          <w:rStyle w:val="BookTitle"/>
          <w:rFonts w:ascii="Times New Roman" w:hAnsi="Times New Roman" w:cs="Times New Roman"/>
          <w:b w:val="0"/>
          <w:bCs w:val="0"/>
          <w:sz w:val="20"/>
          <w:szCs w:val="20"/>
        </w:rPr>
        <w:t>2</w:t>
      </w:r>
      <w:r>
        <w:rPr>
          <w:rStyle w:val="BookTitle"/>
          <w:rFonts w:ascii="Times New Roman" w:hAnsi="Times New Roman" w:cs="Times New Roman"/>
          <w:b w:val="0"/>
          <w:bCs w:val="0"/>
          <w:sz w:val="20"/>
          <w:szCs w:val="20"/>
        </w:rPr>
        <w:t xml:space="preserve">. </w:t>
      </w:r>
      <w:r w:rsidRPr="004C5CE5">
        <w:rPr>
          <w:rStyle w:val="BookTitle"/>
          <w:rFonts w:ascii="Times New Roman" w:hAnsi="Times New Roman" w:cs="Times New Roman"/>
          <w:b w:val="0"/>
          <w:bCs w:val="0"/>
          <w:sz w:val="20"/>
          <w:szCs w:val="20"/>
        </w:rPr>
        <w:t>A</w:t>
      </w:r>
      <w:r w:rsidRPr="004C5CE5">
        <w:rPr>
          <w:rFonts w:ascii="Times New Roman" w:hAnsi="Times New Roman" w:cs="Times New Roman"/>
          <w:sz w:val="20"/>
          <w:szCs w:val="20"/>
        </w:rPr>
        <w:t xml:space="preserve">dolf </w:t>
      </w:r>
      <w:r w:rsidRPr="004C5CE5">
        <w:rPr>
          <w:rStyle w:val="BookTitle"/>
          <w:rFonts w:ascii="Times New Roman" w:hAnsi="Times New Roman" w:cs="Times New Roman"/>
          <w:b w:val="0"/>
          <w:bCs w:val="0"/>
          <w:sz w:val="20"/>
          <w:szCs w:val="20"/>
        </w:rPr>
        <w:t xml:space="preserve"> F</w:t>
      </w:r>
      <w:r w:rsidRPr="004C5CE5">
        <w:rPr>
          <w:rFonts w:ascii="Times New Roman" w:hAnsi="Times New Roman" w:cs="Times New Roman"/>
          <w:sz w:val="20"/>
          <w:szCs w:val="20"/>
        </w:rPr>
        <w:t>errier</w:t>
      </w:r>
    </w:p>
  </w:footnote>
  <w:footnote w:id="16">
    <w:p w:rsidR="007E2FAD" w:rsidRPr="004C5CE5" w:rsidRDefault="007E2FAD" w:rsidP="007E2FAD">
      <w:pPr>
        <w:pStyle w:val="FootnoteText"/>
        <w:jc w:val="right"/>
        <w:rPr>
          <w:rFonts w:ascii="Times New Roman" w:hAnsi="Times New Roman" w:cs="Times New Roman"/>
        </w:rPr>
      </w:pPr>
      <w:r w:rsidRPr="004C5CE5">
        <w:rPr>
          <w:rStyle w:val="BookTitle"/>
          <w:rFonts w:ascii="Times New Roman" w:hAnsi="Times New Roman" w:cs="Times New Roman"/>
          <w:b w:val="0"/>
          <w:bCs w:val="0"/>
        </w:rPr>
        <w:t>3</w:t>
      </w:r>
      <w:r>
        <w:rPr>
          <w:rStyle w:val="BookTitle"/>
          <w:rFonts w:ascii="Times New Roman" w:hAnsi="Times New Roman" w:cs="Times New Roman"/>
          <w:b w:val="0"/>
          <w:bCs w:val="0"/>
        </w:rPr>
        <w:t xml:space="preserve">. </w:t>
      </w:r>
      <w:r w:rsidRPr="004C5CE5">
        <w:rPr>
          <w:rStyle w:val="BookTitle"/>
          <w:rFonts w:ascii="Times New Roman" w:hAnsi="Times New Roman" w:cs="Times New Roman"/>
          <w:b w:val="0"/>
          <w:bCs w:val="0"/>
        </w:rPr>
        <w:t>C</w:t>
      </w:r>
      <w:r w:rsidRPr="004C5CE5">
        <w:rPr>
          <w:rFonts w:ascii="Times New Roman" w:hAnsi="Times New Roman" w:cs="Times New Roman"/>
        </w:rPr>
        <w:t>elestine</w:t>
      </w:r>
      <w:r w:rsidRPr="004C5CE5">
        <w:rPr>
          <w:rStyle w:val="BookTitle"/>
          <w:rFonts w:ascii="Times New Roman" w:hAnsi="Times New Roman" w:cs="Times New Roman"/>
          <w:b w:val="0"/>
          <w:bCs w:val="0"/>
        </w:rPr>
        <w:t xml:space="preserve"> F</w:t>
      </w:r>
      <w:r w:rsidRPr="004C5CE5">
        <w:rPr>
          <w:rFonts w:ascii="Times New Roman" w:hAnsi="Times New Roman" w:cs="Times New Roman"/>
        </w:rPr>
        <w:t>reinet</w:t>
      </w:r>
    </w:p>
  </w:footnote>
  <w:footnote w:id="17">
    <w:p w:rsidR="007E2FAD" w:rsidRDefault="007E2FAD" w:rsidP="007E2FAD">
      <w:pPr>
        <w:pStyle w:val="FootnoteText"/>
        <w:jc w:val="right"/>
      </w:pPr>
      <w:r w:rsidRPr="004C5CE5">
        <w:rPr>
          <w:rStyle w:val="BookTitle"/>
          <w:rFonts w:ascii="Times New Roman" w:hAnsi="Times New Roman" w:cs="Times New Roman"/>
          <w:b w:val="0"/>
          <w:bCs w:val="0"/>
        </w:rPr>
        <w:t>4</w:t>
      </w:r>
      <w:r>
        <w:rPr>
          <w:rStyle w:val="BookTitle"/>
          <w:rFonts w:ascii="Times New Roman" w:hAnsi="Times New Roman" w:cs="Times New Roman"/>
          <w:b w:val="0"/>
          <w:bCs w:val="0"/>
        </w:rPr>
        <w:t xml:space="preserve">. </w:t>
      </w:r>
      <w:r w:rsidRPr="004C5CE5">
        <w:rPr>
          <w:rStyle w:val="BookTitle"/>
          <w:rFonts w:ascii="Times New Roman" w:hAnsi="Times New Roman" w:cs="Times New Roman"/>
          <w:b w:val="0"/>
          <w:bCs w:val="0"/>
        </w:rPr>
        <w:t>D</w:t>
      </w:r>
      <w:r w:rsidRPr="004C5CE5">
        <w:rPr>
          <w:rFonts w:ascii="Times New Roman" w:hAnsi="Times New Roman" w:cs="Times New Roman"/>
        </w:rPr>
        <w:t>alton</w:t>
      </w:r>
      <w:r w:rsidRPr="004C5CE5">
        <w:rPr>
          <w:rStyle w:val="BookTitle"/>
          <w:rFonts w:ascii="Times New Roman" w:hAnsi="Times New Roman" w:cs="Times New Roman"/>
          <w:b w:val="0"/>
          <w:bCs w:val="0"/>
        </w:rPr>
        <w:t xml:space="preserve"> S</w:t>
      </w:r>
      <w:r w:rsidRPr="004C5CE5">
        <w:rPr>
          <w:rFonts w:ascii="Times New Roman" w:hAnsi="Times New Roman" w:cs="Times New Roman"/>
        </w:rPr>
        <w:t>chool</w:t>
      </w:r>
    </w:p>
  </w:footnote>
  <w:footnote w:id="18">
    <w:p w:rsidR="007E2FAD" w:rsidRPr="00921A9D" w:rsidRDefault="007E2FAD" w:rsidP="007E2FAD">
      <w:pPr>
        <w:pStyle w:val="FootnoteText"/>
        <w:jc w:val="right"/>
        <w:rPr>
          <w:rFonts w:ascii="Times New Roman" w:hAnsi="Times New Roman" w:cs="Times New Roman"/>
        </w:rPr>
      </w:pPr>
      <w:r w:rsidRPr="00921A9D">
        <w:rPr>
          <w:rStyle w:val="BookTitle"/>
          <w:rFonts w:ascii="Times New Roman" w:hAnsi="Times New Roman" w:cs="Times New Roman"/>
          <w:b w:val="0"/>
          <w:bCs w:val="0"/>
        </w:rPr>
        <w:t>1</w:t>
      </w:r>
      <w:r>
        <w:rPr>
          <w:rStyle w:val="BookTitle"/>
          <w:rFonts w:ascii="Times New Roman" w:hAnsi="Times New Roman" w:cs="Times New Roman"/>
          <w:b w:val="0"/>
          <w:bCs w:val="0"/>
        </w:rPr>
        <w:t>. W</w:t>
      </w:r>
      <w:r w:rsidRPr="00921A9D">
        <w:t>ilfred</w:t>
      </w:r>
      <w:r w:rsidRPr="00921A9D">
        <w:rPr>
          <w:rStyle w:val="BookTitle"/>
          <w:rFonts w:ascii="Times New Roman" w:hAnsi="Times New Roman" w:cs="Times New Roman"/>
          <w:b w:val="0"/>
          <w:bCs w:val="0"/>
        </w:rPr>
        <w:t xml:space="preserve"> </w:t>
      </w:r>
      <w:r>
        <w:rPr>
          <w:rStyle w:val="BookTitle"/>
          <w:rFonts w:ascii="Times New Roman" w:hAnsi="Times New Roman" w:cs="Times New Roman"/>
          <w:b w:val="0"/>
          <w:bCs w:val="0"/>
        </w:rPr>
        <w:t xml:space="preserve"> C</w:t>
      </w:r>
      <w:r w:rsidRPr="00921A9D">
        <w:t>arr</w:t>
      </w:r>
    </w:p>
  </w:footnote>
  <w:footnote w:id="19">
    <w:p w:rsidR="007E2FAD" w:rsidRPr="00921A9D" w:rsidRDefault="007E2FAD" w:rsidP="007E2FAD">
      <w:pPr>
        <w:pStyle w:val="FootnoteText"/>
        <w:jc w:val="right"/>
        <w:rPr>
          <w:rFonts w:ascii="Times New Roman" w:hAnsi="Times New Roman" w:cs="Times New Roman"/>
        </w:rPr>
      </w:pPr>
      <w:r w:rsidRPr="00921A9D">
        <w:rPr>
          <w:rStyle w:val="BookTitle"/>
          <w:rFonts w:ascii="Times New Roman" w:hAnsi="Times New Roman" w:cs="Times New Roman"/>
          <w:b w:val="0"/>
          <w:bCs w:val="0"/>
        </w:rPr>
        <w:t>2</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D</w:t>
      </w:r>
      <w:r w:rsidRPr="00921A9D">
        <w:t>avid</w:t>
      </w:r>
      <w:r w:rsidRPr="00921A9D">
        <w:rPr>
          <w:rStyle w:val="BookTitle"/>
          <w:rFonts w:ascii="Times New Roman" w:hAnsi="Times New Roman" w:cs="Times New Roman"/>
          <w:b w:val="0"/>
          <w:bCs w:val="0"/>
        </w:rPr>
        <w:t xml:space="preserve"> </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S</w:t>
      </w:r>
      <w:r w:rsidRPr="00921A9D">
        <w:t>haffer</w:t>
      </w:r>
    </w:p>
  </w:footnote>
  <w:footnote w:id="20">
    <w:p w:rsidR="007E2FAD" w:rsidRPr="00921A9D" w:rsidRDefault="007E2FAD" w:rsidP="007E2FAD">
      <w:pPr>
        <w:pStyle w:val="FootnoteText"/>
        <w:jc w:val="right"/>
        <w:rPr>
          <w:rFonts w:ascii="Times New Roman" w:hAnsi="Times New Roman" w:cs="Times New Roman"/>
        </w:rPr>
      </w:pPr>
      <w:r w:rsidRPr="00921A9D">
        <w:rPr>
          <w:rStyle w:val="BookTitle"/>
          <w:rFonts w:ascii="Times New Roman" w:hAnsi="Times New Roman" w:cs="Times New Roman"/>
          <w:b w:val="0"/>
          <w:bCs w:val="0"/>
        </w:rPr>
        <w:t>3</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K</w:t>
      </w:r>
      <w:r w:rsidRPr="00921A9D">
        <w:t>enneth</w:t>
      </w:r>
      <w:r w:rsidRPr="00921A9D">
        <w:rPr>
          <w:rStyle w:val="BookTitle"/>
          <w:rFonts w:ascii="Times New Roman" w:hAnsi="Times New Roman" w:cs="Times New Roman"/>
          <w:b w:val="0"/>
          <w:bCs w:val="0"/>
        </w:rPr>
        <w:t xml:space="preserve"> K</w:t>
      </w:r>
      <w:r w:rsidRPr="00921A9D">
        <w:t>aye</w:t>
      </w:r>
    </w:p>
  </w:footnote>
  <w:footnote w:id="21">
    <w:p w:rsidR="007E2FAD" w:rsidRPr="00921A9D" w:rsidRDefault="007E2FAD" w:rsidP="007E2FAD">
      <w:pPr>
        <w:pStyle w:val="FootnoteText"/>
        <w:jc w:val="right"/>
        <w:rPr>
          <w:rFonts w:ascii="Times New Roman" w:hAnsi="Times New Roman" w:cs="Times New Roman"/>
        </w:rPr>
      </w:pPr>
      <w:r w:rsidRPr="00921A9D">
        <w:rPr>
          <w:rStyle w:val="BookTitle"/>
          <w:rFonts w:ascii="Times New Roman" w:hAnsi="Times New Roman" w:cs="Times New Roman"/>
          <w:b w:val="0"/>
          <w:bCs w:val="0"/>
        </w:rPr>
        <w:t>4</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J</w:t>
      </w:r>
      <w:r w:rsidRPr="00921A9D">
        <w:t>erome</w:t>
      </w:r>
      <w:r w:rsidRPr="00921A9D">
        <w:rPr>
          <w:rStyle w:val="BookTitle"/>
          <w:rFonts w:ascii="Times New Roman" w:hAnsi="Times New Roman" w:cs="Times New Roman"/>
          <w:b w:val="0"/>
          <w:bCs w:val="0"/>
        </w:rPr>
        <w:t xml:space="preserve"> K</w:t>
      </w:r>
      <w:r w:rsidRPr="00921A9D">
        <w:t>agan</w:t>
      </w:r>
    </w:p>
  </w:footnote>
  <w:footnote w:id="22">
    <w:p w:rsidR="007E2FAD" w:rsidRPr="00921A9D" w:rsidRDefault="007E2FAD" w:rsidP="007E2FAD">
      <w:pPr>
        <w:pStyle w:val="FootnoteText"/>
        <w:jc w:val="right"/>
        <w:rPr>
          <w:rFonts w:ascii="Times New Roman" w:hAnsi="Times New Roman" w:cs="Times New Roman"/>
        </w:rPr>
      </w:pPr>
      <w:r w:rsidRPr="00921A9D">
        <w:rPr>
          <w:rStyle w:val="BookTitle"/>
          <w:rFonts w:ascii="Times New Roman" w:hAnsi="Times New Roman" w:cs="Times New Roman"/>
          <w:b w:val="0"/>
          <w:bCs w:val="0"/>
        </w:rPr>
        <w:t>5</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D</w:t>
      </w:r>
      <w:r w:rsidRPr="00921A9D">
        <w:t>avid</w:t>
      </w:r>
      <w:r>
        <w:t xml:space="preserve"> </w:t>
      </w:r>
      <w:r w:rsidRPr="00921A9D">
        <w:rPr>
          <w:rStyle w:val="BookTitle"/>
          <w:rFonts w:ascii="Times New Roman" w:hAnsi="Times New Roman" w:cs="Times New Roman"/>
          <w:b w:val="0"/>
          <w:bCs w:val="0"/>
        </w:rPr>
        <w:t xml:space="preserve"> H</w:t>
      </w:r>
      <w:r w:rsidRPr="00921A9D">
        <w:t xml:space="preserve">awkins </w:t>
      </w:r>
    </w:p>
  </w:footnote>
  <w:footnote w:id="23">
    <w:p w:rsidR="007E2FAD" w:rsidRPr="00921A9D" w:rsidRDefault="007E2FAD" w:rsidP="007E2FAD">
      <w:pPr>
        <w:pStyle w:val="FootnoteText"/>
        <w:jc w:val="right"/>
        <w:rPr>
          <w:rFonts w:ascii="Times New Roman" w:hAnsi="Times New Roman" w:cs="Times New Roman"/>
        </w:rPr>
      </w:pPr>
      <w:r w:rsidRPr="00921A9D">
        <w:rPr>
          <w:rStyle w:val="BookTitle"/>
          <w:rFonts w:ascii="Times New Roman" w:hAnsi="Times New Roman" w:cs="Times New Roman"/>
          <w:b w:val="0"/>
          <w:bCs w:val="0"/>
        </w:rPr>
        <w:t>6</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S</w:t>
      </w:r>
      <w:r w:rsidRPr="00921A9D">
        <w:t>erge</w:t>
      </w:r>
      <w:r w:rsidRPr="00921A9D">
        <w:rPr>
          <w:rStyle w:val="BookTitle"/>
          <w:rFonts w:ascii="Times New Roman" w:hAnsi="Times New Roman" w:cs="Times New Roman"/>
          <w:b w:val="0"/>
          <w:bCs w:val="0"/>
        </w:rPr>
        <w:t xml:space="preserve"> </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M</w:t>
      </w:r>
      <w:r w:rsidRPr="00921A9D">
        <w:t>oscovici</w:t>
      </w:r>
    </w:p>
  </w:footnote>
  <w:footnote w:id="24">
    <w:p w:rsidR="007E2FAD" w:rsidRPr="00921A9D" w:rsidRDefault="007E2FAD" w:rsidP="007E2FAD">
      <w:pPr>
        <w:pStyle w:val="FootnoteText"/>
        <w:jc w:val="right"/>
        <w:rPr>
          <w:rFonts w:ascii="Times New Roman" w:hAnsi="Times New Roman" w:cs="Times New Roman"/>
        </w:rPr>
      </w:pPr>
      <w:r w:rsidRPr="00921A9D">
        <w:rPr>
          <w:rStyle w:val="BookTitle"/>
          <w:rFonts w:ascii="Times New Roman" w:hAnsi="Times New Roman" w:cs="Times New Roman"/>
          <w:b w:val="0"/>
          <w:bCs w:val="0"/>
        </w:rPr>
        <w:t>7</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c</w:t>
      </w:r>
      <w:r w:rsidRPr="00921A9D">
        <w:t>harles</w:t>
      </w:r>
      <w:r>
        <w:t xml:space="preserve"> </w:t>
      </w:r>
      <w:r w:rsidRPr="00921A9D">
        <w:rPr>
          <w:rStyle w:val="BookTitle"/>
          <w:rFonts w:ascii="Times New Roman" w:hAnsi="Times New Roman" w:cs="Times New Roman"/>
          <w:b w:val="0"/>
          <w:bCs w:val="0"/>
        </w:rPr>
        <w:t xml:space="preserve"> M</w:t>
      </w:r>
      <w:r w:rsidRPr="00921A9D">
        <w:t xml:space="preserve">orris    </w:t>
      </w:r>
      <w:r w:rsidRPr="00921A9D">
        <w:rPr>
          <w:rStyle w:val="BookTitle"/>
          <w:rFonts w:ascii="Times New Roman" w:hAnsi="Times New Roman" w:cs="Times New Roman"/>
          <w:b w:val="0"/>
          <w:bCs w:val="0"/>
        </w:rPr>
        <w:t xml:space="preserve">  </w:t>
      </w:r>
    </w:p>
  </w:footnote>
  <w:footnote w:id="25">
    <w:p w:rsidR="007E2FAD" w:rsidRDefault="007E2FAD" w:rsidP="007E2FAD">
      <w:pPr>
        <w:pStyle w:val="FootnoteText"/>
        <w:jc w:val="right"/>
      </w:pPr>
      <w:r w:rsidRPr="00921A9D">
        <w:rPr>
          <w:rStyle w:val="BookTitle"/>
          <w:rFonts w:ascii="Times New Roman" w:hAnsi="Times New Roman" w:cs="Times New Roman"/>
          <w:b w:val="0"/>
          <w:bCs w:val="0"/>
        </w:rPr>
        <w:t>8</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G</w:t>
      </w:r>
      <w:r w:rsidRPr="00921A9D">
        <w:t>regory</w:t>
      </w:r>
      <w:r>
        <w:t xml:space="preserve"> </w:t>
      </w:r>
      <w:r w:rsidRPr="00921A9D">
        <w:rPr>
          <w:rStyle w:val="BookTitle"/>
          <w:rFonts w:ascii="Times New Roman" w:hAnsi="Times New Roman" w:cs="Times New Roman"/>
          <w:b w:val="0"/>
          <w:bCs w:val="0"/>
        </w:rPr>
        <w:t xml:space="preserve"> B</w:t>
      </w:r>
      <w:r w:rsidRPr="00921A9D">
        <w:t>ateson</w:t>
      </w:r>
    </w:p>
  </w:footnote>
  <w:footnote w:id="26">
    <w:p w:rsidR="007E2FAD" w:rsidRPr="00921A9D" w:rsidRDefault="007E2FAD" w:rsidP="007E2FAD">
      <w:pPr>
        <w:pStyle w:val="FootnoteText"/>
        <w:jc w:val="right"/>
        <w:rPr>
          <w:rFonts w:ascii="Times New Roman" w:hAnsi="Times New Roman" w:cs="Times New Roman"/>
        </w:rPr>
      </w:pPr>
      <w:r w:rsidRPr="00921A9D">
        <w:rPr>
          <w:rStyle w:val="BookTitle"/>
          <w:rFonts w:ascii="Times New Roman" w:hAnsi="Times New Roman" w:cs="Times New Roman"/>
          <w:b w:val="0"/>
          <w:bCs w:val="0"/>
        </w:rPr>
        <w:t>9</w:t>
      </w:r>
      <w:r>
        <w:rPr>
          <w:rStyle w:val="BookTitle"/>
          <w:rFonts w:ascii="Times New Roman" w:hAnsi="Times New Roman" w:cs="Times New Roman"/>
          <w:b w:val="0"/>
          <w:bCs w:val="0"/>
        </w:rPr>
        <w:t xml:space="preserve">. </w:t>
      </w:r>
      <w:r w:rsidRPr="00921A9D">
        <w:rPr>
          <w:rStyle w:val="BookTitle"/>
          <w:rFonts w:ascii="Times New Roman" w:hAnsi="Times New Roman" w:cs="Times New Roman"/>
          <w:b w:val="0"/>
          <w:bCs w:val="0"/>
        </w:rPr>
        <w:t>H</w:t>
      </w:r>
      <w:r w:rsidRPr="00921A9D">
        <w:t>einz</w:t>
      </w:r>
      <w:r w:rsidRPr="00921A9D">
        <w:rPr>
          <w:rStyle w:val="BookTitle"/>
          <w:rFonts w:ascii="Times New Roman" w:hAnsi="Times New Roman" w:cs="Times New Roman"/>
          <w:b w:val="0"/>
          <w:bCs w:val="0"/>
        </w:rPr>
        <w:t xml:space="preserve"> v</w:t>
      </w:r>
      <w:r w:rsidRPr="00921A9D">
        <w:t>on</w:t>
      </w:r>
      <w:r w:rsidRPr="00921A9D">
        <w:rPr>
          <w:rStyle w:val="BookTitle"/>
          <w:rFonts w:ascii="Times New Roman" w:hAnsi="Times New Roman" w:cs="Times New Roman"/>
          <w:b w:val="0"/>
          <w:bCs w:val="0"/>
        </w:rPr>
        <w:t xml:space="preserve"> f</w:t>
      </w:r>
      <w:r w:rsidRPr="00921A9D">
        <w:t>orester</w:t>
      </w:r>
    </w:p>
  </w:footnote>
  <w:footnote w:id="27">
    <w:p w:rsidR="007E2FAD" w:rsidRPr="008C2AA2" w:rsidRDefault="007E2FAD" w:rsidP="007E2FAD">
      <w:pPr>
        <w:pStyle w:val="FootnoteText"/>
        <w:jc w:val="right"/>
        <w:rPr>
          <w:rFonts w:ascii="Times New Roman" w:hAnsi="Times New Roman" w:cs="Times New Roman"/>
        </w:rPr>
      </w:pPr>
      <w:r>
        <w:rPr>
          <w:rStyle w:val="BookTitle"/>
          <w:rFonts w:ascii="Times New Roman" w:hAnsi="Times New Roman" w:cs="Times New Roman"/>
          <w:b w:val="0"/>
          <w:bCs w:val="0"/>
        </w:rPr>
        <w:t xml:space="preserve">10. </w:t>
      </w:r>
      <w:r w:rsidRPr="008C2AA2">
        <w:rPr>
          <w:rStyle w:val="BookTitle"/>
          <w:rFonts w:ascii="Times New Roman" w:hAnsi="Times New Roman" w:cs="Times New Roman"/>
          <w:b w:val="0"/>
          <w:bCs w:val="0"/>
        </w:rPr>
        <w:t>F</w:t>
      </w:r>
      <w:r w:rsidRPr="008C2AA2">
        <w:rPr>
          <w:rFonts w:ascii="Times New Roman" w:hAnsi="Times New Roman" w:cs="Times New Roman"/>
        </w:rPr>
        <w:t>rancisco</w:t>
      </w:r>
      <w:r w:rsidRPr="008C2AA2">
        <w:rPr>
          <w:rStyle w:val="BookTitle"/>
          <w:rFonts w:ascii="Times New Roman" w:hAnsi="Times New Roman" w:cs="Times New Roman"/>
          <w:b w:val="0"/>
          <w:bCs w:val="0"/>
        </w:rPr>
        <w:t xml:space="preserve"> v</w:t>
      </w:r>
      <w:r w:rsidRPr="008C2AA2">
        <w:rPr>
          <w:rFonts w:ascii="Times New Roman" w:hAnsi="Times New Roman" w:cs="Times New Roman"/>
        </w:rPr>
        <w:t xml:space="preserve">arela </w:t>
      </w:r>
      <w:r w:rsidRPr="008C2AA2">
        <w:rPr>
          <w:rStyle w:val="BookTitle"/>
          <w:rFonts w:ascii="Times New Roman" w:hAnsi="Times New Roman" w:cs="Times New Roman"/>
          <w:b w:val="0"/>
          <w:bCs w:val="0"/>
        </w:rPr>
        <w:t xml:space="preserve">       </w:t>
      </w:r>
    </w:p>
  </w:footnote>
  <w:footnote w:id="28">
    <w:p w:rsidR="007E2FAD" w:rsidRPr="008C2AA2" w:rsidRDefault="007E2FAD" w:rsidP="007E2FAD">
      <w:pPr>
        <w:pStyle w:val="FootnoteText"/>
        <w:jc w:val="right"/>
        <w:rPr>
          <w:rFonts w:ascii="Times New Roman" w:hAnsi="Times New Roman" w:cs="Times New Roman"/>
        </w:rPr>
      </w:pPr>
      <w:r>
        <w:rPr>
          <w:rStyle w:val="BookTitle"/>
          <w:rFonts w:ascii="Times New Roman" w:hAnsi="Times New Roman" w:cs="Times New Roman"/>
          <w:b w:val="0"/>
          <w:bCs w:val="0"/>
        </w:rPr>
        <w:t xml:space="preserve">11. </w:t>
      </w:r>
      <w:r w:rsidRPr="008C2AA2">
        <w:rPr>
          <w:rStyle w:val="BookTitle"/>
          <w:rFonts w:ascii="Times New Roman" w:hAnsi="Times New Roman" w:cs="Times New Roman"/>
          <w:b w:val="0"/>
          <w:bCs w:val="0"/>
        </w:rPr>
        <w:t>E</w:t>
      </w:r>
      <w:r w:rsidRPr="008C2AA2">
        <w:t>mergent</w:t>
      </w:r>
      <w:r w:rsidRPr="008C2AA2">
        <w:rPr>
          <w:rStyle w:val="BookTitle"/>
          <w:rFonts w:ascii="Times New Roman" w:hAnsi="Times New Roman" w:cs="Times New Roman"/>
          <w:b w:val="0"/>
          <w:bCs w:val="0"/>
        </w:rPr>
        <w:t xml:space="preserve"> C</w:t>
      </w:r>
      <w:r w:rsidRPr="008C2AA2">
        <w:t>urriculum</w:t>
      </w:r>
    </w:p>
  </w:footnote>
  <w:footnote w:id="29">
    <w:p w:rsidR="007E2FAD" w:rsidRDefault="007E2FAD" w:rsidP="007E2FAD">
      <w:pPr>
        <w:pStyle w:val="FootnoteText"/>
        <w:jc w:val="right"/>
      </w:pPr>
      <w:r>
        <w:rPr>
          <w:rStyle w:val="BookTitle"/>
          <w:rFonts w:ascii="Times New Roman" w:hAnsi="Times New Roman" w:cs="Times New Roman"/>
          <w:b w:val="0"/>
          <w:bCs w:val="0"/>
        </w:rPr>
        <w:t xml:space="preserve">1. </w:t>
      </w:r>
      <w:r w:rsidRPr="008C2AA2">
        <w:rPr>
          <w:rStyle w:val="BookTitle"/>
          <w:rFonts w:ascii="Times New Roman" w:hAnsi="Times New Roman" w:cs="Times New Roman"/>
          <w:b w:val="0"/>
          <w:bCs w:val="0"/>
        </w:rPr>
        <w:t>I</w:t>
      </w:r>
      <w:r w:rsidRPr="008C2AA2">
        <w:t>ntegrate</w:t>
      </w:r>
      <w:r w:rsidRPr="008C2AA2">
        <w:rPr>
          <w:rStyle w:val="BookTitle"/>
          <w:rFonts w:ascii="Times New Roman" w:hAnsi="Times New Roman" w:cs="Times New Roman"/>
          <w:b w:val="0"/>
          <w:bCs w:val="0"/>
        </w:rPr>
        <w:t xml:space="preserve">  d</w:t>
      </w:r>
      <w:r w:rsidRPr="008C2AA2">
        <w:t>evelopment</w:t>
      </w:r>
    </w:p>
  </w:footnote>
  <w:footnote w:id="30">
    <w:p w:rsidR="007E2FAD" w:rsidRPr="008C2AA2" w:rsidRDefault="007E2FAD" w:rsidP="007E2FAD">
      <w:pPr>
        <w:pStyle w:val="FootnoteText"/>
        <w:bidi w:val="0"/>
        <w:rPr>
          <w:rFonts w:ascii="Times New Roman" w:hAnsi="Times New Roman" w:cs="Times New Roman"/>
        </w:rPr>
      </w:pPr>
      <w:r w:rsidRPr="008C2AA2">
        <w:rPr>
          <w:rStyle w:val="FootnoteReference"/>
          <w:rFonts w:ascii="Times New Roman" w:hAnsi="Times New Roman" w:cs="Times New Roman"/>
          <w:vertAlign w:val="baseline"/>
        </w:rPr>
        <w:footnoteRef/>
      </w:r>
      <w:r>
        <w:rPr>
          <w:rFonts w:ascii="Times New Roman" w:hAnsi="Times New Roman" w:cs="Times New Roman"/>
        </w:rPr>
        <w:t xml:space="preserve">. </w:t>
      </w:r>
      <w:r w:rsidRPr="008C2AA2">
        <w:rPr>
          <w:rFonts w:ascii="Times New Roman" w:hAnsi="Times New Roman" w:cs="Times New Roman"/>
        </w:rPr>
        <w:t>Cadwell</w:t>
      </w:r>
    </w:p>
  </w:footnote>
  <w:footnote w:id="31">
    <w:p w:rsidR="007E2FAD" w:rsidRPr="008C2AA2" w:rsidRDefault="007E2FAD" w:rsidP="007E2FAD">
      <w:pPr>
        <w:pStyle w:val="FootnoteText"/>
        <w:bidi w:val="0"/>
        <w:rPr>
          <w:rFonts w:ascii="Times New Roman" w:hAnsi="Times New Roman" w:cs="Times New Roman"/>
        </w:rPr>
      </w:pPr>
      <w:r w:rsidRPr="008C2AA2">
        <w:rPr>
          <w:rStyle w:val="FootnoteReference"/>
          <w:rFonts w:ascii="Times New Roman" w:hAnsi="Times New Roman" w:cs="Times New Roman"/>
          <w:vertAlign w:val="baseline"/>
        </w:rPr>
        <w:footnoteRef/>
      </w:r>
      <w:r>
        <w:rPr>
          <w:rFonts w:ascii="Times New Roman" w:hAnsi="Times New Roman" w:cs="Times New Roman"/>
        </w:rPr>
        <w:t xml:space="preserve">. </w:t>
      </w:r>
      <w:r>
        <w:t>P</w:t>
      </w:r>
      <w:r w:rsidRPr="008C2AA2">
        <w:rPr>
          <w:rFonts w:ascii="Times New Roman" w:hAnsi="Times New Roman" w:cs="Times New Roman"/>
        </w:rPr>
        <w:t>iazza</w:t>
      </w:r>
    </w:p>
  </w:footnote>
  <w:footnote w:id="32">
    <w:p w:rsidR="007E2FAD" w:rsidRPr="008C2AA2" w:rsidRDefault="007E2FAD" w:rsidP="007E2FAD">
      <w:pPr>
        <w:pStyle w:val="FootnoteText"/>
        <w:bidi w:val="0"/>
        <w:rPr>
          <w:rFonts w:ascii="Times New Roman" w:hAnsi="Times New Roman" w:cs="Times New Roman"/>
        </w:rPr>
      </w:pPr>
      <w:r w:rsidRPr="008C2AA2">
        <w:rPr>
          <w:rStyle w:val="FootnoteReference"/>
          <w:rFonts w:ascii="Times New Roman" w:hAnsi="Times New Roman" w:cs="Times New Roman"/>
          <w:vertAlign w:val="baseline"/>
        </w:rPr>
        <w:footnoteRef/>
      </w:r>
      <w:r>
        <w:rPr>
          <w:rFonts w:ascii="Times New Roman" w:hAnsi="Times New Roman" w:cs="Times New Roman"/>
        </w:rPr>
        <w:t xml:space="preserve">. </w:t>
      </w:r>
      <w:r w:rsidRPr="008C2AA2">
        <w:rPr>
          <w:rFonts w:ascii="Times New Roman" w:hAnsi="Times New Roman" w:cs="Times New Roman"/>
        </w:rPr>
        <w:t>Atelier</w:t>
      </w:r>
    </w:p>
  </w:footnote>
  <w:footnote w:id="33">
    <w:p w:rsidR="007E2FAD" w:rsidRPr="008C2AA2" w:rsidRDefault="007E2FAD" w:rsidP="007E2FAD">
      <w:pPr>
        <w:pStyle w:val="FootnoteText"/>
        <w:bidi w:val="0"/>
        <w:rPr>
          <w:rFonts w:ascii="Times New Roman" w:hAnsi="Times New Roman" w:cs="Times New Roman"/>
        </w:rPr>
      </w:pPr>
      <w:r w:rsidRPr="008C2AA2">
        <w:rPr>
          <w:rStyle w:val="FootnoteReference"/>
          <w:rFonts w:ascii="Times New Roman" w:hAnsi="Times New Roman" w:cs="Times New Roman"/>
          <w:vertAlign w:val="baseline"/>
        </w:rPr>
        <w:footnoteRef/>
      </w:r>
      <w:r>
        <w:rPr>
          <w:rFonts w:ascii="Times New Roman" w:hAnsi="Times New Roman" w:cs="Times New Roman"/>
        </w:rPr>
        <w:t xml:space="preserve">. </w:t>
      </w:r>
      <w:r w:rsidRPr="008C2AA2">
        <w:rPr>
          <w:rFonts w:ascii="Times New Roman" w:hAnsi="Times New Roman" w:cs="Times New Roman"/>
        </w:rPr>
        <w:t>Mini-Atelier</w:t>
      </w:r>
    </w:p>
  </w:footnote>
  <w:footnote w:id="34">
    <w:p w:rsidR="007E2FAD" w:rsidRDefault="007E2FAD" w:rsidP="007E2FAD">
      <w:pPr>
        <w:pStyle w:val="FootnoteText"/>
        <w:bidi w:val="0"/>
      </w:pPr>
      <w:r w:rsidRPr="008C2AA2">
        <w:rPr>
          <w:rStyle w:val="FootnoteReference"/>
          <w:rFonts w:ascii="Times New Roman" w:hAnsi="Times New Roman" w:cs="Times New Roman"/>
          <w:vertAlign w:val="baseline"/>
        </w:rPr>
        <w:footnoteRef/>
      </w:r>
      <w:r>
        <w:rPr>
          <w:rFonts w:ascii="Times New Roman" w:hAnsi="Times New Roman" w:cs="Times New Roman"/>
        </w:rPr>
        <w:t xml:space="preserve">. </w:t>
      </w:r>
      <w:r w:rsidRPr="008C2AA2">
        <w:rPr>
          <w:rFonts w:ascii="Times New Roman" w:hAnsi="Times New Roman" w:cs="Times New Roman"/>
        </w:rPr>
        <w:t>Atelierista</w:t>
      </w:r>
    </w:p>
  </w:footnote>
  <w:footnote w:id="35">
    <w:p w:rsidR="007E2FAD" w:rsidRPr="00A77840" w:rsidRDefault="007E2FAD" w:rsidP="007E2FAD">
      <w:pPr>
        <w:pStyle w:val="FootnoteText"/>
        <w:jc w:val="right"/>
        <w:rPr>
          <w:rFonts w:ascii="Times New Roman" w:hAnsi="Times New Roman" w:cs="Times New Roman"/>
        </w:rPr>
      </w:pPr>
      <w:r>
        <w:rPr>
          <w:rFonts w:ascii="Times New Roman" w:hAnsi="Times New Roman" w:cs="Times New Roman"/>
        </w:rPr>
        <w:t xml:space="preserve">1. </w:t>
      </w:r>
      <w:r w:rsidRPr="00A77840">
        <w:rPr>
          <w:rFonts w:ascii="Times New Roman" w:hAnsi="Times New Roman" w:cs="Times New Roman"/>
        </w:rPr>
        <w:t>Community - management</w:t>
      </w:r>
    </w:p>
  </w:footnote>
  <w:footnote w:id="36">
    <w:p w:rsidR="007E2FAD" w:rsidRDefault="007E2FAD" w:rsidP="007E2FAD">
      <w:pPr>
        <w:pStyle w:val="FootnoteText"/>
        <w:jc w:val="right"/>
      </w:pPr>
      <w:r>
        <w:rPr>
          <w:rFonts w:ascii="Times New Roman" w:hAnsi="Times New Roman" w:cs="Times New Roman"/>
        </w:rPr>
        <w:t xml:space="preserve">2. </w:t>
      </w:r>
      <w:r w:rsidRPr="00A77840">
        <w:rPr>
          <w:rFonts w:ascii="Times New Roman" w:hAnsi="Times New Roman" w:cs="Times New Roman"/>
        </w:rPr>
        <w:t>Advisory Council</w:t>
      </w:r>
    </w:p>
  </w:footnote>
  <w:footnote w:id="37">
    <w:p w:rsidR="007E2FAD" w:rsidRDefault="007E2FAD" w:rsidP="007E2FAD">
      <w:pPr>
        <w:pStyle w:val="FootnoteText"/>
        <w:jc w:val="right"/>
      </w:pPr>
      <w:r>
        <w:t>1. Pedagogista</w:t>
      </w:r>
    </w:p>
  </w:footnote>
  <w:footnote w:id="38">
    <w:p w:rsidR="007E2FAD" w:rsidRPr="00853489" w:rsidRDefault="007E2FAD" w:rsidP="007E2FAD">
      <w:pPr>
        <w:pStyle w:val="FootnoteText"/>
        <w:jc w:val="right"/>
        <w:rPr>
          <w:rFonts w:ascii="Times New Roman" w:hAnsi="Times New Roman" w:cs="Times New Roman"/>
        </w:rPr>
      </w:pPr>
      <w:proofErr w:type="gramStart"/>
      <w:r w:rsidRPr="00853489">
        <w:rPr>
          <w:rFonts w:ascii="Times New Roman" w:hAnsi="Times New Roman" w:cs="Times New Roman"/>
        </w:rPr>
        <w:t>Firlik</w:t>
      </w:r>
      <w:r>
        <w:rPr>
          <w:rFonts w:ascii="Times New Roman" w:hAnsi="Times New Roman" w:cs="Times New Roman"/>
        </w:rPr>
        <w:t>.</w:t>
      </w:r>
      <w:proofErr w:type="gramEnd"/>
      <w:r>
        <w:rPr>
          <w:rFonts w:ascii="Times New Roman" w:hAnsi="Times New Roman" w:cs="Times New Roman"/>
        </w:rPr>
        <w:t xml:space="preserve"> </w:t>
      </w:r>
      <w:r w:rsidRPr="00853489">
        <w:rPr>
          <w:rStyle w:val="FootnoteReference"/>
          <w:rFonts w:ascii="Times New Roman" w:hAnsi="Times New Roman" w:cs="Times New Roman"/>
          <w:vertAlign w:val="baseline"/>
        </w:rPr>
        <w:footnoteRef/>
      </w:r>
      <w:r w:rsidRPr="00853489">
        <w:rPr>
          <w:rFonts w:ascii="Times New Roman" w:hAnsi="Times New Roman" w:cs="Times New Roman"/>
          <w:rtl/>
        </w:rPr>
        <w:t xml:space="preserve"> </w:t>
      </w:r>
    </w:p>
  </w:footnote>
  <w:footnote w:id="39">
    <w:p w:rsidR="007E2FAD" w:rsidRPr="00853489" w:rsidRDefault="007E2FAD" w:rsidP="007E2FAD">
      <w:pPr>
        <w:pStyle w:val="FootnoteText"/>
        <w:jc w:val="right"/>
        <w:rPr>
          <w:rFonts w:ascii="Times New Roman" w:hAnsi="Times New Roman" w:cs="Times New Roman"/>
        </w:rPr>
      </w:pPr>
      <w:proofErr w:type="gramStart"/>
      <w:r w:rsidRPr="00853489">
        <w:rPr>
          <w:rFonts w:ascii="Times New Roman" w:hAnsi="Times New Roman" w:cs="Times New Roman"/>
        </w:rPr>
        <w:t>Nelson</w:t>
      </w:r>
      <w:r>
        <w:rPr>
          <w:rFonts w:ascii="Times New Roman" w:hAnsi="Times New Roman" w:cs="Times New Roman"/>
        </w:rPr>
        <w:t>.</w:t>
      </w:r>
      <w:proofErr w:type="gramEnd"/>
      <w:r>
        <w:rPr>
          <w:rFonts w:ascii="Times New Roman" w:hAnsi="Times New Roman" w:cs="Times New Roman"/>
        </w:rPr>
        <w:t xml:space="preserve"> </w:t>
      </w:r>
      <w:r w:rsidRPr="00853489">
        <w:rPr>
          <w:rStyle w:val="FootnoteReference"/>
          <w:rFonts w:ascii="Times New Roman" w:hAnsi="Times New Roman" w:cs="Times New Roman"/>
          <w:vertAlign w:val="baseline"/>
        </w:rPr>
        <w:footnoteRef/>
      </w:r>
      <w:r w:rsidRPr="00853489">
        <w:rPr>
          <w:rFonts w:ascii="Times New Roman" w:hAnsi="Times New Roman" w:cs="Times New Roman"/>
          <w:rtl/>
        </w:rPr>
        <w:t xml:space="preserve"> </w:t>
      </w:r>
    </w:p>
  </w:footnote>
  <w:footnote w:id="40">
    <w:p w:rsidR="007E2FAD" w:rsidRPr="00985348" w:rsidRDefault="007E2FAD" w:rsidP="007E2FAD">
      <w:pPr>
        <w:pStyle w:val="FootnoteText"/>
        <w:jc w:val="right"/>
      </w:pPr>
      <w:r w:rsidRPr="00853489">
        <w:rPr>
          <w:rFonts w:ascii="Times New Roman" w:hAnsi="Times New Roman" w:cs="Times New Roman"/>
        </w:rPr>
        <w:t>Lim Boo</w:t>
      </w:r>
      <w:r>
        <w:rPr>
          <w:rFonts w:ascii="Times New Roman" w:hAnsi="Times New Roman" w:cs="Times New Roman"/>
        </w:rPr>
        <w:t xml:space="preserve">. </w:t>
      </w:r>
      <w:r w:rsidRPr="00853489">
        <w:rPr>
          <w:rStyle w:val="FootnoteReference"/>
          <w:rFonts w:ascii="Times New Roman" w:hAnsi="Times New Roman" w:cs="Times New Roman"/>
          <w:vertAlign w:val="baseline"/>
        </w:rPr>
        <w:footnoteRef/>
      </w:r>
      <w:r w:rsidRPr="00985348">
        <w:rPr>
          <w:rtl/>
        </w:rPr>
        <w:t xml:space="preserve"> </w:t>
      </w:r>
    </w:p>
  </w:footnote>
  <w:footnote w:id="41">
    <w:p w:rsidR="007E2FAD" w:rsidRPr="00295159" w:rsidRDefault="007E2FAD" w:rsidP="007E2FAD">
      <w:pPr>
        <w:pStyle w:val="FootnoteText"/>
        <w:jc w:val="right"/>
        <w:rPr>
          <w:rFonts w:ascii="Times New Roman" w:hAnsi="Times New Roman" w:cs="Times New Roman"/>
          <w:sz w:val="24"/>
          <w:szCs w:val="24"/>
        </w:rPr>
      </w:pPr>
      <w:proofErr w:type="gramStart"/>
      <w:r w:rsidRPr="00853489">
        <w:rPr>
          <w:rFonts w:ascii="Times New Roman" w:hAnsi="Times New Roman" w:cs="Times New Roman"/>
          <w:sz w:val="22"/>
          <w:szCs w:val="22"/>
        </w:rPr>
        <w:t>Edvards</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853489">
        <w:rPr>
          <w:rStyle w:val="FootnoteReference"/>
          <w:rFonts w:ascii="Times New Roman" w:hAnsi="Times New Roman" w:cs="Times New Roman"/>
          <w:sz w:val="22"/>
          <w:szCs w:val="22"/>
          <w:vertAlign w:val="baseline"/>
        </w:rPr>
        <w:footnoteRef/>
      </w:r>
      <w:r w:rsidRPr="00853489">
        <w:rPr>
          <w:rFonts w:ascii="Times New Roman" w:hAnsi="Times New Roman" w:cs="Times New Roman"/>
          <w:sz w:val="22"/>
          <w:szCs w:val="22"/>
          <w:rtl/>
        </w:rPr>
        <w:t xml:space="preserve"> </w:t>
      </w:r>
    </w:p>
  </w:footnote>
  <w:footnote w:id="42">
    <w:p w:rsidR="007E2FAD" w:rsidRPr="00853489" w:rsidRDefault="007E2FAD" w:rsidP="007E2FAD">
      <w:pPr>
        <w:pStyle w:val="FootnoteText"/>
        <w:jc w:val="right"/>
        <w:rPr>
          <w:rFonts w:ascii="Times New Roman" w:hAnsi="Times New Roman" w:cs="Times New Roman"/>
          <w:sz w:val="22"/>
          <w:szCs w:val="22"/>
        </w:rPr>
      </w:pPr>
      <w:proofErr w:type="gramStart"/>
      <w:r w:rsidRPr="00853489">
        <w:rPr>
          <w:rFonts w:ascii="Times New Roman" w:hAnsi="Times New Roman" w:cs="Times New Roman"/>
          <w:sz w:val="22"/>
          <w:szCs w:val="22"/>
        </w:rPr>
        <w:t>Soler</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853489">
        <w:rPr>
          <w:rStyle w:val="FootnoteReference"/>
          <w:rFonts w:ascii="Times New Roman" w:hAnsi="Times New Roman" w:cs="Times New Roman"/>
          <w:sz w:val="22"/>
          <w:szCs w:val="22"/>
          <w:vertAlign w:val="baseline"/>
        </w:rPr>
        <w:footnoteRef/>
      </w:r>
      <w:r w:rsidRPr="00853489">
        <w:rPr>
          <w:rFonts w:ascii="Times New Roman" w:hAnsi="Times New Roman" w:cs="Times New Roman"/>
          <w:sz w:val="22"/>
          <w:szCs w:val="22"/>
          <w:rtl/>
        </w:rPr>
        <w:t xml:space="preserve"> </w:t>
      </w:r>
    </w:p>
  </w:footnote>
  <w:footnote w:id="43">
    <w:p w:rsidR="007E2FAD" w:rsidRPr="00853489" w:rsidRDefault="007E2FAD" w:rsidP="007E2FAD">
      <w:pPr>
        <w:pStyle w:val="FootnoteText"/>
        <w:jc w:val="right"/>
        <w:rPr>
          <w:rFonts w:ascii="Times New Roman" w:hAnsi="Times New Roman" w:cs="Times New Roman"/>
          <w:sz w:val="22"/>
          <w:szCs w:val="22"/>
        </w:rPr>
      </w:pPr>
      <w:proofErr w:type="gramStart"/>
      <w:r w:rsidRPr="00853489">
        <w:rPr>
          <w:rFonts w:ascii="Times New Roman" w:hAnsi="Times New Roman" w:cs="Times New Roman"/>
          <w:sz w:val="22"/>
          <w:szCs w:val="22"/>
        </w:rPr>
        <w:t>Amyg</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853489">
        <w:rPr>
          <w:rStyle w:val="FootnoteReference"/>
          <w:rFonts w:ascii="Times New Roman" w:hAnsi="Times New Roman" w:cs="Times New Roman"/>
          <w:sz w:val="22"/>
          <w:szCs w:val="22"/>
          <w:vertAlign w:val="baseline"/>
        </w:rPr>
        <w:footnoteRef/>
      </w:r>
      <w:r w:rsidRPr="00853489">
        <w:rPr>
          <w:rFonts w:ascii="Times New Roman" w:hAnsi="Times New Roman" w:cs="Times New Roman"/>
          <w:sz w:val="22"/>
          <w:szCs w:val="22"/>
          <w:rtl/>
        </w:rPr>
        <w:t xml:space="preserve"> </w:t>
      </w:r>
    </w:p>
  </w:footnote>
  <w:footnote w:id="44">
    <w:p w:rsidR="007E2FAD" w:rsidRPr="00853489" w:rsidRDefault="007E2FAD" w:rsidP="007E2FAD">
      <w:pPr>
        <w:pStyle w:val="FootnoteText"/>
        <w:jc w:val="right"/>
        <w:rPr>
          <w:sz w:val="22"/>
          <w:szCs w:val="22"/>
        </w:rPr>
      </w:pPr>
      <w:proofErr w:type="gramStart"/>
      <w:r w:rsidRPr="00853489">
        <w:rPr>
          <w:rFonts w:ascii="Times New Roman" w:hAnsi="Times New Roman" w:cs="Times New Roman"/>
          <w:sz w:val="22"/>
          <w:szCs w:val="22"/>
        </w:rPr>
        <w:t>Kottick</w:t>
      </w:r>
      <w:r>
        <w:rPr>
          <w:rFonts w:hint="cs"/>
          <w:sz w:val="22"/>
          <w:szCs w:val="22"/>
        </w:rPr>
        <w:t>.</w:t>
      </w:r>
      <w:proofErr w:type="gramEnd"/>
      <w:r>
        <w:rPr>
          <w:rFonts w:hint="cs"/>
          <w:sz w:val="22"/>
          <w:szCs w:val="22"/>
        </w:rPr>
        <w:t xml:space="preserve"> </w:t>
      </w:r>
      <w:r w:rsidRPr="00853489">
        <w:rPr>
          <w:rStyle w:val="FootnoteReference"/>
          <w:sz w:val="22"/>
          <w:szCs w:val="22"/>
          <w:vertAlign w:val="baseline"/>
        </w:rPr>
        <w:footnoteRef/>
      </w:r>
      <w:r w:rsidRPr="00853489">
        <w:rPr>
          <w:sz w:val="22"/>
          <w:szCs w:val="22"/>
          <w:rtl/>
        </w:rPr>
        <w:t xml:space="preserve"> </w:t>
      </w:r>
    </w:p>
  </w:footnote>
  <w:footnote w:id="45">
    <w:p w:rsidR="007E2FAD" w:rsidRPr="005A58FF" w:rsidRDefault="007E2FAD" w:rsidP="007E2FAD">
      <w:pPr>
        <w:pStyle w:val="FootnoteText"/>
        <w:jc w:val="right"/>
      </w:pPr>
      <w:r w:rsidRPr="00853489">
        <w:rPr>
          <w:rFonts w:ascii="Times New Roman" w:hAnsi="Times New Roman" w:cs="Times New Roman"/>
          <w:sz w:val="22"/>
          <w:szCs w:val="22"/>
        </w:rPr>
        <w:t>Fleming</w:t>
      </w:r>
      <w:r>
        <w:rPr>
          <w:rFonts w:hint="cs"/>
        </w:rPr>
        <w:t xml:space="preserve">. </w:t>
      </w:r>
      <w:r w:rsidRPr="005A58FF">
        <w:rPr>
          <w:rStyle w:val="FootnoteReference"/>
          <w:vertAlign w:val="baseline"/>
        </w:rPr>
        <w:footnoteRef/>
      </w:r>
      <w:r w:rsidRPr="005A58FF">
        <w:rPr>
          <w:rtl/>
        </w:rPr>
        <w:t xml:space="preserve"> </w:t>
      </w:r>
    </w:p>
  </w:footnote>
  <w:footnote w:id="46">
    <w:p w:rsidR="007E2FAD" w:rsidRPr="00752EE8" w:rsidRDefault="007E2FAD" w:rsidP="007E2FAD">
      <w:pPr>
        <w:pStyle w:val="FootnoteText"/>
        <w:jc w:val="right"/>
        <w:rPr>
          <w:rFonts w:ascii="Times New Roman" w:hAnsi="Times New Roman" w:cs="Times New Roman"/>
          <w:sz w:val="24"/>
          <w:szCs w:val="24"/>
        </w:rPr>
      </w:pPr>
      <w:r w:rsidRPr="00752EE8">
        <w:rPr>
          <w:rFonts w:ascii="Times New Roman" w:hAnsi="Times New Roman" w:cs="Times New Roman"/>
          <w:sz w:val="24"/>
          <w:szCs w:val="24"/>
        </w:rPr>
        <w:t>Dodge</w:t>
      </w:r>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47">
    <w:p w:rsidR="007E2FAD" w:rsidRPr="00752EE8" w:rsidRDefault="007E2FAD" w:rsidP="007E2FAD">
      <w:pPr>
        <w:pStyle w:val="FootnoteText"/>
        <w:jc w:val="right"/>
        <w:rPr>
          <w:rFonts w:ascii="Times New Roman" w:hAnsi="Times New Roman" w:cs="Times New Roman"/>
          <w:sz w:val="24"/>
          <w:szCs w:val="24"/>
        </w:rPr>
      </w:pPr>
      <w:proofErr w:type="gramStart"/>
      <w:r w:rsidRPr="00752EE8">
        <w:rPr>
          <w:rFonts w:ascii="Times New Roman" w:hAnsi="Times New Roman" w:cs="Times New Roman"/>
          <w:sz w:val="24"/>
          <w:szCs w:val="24"/>
        </w:rPr>
        <w:t>Lee Lai Wan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48">
    <w:p w:rsidR="007E2FAD" w:rsidRPr="00752EE8" w:rsidRDefault="007E2FAD" w:rsidP="007E2FAD">
      <w:pPr>
        <w:pStyle w:val="FootnoteText"/>
        <w:jc w:val="right"/>
        <w:rPr>
          <w:rFonts w:ascii="Times New Roman" w:hAnsi="Times New Roman" w:cs="Times New Roman"/>
          <w:sz w:val="24"/>
          <w:szCs w:val="24"/>
        </w:rPr>
      </w:pPr>
      <w:r w:rsidRPr="00752EE8">
        <w:rPr>
          <w:rFonts w:ascii="Times New Roman" w:hAnsi="Times New Roman" w:cs="Times New Roman"/>
          <w:sz w:val="24"/>
          <w:szCs w:val="24"/>
        </w:rPr>
        <w:t>Samuelsson</w:t>
      </w:r>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49">
    <w:p w:rsidR="007E2FAD" w:rsidRPr="00752EE8" w:rsidRDefault="007E2FAD" w:rsidP="007E2FAD">
      <w:pPr>
        <w:pStyle w:val="FootnoteText"/>
        <w:jc w:val="right"/>
        <w:rPr>
          <w:rFonts w:ascii="Times New Roman" w:hAnsi="Times New Roman" w:cs="Times New Roman"/>
          <w:sz w:val="24"/>
          <w:szCs w:val="24"/>
        </w:rPr>
      </w:pPr>
      <w:proofErr w:type="gramStart"/>
      <w:r w:rsidRPr="00752EE8">
        <w:rPr>
          <w:rFonts w:ascii="Times New Roman" w:hAnsi="Times New Roman" w:cs="Times New Roman"/>
          <w:sz w:val="24"/>
          <w:szCs w:val="24"/>
        </w:rPr>
        <w:t>Kroeger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50">
    <w:p w:rsidR="007E2FAD" w:rsidRPr="00E30463" w:rsidRDefault="007E2FAD" w:rsidP="007E2FAD">
      <w:pPr>
        <w:pStyle w:val="FootnoteText"/>
        <w:jc w:val="right"/>
      </w:pPr>
      <w:proofErr w:type="gramStart"/>
      <w:r w:rsidRPr="00752EE8">
        <w:rPr>
          <w:rFonts w:ascii="Times New Roman" w:hAnsi="Times New Roman" w:cs="Times New Roman"/>
          <w:sz w:val="24"/>
          <w:szCs w:val="24"/>
        </w:rPr>
        <w:t>Cardy</w:t>
      </w:r>
      <w:r>
        <w:rPr>
          <w:rFonts w:hint="cs"/>
        </w:rPr>
        <w:t>.</w:t>
      </w:r>
      <w:proofErr w:type="gramEnd"/>
      <w:r>
        <w:rPr>
          <w:rFonts w:hint="cs"/>
        </w:rPr>
        <w:t xml:space="preserve"> </w:t>
      </w:r>
      <w:r w:rsidRPr="00E30463">
        <w:rPr>
          <w:rStyle w:val="FootnoteReference"/>
          <w:vertAlign w:val="baseline"/>
        </w:rPr>
        <w:footnoteRef/>
      </w:r>
      <w:r w:rsidRPr="00E30463">
        <w:rPr>
          <w:rtl/>
        </w:rPr>
        <w:t xml:space="preserve"> </w:t>
      </w:r>
    </w:p>
  </w:footnote>
  <w:footnote w:id="51">
    <w:p w:rsidR="007E2FAD" w:rsidRPr="007450A7" w:rsidRDefault="007E2FAD" w:rsidP="007E2FAD">
      <w:pPr>
        <w:pStyle w:val="FootnoteText"/>
        <w:jc w:val="right"/>
      </w:pPr>
      <w:proofErr w:type="gramStart"/>
      <w:r w:rsidRPr="0098680E">
        <w:rPr>
          <w:rFonts w:ascii="Times New Roman" w:hAnsi="Times New Roman" w:cs="B Nazanin"/>
          <w:sz w:val="24"/>
          <w:szCs w:val="24"/>
        </w:rPr>
        <w:t>Young</w:t>
      </w:r>
      <w:r>
        <w:rPr>
          <w:rFonts w:hint="cs"/>
        </w:rPr>
        <w:t>.</w:t>
      </w:r>
      <w:proofErr w:type="gramEnd"/>
      <w:r>
        <w:rPr>
          <w:rFonts w:hint="cs"/>
        </w:rPr>
        <w:t xml:space="preserve"> </w:t>
      </w:r>
      <w:r w:rsidRPr="007450A7">
        <w:rPr>
          <w:rStyle w:val="FootnoteReference"/>
          <w:vertAlign w:val="baseline"/>
        </w:rPr>
        <w:footnoteRef/>
      </w:r>
      <w:r w:rsidRPr="007450A7">
        <w:rPr>
          <w:rtl/>
        </w:rPr>
        <w:t xml:space="preserve"> </w:t>
      </w:r>
    </w:p>
  </w:footnote>
  <w:footnote w:id="52">
    <w:p w:rsidR="007E2FAD" w:rsidRPr="00E30463" w:rsidRDefault="007E2FAD" w:rsidP="007E2FAD">
      <w:pPr>
        <w:pStyle w:val="FootnoteText"/>
        <w:jc w:val="right"/>
      </w:pPr>
      <w:r w:rsidRPr="00486D16">
        <w:rPr>
          <w:rFonts w:ascii="Times New Roman" w:hAnsi="Times New Roman" w:cs="Times New Roman"/>
          <w:sz w:val="24"/>
          <w:szCs w:val="24"/>
        </w:rPr>
        <w:t>Bridget</w:t>
      </w:r>
      <w:r>
        <w:rPr>
          <w:rFonts w:hint="cs"/>
        </w:rPr>
        <w:t xml:space="preserve">. </w:t>
      </w:r>
      <w:r w:rsidRPr="00E30463">
        <w:rPr>
          <w:rStyle w:val="FootnoteReference"/>
          <w:vertAlign w:val="baseline"/>
        </w:rPr>
        <w:footnoteRef/>
      </w:r>
      <w:r w:rsidRPr="00E30463">
        <w:rPr>
          <w:rtl/>
        </w:rPr>
        <w:t xml:space="preserve"> </w:t>
      </w:r>
    </w:p>
  </w:footnote>
  <w:footnote w:id="53">
    <w:p w:rsidR="007E2FAD" w:rsidRPr="00E30463" w:rsidRDefault="007E2FAD" w:rsidP="007E2FAD">
      <w:pPr>
        <w:pStyle w:val="FootnoteText"/>
        <w:jc w:val="right"/>
      </w:pPr>
      <w:proofErr w:type="gramStart"/>
      <w:r w:rsidRPr="00486D16">
        <w:rPr>
          <w:rFonts w:ascii="Times New Roman" w:hAnsi="Times New Roman" w:cs="Times New Roman"/>
          <w:sz w:val="24"/>
          <w:szCs w:val="24"/>
        </w:rPr>
        <w:t>petty</w:t>
      </w:r>
      <w:proofErr w:type="gramEnd"/>
      <w:r>
        <w:rPr>
          <w:rFonts w:hint="cs"/>
        </w:rPr>
        <w:t xml:space="preserve">. </w:t>
      </w:r>
      <w:r w:rsidRPr="00E30463">
        <w:rPr>
          <w:rStyle w:val="FootnoteReference"/>
          <w:vertAlign w:val="baseline"/>
        </w:rPr>
        <w:footnoteRef/>
      </w:r>
      <w:r w:rsidRPr="00E30463">
        <w:rPr>
          <w:rtl/>
        </w:rPr>
        <w:t xml:space="preserve"> </w:t>
      </w:r>
    </w:p>
  </w:footnote>
  <w:footnote w:id="54">
    <w:p w:rsidR="007E2FAD" w:rsidRPr="00752EE8" w:rsidRDefault="007E2FAD" w:rsidP="007E2FAD">
      <w:pPr>
        <w:pStyle w:val="FootnoteText"/>
        <w:jc w:val="right"/>
        <w:rPr>
          <w:rFonts w:ascii="Times New Roman" w:hAnsi="Times New Roman" w:cs="Times New Roman"/>
          <w:sz w:val="24"/>
          <w:szCs w:val="24"/>
        </w:rPr>
      </w:pPr>
      <w:proofErr w:type="gramStart"/>
      <w:r w:rsidRPr="00752EE8">
        <w:rPr>
          <w:rFonts w:ascii="Times New Roman" w:hAnsi="Times New Roman" w:cs="Times New Roman"/>
          <w:sz w:val="24"/>
          <w:szCs w:val="24"/>
        </w:rPr>
        <w:t>Linder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55">
    <w:p w:rsidR="007E2FAD" w:rsidRPr="00752EE8" w:rsidRDefault="007E2FAD" w:rsidP="007E2FAD">
      <w:pPr>
        <w:pStyle w:val="FootnoteText"/>
        <w:jc w:val="right"/>
        <w:rPr>
          <w:rFonts w:ascii="Times New Roman" w:hAnsi="Times New Roman" w:cs="Times New Roman"/>
          <w:sz w:val="24"/>
          <w:szCs w:val="24"/>
        </w:rPr>
      </w:pPr>
      <w:proofErr w:type="gramStart"/>
      <w:r w:rsidRPr="00752EE8">
        <w:rPr>
          <w:rFonts w:ascii="Times New Roman" w:hAnsi="Times New Roman" w:cs="Times New Roman"/>
          <w:sz w:val="24"/>
          <w:szCs w:val="24"/>
        </w:rPr>
        <w:t>costello</w:t>
      </w:r>
      <w:proofErr w:type="gramEnd"/>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56">
    <w:p w:rsidR="007E2FAD" w:rsidRPr="00752EE8" w:rsidRDefault="007E2FAD" w:rsidP="007E2FAD">
      <w:pPr>
        <w:pStyle w:val="FootnoteText"/>
        <w:jc w:val="right"/>
      </w:pPr>
      <w:r w:rsidRPr="00752EE8">
        <w:rPr>
          <w:rFonts w:ascii="Times New Roman" w:hAnsi="Times New Roman" w:cs="Times New Roman"/>
          <w:sz w:val="24"/>
          <w:szCs w:val="24"/>
        </w:rPr>
        <w:t>L</w:t>
      </w:r>
      <w:r>
        <w:rPr>
          <w:rFonts w:ascii="Times New Roman" w:hAnsi="Times New Roman" w:cs="Times New Roman"/>
          <w:sz w:val="24"/>
          <w:szCs w:val="24"/>
        </w:rPr>
        <w:t xml:space="preserve">. </w:t>
      </w:r>
      <w:r w:rsidRPr="00752EE8">
        <w:rPr>
          <w:rFonts w:ascii="Times New Roman" w:hAnsi="Times New Roman" w:cs="Times New Roman"/>
          <w:sz w:val="24"/>
          <w:szCs w:val="24"/>
        </w:rPr>
        <w:t>Bond</w:t>
      </w:r>
      <w:r>
        <w:rPr>
          <w:rFonts w:hint="cs"/>
        </w:rPr>
        <w:t xml:space="preserve">. </w:t>
      </w:r>
      <w:r w:rsidRPr="00752EE8">
        <w:rPr>
          <w:rStyle w:val="FootnoteReference"/>
          <w:vertAlign w:val="baseline"/>
        </w:rPr>
        <w:footnoteRef/>
      </w:r>
      <w:r w:rsidRPr="00752EE8">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343"/>
    <w:multiLevelType w:val="hybridMultilevel"/>
    <w:tmpl w:val="3E8ABED0"/>
    <w:lvl w:ilvl="0" w:tplc="88941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53B3"/>
    <w:multiLevelType w:val="hybridMultilevel"/>
    <w:tmpl w:val="AE1E3D44"/>
    <w:lvl w:ilvl="0" w:tplc="A1AE0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D662C"/>
    <w:multiLevelType w:val="hybridMultilevel"/>
    <w:tmpl w:val="0A5A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4796F"/>
    <w:multiLevelType w:val="hybridMultilevel"/>
    <w:tmpl w:val="AB9E3D70"/>
    <w:lvl w:ilvl="0" w:tplc="55E0E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82376"/>
    <w:multiLevelType w:val="hybridMultilevel"/>
    <w:tmpl w:val="2BA4A81C"/>
    <w:lvl w:ilvl="0" w:tplc="C86EC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8015C"/>
    <w:multiLevelType w:val="hybridMultilevel"/>
    <w:tmpl w:val="6136D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6F72C4"/>
    <w:multiLevelType w:val="hybridMultilevel"/>
    <w:tmpl w:val="F2287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nsid w:val="149139F0"/>
    <w:multiLevelType w:val="hybridMultilevel"/>
    <w:tmpl w:val="59B03C24"/>
    <w:lvl w:ilvl="0" w:tplc="C84CB6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DD3E77"/>
    <w:multiLevelType w:val="hybridMultilevel"/>
    <w:tmpl w:val="32A0B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E1449E"/>
    <w:multiLevelType w:val="hybridMultilevel"/>
    <w:tmpl w:val="04B01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185C4474"/>
    <w:multiLevelType w:val="hybridMultilevel"/>
    <w:tmpl w:val="8C82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727A7"/>
    <w:multiLevelType w:val="hybridMultilevel"/>
    <w:tmpl w:val="0D64F368"/>
    <w:lvl w:ilvl="0" w:tplc="F0D6C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64758"/>
    <w:multiLevelType w:val="hybridMultilevel"/>
    <w:tmpl w:val="D4369A9E"/>
    <w:lvl w:ilvl="0" w:tplc="D65AB2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051CE1"/>
    <w:multiLevelType w:val="hybridMultilevel"/>
    <w:tmpl w:val="DA7C83EC"/>
    <w:lvl w:ilvl="0" w:tplc="3EF0F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6F07A8"/>
    <w:multiLevelType w:val="hybridMultilevel"/>
    <w:tmpl w:val="FA3A42C8"/>
    <w:lvl w:ilvl="0" w:tplc="040EE984">
      <w:start w:val="1"/>
      <w:numFmt w:val="decimal"/>
      <w:lvlText w:val="%1-"/>
      <w:lvlJc w:val="left"/>
      <w:pPr>
        <w:ind w:left="36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32EA06F5"/>
    <w:multiLevelType w:val="hybridMultilevel"/>
    <w:tmpl w:val="6D08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26646E"/>
    <w:multiLevelType w:val="hybridMultilevel"/>
    <w:tmpl w:val="2F9CBB6E"/>
    <w:lvl w:ilvl="0" w:tplc="C87CB068">
      <w:start w:val="1"/>
      <w:numFmt w:val="bullet"/>
      <w:lvlText w:val="-"/>
      <w:lvlJc w:val="left"/>
      <w:pPr>
        <w:ind w:left="36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F7F62"/>
    <w:multiLevelType w:val="hybridMultilevel"/>
    <w:tmpl w:val="6D7CA7EC"/>
    <w:lvl w:ilvl="0" w:tplc="7C94DC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D04FEB"/>
    <w:multiLevelType w:val="hybridMultilevel"/>
    <w:tmpl w:val="05D41438"/>
    <w:lvl w:ilvl="0" w:tplc="A4A6F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D92AF7"/>
    <w:multiLevelType w:val="hybridMultilevel"/>
    <w:tmpl w:val="1958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C3A64"/>
    <w:multiLevelType w:val="hybridMultilevel"/>
    <w:tmpl w:val="12BE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B54FD"/>
    <w:multiLevelType w:val="hybridMultilevel"/>
    <w:tmpl w:val="766EC17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41F763F8"/>
    <w:multiLevelType w:val="hybridMultilevel"/>
    <w:tmpl w:val="501EF518"/>
    <w:lvl w:ilvl="0" w:tplc="ABDC88F2">
      <w:numFmt w:val="bullet"/>
      <w:lvlText w:val="-"/>
      <w:lvlJc w:val="left"/>
      <w:pPr>
        <w:ind w:left="927" w:hanging="360"/>
      </w:pPr>
      <w:rPr>
        <w:rFonts w:ascii="Calibri" w:eastAsia="Calibri" w:hAnsi="Calibri" w:cs="B Nazani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31B337B"/>
    <w:multiLevelType w:val="hybridMultilevel"/>
    <w:tmpl w:val="1B8AD8EC"/>
    <w:lvl w:ilvl="0" w:tplc="59E86E76">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E569C2"/>
    <w:multiLevelType w:val="hybridMultilevel"/>
    <w:tmpl w:val="CED66CC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5">
    <w:nsid w:val="52D73CA4"/>
    <w:multiLevelType w:val="hybridMultilevel"/>
    <w:tmpl w:val="5CF0E92E"/>
    <w:lvl w:ilvl="0" w:tplc="50E4A6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582E03"/>
    <w:multiLevelType w:val="hybridMultilevel"/>
    <w:tmpl w:val="65364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720A81"/>
    <w:multiLevelType w:val="hybridMultilevel"/>
    <w:tmpl w:val="8950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946CC"/>
    <w:multiLevelType w:val="hybridMultilevel"/>
    <w:tmpl w:val="C9A8C260"/>
    <w:lvl w:ilvl="0" w:tplc="6FC44F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534AE1"/>
    <w:multiLevelType w:val="hybridMultilevel"/>
    <w:tmpl w:val="E2A44A74"/>
    <w:lvl w:ilvl="0" w:tplc="26C493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63717D"/>
    <w:multiLevelType w:val="hybridMultilevel"/>
    <w:tmpl w:val="D138EEBE"/>
    <w:lvl w:ilvl="0" w:tplc="7AF8F138">
      <w:start w:val="1"/>
      <w:numFmt w:val="decimal"/>
      <w:lvlText w:val="%1-"/>
      <w:lvlJc w:val="left"/>
      <w:pPr>
        <w:ind w:left="360" w:hanging="360"/>
      </w:pPr>
      <w:rPr>
        <w:rFonts w:cs="B Nazani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F65E1F"/>
    <w:multiLevelType w:val="hybridMultilevel"/>
    <w:tmpl w:val="BE122B66"/>
    <w:lvl w:ilvl="0" w:tplc="7D22E2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4B2903"/>
    <w:multiLevelType w:val="hybridMultilevel"/>
    <w:tmpl w:val="EE968160"/>
    <w:lvl w:ilvl="0" w:tplc="ED186A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A548DD"/>
    <w:multiLevelType w:val="hybridMultilevel"/>
    <w:tmpl w:val="3504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A6DF8"/>
    <w:multiLevelType w:val="hybridMultilevel"/>
    <w:tmpl w:val="BD363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36BA5"/>
    <w:multiLevelType w:val="hybridMultilevel"/>
    <w:tmpl w:val="DB62F166"/>
    <w:lvl w:ilvl="0" w:tplc="2AD82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97E80"/>
    <w:multiLevelType w:val="hybridMultilevel"/>
    <w:tmpl w:val="CBA4D31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6CCF0024"/>
    <w:multiLevelType w:val="hybridMultilevel"/>
    <w:tmpl w:val="1E2E3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CE83EA8"/>
    <w:multiLevelType w:val="hybridMultilevel"/>
    <w:tmpl w:val="9466B974"/>
    <w:lvl w:ilvl="0" w:tplc="5CCA2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D749AC"/>
    <w:multiLevelType w:val="hybridMultilevel"/>
    <w:tmpl w:val="15281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D00E64"/>
    <w:multiLevelType w:val="hybridMultilevel"/>
    <w:tmpl w:val="39480FEA"/>
    <w:lvl w:ilvl="0" w:tplc="B7CCB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D44961"/>
    <w:multiLevelType w:val="hybridMultilevel"/>
    <w:tmpl w:val="A2C4B3E6"/>
    <w:lvl w:ilvl="0" w:tplc="DB5A9A4A">
      <w:start w:val="1"/>
      <w:numFmt w:val="bullet"/>
      <w:lvlText w:val="-"/>
      <w:lvlJc w:val="left"/>
      <w:pPr>
        <w:ind w:left="360" w:hanging="360"/>
      </w:pPr>
      <w:rPr>
        <w:rFonts w:ascii="Calibri" w:eastAsia="Calibri" w:hAnsi="Calibri" w:cs="B Lotu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2">
    <w:nsid w:val="75ED5D77"/>
    <w:multiLevelType w:val="hybridMultilevel"/>
    <w:tmpl w:val="6D62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8"/>
  </w:num>
  <w:num w:numId="4">
    <w:abstractNumId w:val="28"/>
  </w:num>
  <w:num w:numId="5">
    <w:abstractNumId w:val="17"/>
  </w:num>
  <w:num w:numId="6">
    <w:abstractNumId w:val="13"/>
  </w:num>
  <w:num w:numId="7">
    <w:abstractNumId w:val="32"/>
  </w:num>
  <w:num w:numId="8">
    <w:abstractNumId w:val="40"/>
  </w:num>
  <w:num w:numId="9">
    <w:abstractNumId w:val="41"/>
  </w:num>
  <w:num w:numId="10">
    <w:abstractNumId w:val="35"/>
  </w:num>
  <w:num w:numId="11">
    <w:abstractNumId w:val="25"/>
  </w:num>
  <w:num w:numId="12">
    <w:abstractNumId w:val="31"/>
  </w:num>
  <w:num w:numId="13">
    <w:abstractNumId w:val="29"/>
  </w:num>
  <w:num w:numId="14">
    <w:abstractNumId w:val="12"/>
  </w:num>
  <w:num w:numId="15">
    <w:abstractNumId w:val="11"/>
  </w:num>
  <w:num w:numId="16">
    <w:abstractNumId w:val="3"/>
  </w:num>
  <w:num w:numId="17">
    <w:abstractNumId w:val="0"/>
  </w:num>
  <w:num w:numId="18">
    <w:abstractNumId w:val="22"/>
  </w:num>
  <w:num w:numId="19">
    <w:abstractNumId w:val="4"/>
  </w:num>
  <w:num w:numId="20">
    <w:abstractNumId w:val="5"/>
  </w:num>
  <w:num w:numId="21">
    <w:abstractNumId w:val="34"/>
  </w:num>
  <w:num w:numId="22">
    <w:abstractNumId w:val="6"/>
  </w:num>
  <w:num w:numId="23">
    <w:abstractNumId w:val="9"/>
  </w:num>
  <w:num w:numId="24">
    <w:abstractNumId w:val="10"/>
  </w:num>
  <w:num w:numId="25">
    <w:abstractNumId w:val="24"/>
  </w:num>
  <w:num w:numId="26">
    <w:abstractNumId w:val="8"/>
  </w:num>
  <w:num w:numId="27">
    <w:abstractNumId w:val="27"/>
  </w:num>
  <w:num w:numId="28">
    <w:abstractNumId w:val="19"/>
  </w:num>
  <w:num w:numId="29">
    <w:abstractNumId w:val="2"/>
  </w:num>
  <w:num w:numId="30">
    <w:abstractNumId w:val="20"/>
  </w:num>
  <w:num w:numId="31">
    <w:abstractNumId w:val="42"/>
  </w:num>
  <w:num w:numId="32">
    <w:abstractNumId w:val="26"/>
  </w:num>
  <w:num w:numId="33">
    <w:abstractNumId w:val="37"/>
  </w:num>
  <w:num w:numId="34">
    <w:abstractNumId w:val="39"/>
  </w:num>
  <w:num w:numId="35">
    <w:abstractNumId w:val="18"/>
  </w:num>
  <w:num w:numId="36">
    <w:abstractNumId w:val="23"/>
  </w:num>
  <w:num w:numId="37">
    <w:abstractNumId w:val="36"/>
  </w:num>
  <w:num w:numId="38">
    <w:abstractNumId w:val="30"/>
  </w:num>
  <w:num w:numId="39">
    <w:abstractNumId w:val="7"/>
  </w:num>
  <w:num w:numId="40">
    <w:abstractNumId w:val="16"/>
  </w:num>
  <w:num w:numId="41">
    <w:abstractNumId w:val="15"/>
  </w:num>
  <w:num w:numId="42">
    <w:abstractNumId w:val="21"/>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E2FAD"/>
    <w:rsid w:val="00195B2F"/>
    <w:rsid w:val="002C5066"/>
    <w:rsid w:val="007E2FAD"/>
    <w:rsid w:val="00E4610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AD"/>
    <w:pPr>
      <w:bidi/>
    </w:pPr>
    <w:rPr>
      <w:rFonts w:ascii="Calibri" w:eastAsia="Calibri" w:hAnsi="Calibri" w:cs="Arial"/>
    </w:rPr>
  </w:style>
  <w:style w:type="paragraph" w:styleId="Heading1">
    <w:name w:val="heading 1"/>
    <w:basedOn w:val="Normal"/>
    <w:next w:val="Normal"/>
    <w:link w:val="Heading1Char"/>
    <w:autoRedefine/>
    <w:uiPriority w:val="9"/>
    <w:qFormat/>
    <w:rsid w:val="007E2FAD"/>
    <w:pPr>
      <w:keepNext/>
      <w:spacing w:before="240" w:after="60"/>
      <w:outlineLvl w:val="0"/>
    </w:pPr>
    <w:rPr>
      <w:rFonts w:ascii="IranNastaliq" w:eastAsia="Times New Roman" w:hAnsi="IranNastaliq" w:cs="B Nazanin"/>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FAD"/>
    <w:rPr>
      <w:rFonts w:ascii="IranNastaliq" w:eastAsia="Times New Roman" w:hAnsi="IranNastaliq" w:cs="B Nazanin"/>
      <w:b/>
      <w:bCs/>
      <w:kern w:val="32"/>
      <w:sz w:val="28"/>
      <w:szCs w:val="28"/>
    </w:rPr>
  </w:style>
  <w:style w:type="paragraph" w:styleId="FootnoteText">
    <w:name w:val="footnote text"/>
    <w:basedOn w:val="Normal"/>
    <w:link w:val="FootnoteTextChar"/>
    <w:uiPriority w:val="99"/>
    <w:unhideWhenUsed/>
    <w:rsid w:val="007E2FAD"/>
    <w:pPr>
      <w:spacing w:after="0" w:line="240" w:lineRule="auto"/>
    </w:pPr>
    <w:rPr>
      <w:sz w:val="20"/>
      <w:szCs w:val="20"/>
    </w:rPr>
  </w:style>
  <w:style w:type="character" w:customStyle="1" w:styleId="FootnoteTextChar">
    <w:name w:val="Footnote Text Char"/>
    <w:basedOn w:val="DefaultParagraphFont"/>
    <w:link w:val="FootnoteText"/>
    <w:uiPriority w:val="99"/>
    <w:rsid w:val="007E2FAD"/>
    <w:rPr>
      <w:rFonts w:ascii="Calibri" w:eastAsia="Calibri" w:hAnsi="Calibri" w:cs="Arial"/>
      <w:sz w:val="20"/>
      <w:szCs w:val="20"/>
    </w:rPr>
  </w:style>
  <w:style w:type="character" w:styleId="FootnoteReference">
    <w:name w:val="footnote reference"/>
    <w:basedOn w:val="DefaultParagraphFont"/>
    <w:uiPriority w:val="99"/>
    <w:semiHidden/>
    <w:unhideWhenUsed/>
    <w:rsid w:val="007E2FAD"/>
    <w:rPr>
      <w:vertAlign w:val="superscript"/>
    </w:rPr>
  </w:style>
  <w:style w:type="paragraph" w:styleId="ListParagraph">
    <w:name w:val="List Paragraph"/>
    <w:basedOn w:val="Normal"/>
    <w:uiPriority w:val="34"/>
    <w:qFormat/>
    <w:rsid w:val="007E2FAD"/>
    <w:pPr>
      <w:ind w:left="720"/>
      <w:contextualSpacing/>
    </w:pPr>
  </w:style>
  <w:style w:type="table" w:styleId="TableGrid">
    <w:name w:val="Table Grid"/>
    <w:basedOn w:val="TableNormal"/>
    <w:uiPriority w:val="59"/>
    <w:rsid w:val="007E2FAD"/>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E2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FAD"/>
    <w:rPr>
      <w:rFonts w:ascii="Calibri" w:eastAsia="Calibri" w:hAnsi="Calibri" w:cs="Arial"/>
    </w:rPr>
  </w:style>
  <w:style w:type="paragraph" w:styleId="Footer">
    <w:name w:val="footer"/>
    <w:basedOn w:val="Normal"/>
    <w:link w:val="FooterChar"/>
    <w:uiPriority w:val="99"/>
    <w:unhideWhenUsed/>
    <w:rsid w:val="007E2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FAD"/>
    <w:rPr>
      <w:rFonts w:ascii="Calibri" w:eastAsia="Calibri" w:hAnsi="Calibri" w:cs="Arial"/>
    </w:rPr>
  </w:style>
  <w:style w:type="paragraph" w:styleId="BalloonText">
    <w:name w:val="Balloon Text"/>
    <w:basedOn w:val="Normal"/>
    <w:link w:val="BalloonTextChar"/>
    <w:uiPriority w:val="99"/>
    <w:semiHidden/>
    <w:unhideWhenUsed/>
    <w:rsid w:val="007E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FAD"/>
    <w:rPr>
      <w:rFonts w:ascii="Tahoma" w:eastAsia="Calibri" w:hAnsi="Tahoma" w:cs="Tahoma"/>
      <w:sz w:val="16"/>
      <w:szCs w:val="16"/>
    </w:rPr>
  </w:style>
  <w:style w:type="character" w:styleId="BookTitle">
    <w:name w:val="Book Title"/>
    <w:basedOn w:val="DefaultParagraphFont"/>
    <w:uiPriority w:val="33"/>
    <w:qFormat/>
    <w:rsid w:val="007E2FAD"/>
    <w:rPr>
      <w:b/>
      <w:bCs/>
      <w:smallCaps/>
      <w:spacing w:val="5"/>
    </w:rPr>
  </w:style>
  <w:style w:type="paragraph" w:styleId="EndnoteText">
    <w:name w:val="endnote text"/>
    <w:basedOn w:val="Normal"/>
    <w:link w:val="EndnoteTextChar"/>
    <w:uiPriority w:val="99"/>
    <w:semiHidden/>
    <w:unhideWhenUsed/>
    <w:rsid w:val="007E2F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2FAD"/>
    <w:rPr>
      <w:rFonts w:ascii="Calibri" w:eastAsia="Calibri" w:hAnsi="Calibri" w:cs="Arial"/>
      <w:sz w:val="20"/>
      <w:szCs w:val="20"/>
    </w:rPr>
  </w:style>
  <w:style w:type="character" w:styleId="EndnoteReference">
    <w:name w:val="endnote reference"/>
    <w:basedOn w:val="DefaultParagraphFont"/>
    <w:uiPriority w:val="99"/>
    <w:semiHidden/>
    <w:unhideWhenUsed/>
    <w:rsid w:val="007E2FAD"/>
    <w:rPr>
      <w:vertAlign w:val="superscript"/>
    </w:rPr>
  </w:style>
  <w:style w:type="character" w:styleId="Hyperlink">
    <w:name w:val="Hyperlink"/>
    <w:basedOn w:val="DefaultParagraphFont"/>
    <w:uiPriority w:val="99"/>
    <w:unhideWhenUsed/>
    <w:rsid w:val="007E2FAD"/>
    <w:rPr>
      <w:color w:val="0000FF"/>
      <w:u w:val="single"/>
    </w:rPr>
  </w:style>
  <w:style w:type="character" w:styleId="FollowedHyperlink">
    <w:name w:val="FollowedHyperlink"/>
    <w:basedOn w:val="DefaultParagraphFont"/>
    <w:uiPriority w:val="99"/>
    <w:semiHidden/>
    <w:unhideWhenUsed/>
    <w:rsid w:val="007E2FAD"/>
    <w:rPr>
      <w:color w:val="800080"/>
      <w:u w:val="single"/>
    </w:rPr>
  </w:style>
  <w:style w:type="paragraph" w:customStyle="1" w:styleId="a">
    <w:name w:val="سر تیتر"/>
    <w:basedOn w:val="Normal"/>
    <w:rsid w:val="007E2FAD"/>
    <w:pPr>
      <w:jc w:val="both"/>
    </w:pPr>
    <w:rPr>
      <w:rFonts w:ascii="RLHTrebuchet" w:hAnsi="RLHTrebuchet" w:cs="B Nazanin"/>
      <w:b/>
      <w:bCs/>
      <w:sz w:val="28"/>
      <w:szCs w:val="28"/>
    </w:rPr>
  </w:style>
  <w:style w:type="paragraph" w:customStyle="1" w:styleId="a0">
    <w:name w:val="سر فصل"/>
    <w:basedOn w:val="Normal"/>
    <w:rsid w:val="007E2FAD"/>
    <w:pPr>
      <w:jc w:val="center"/>
    </w:pPr>
    <w:rPr>
      <w:rFonts w:cs="2  Titr"/>
      <w:b/>
      <w:bCs/>
      <w:sz w:val="36"/>
      <w:szCs w:val="36"/>
    </w:rPr>
  </w:style>
  <w:style w:type="character" w:styleId="PlaceholderText">
    <w:name w:val="Placeholder Text"/>
    <w:basedOn w:val="DefaultParagraphFont"/>
    <w:uiPriority w:val="99"/>
    <w:semiHidden/>
    <w:rsid w:val="007E2FAD"/>
    <w:rPr>
      <w:color w:val="808080"/>
    </w:rPr>
  </w:style>
  <w:style w:type="paragraph" w:customStyle="1" w:styleId="a1">
    <w:name w:val="جدول"/>
    <w:basedOn w:val="Normal"/>
    <w:rsid w:val="007E2FAD"/>
    <w:pPr>
      <w:spacing w:after="120"/>
      <w:jc w:val="center"/>
    </w:pPr>
    <w:rPr>
      <w:rFonts w:cs="B Nazanin"/>
      <w:sz w:val="24"/>
      <w:szCs w:val="24"/>
    </w:rPr>
  </w:style>
  <w:style w:type="paragraph" w:customStyle="1" w:styleId="a2">
    <w:name w:val="نمودار"/>
    <w:basedOn w:val="Normal"/>
    <w:rsid w:val="007E2FAD"/>
    <w:pPr>
      <w:jc w:val="center"/>
    </w:pPr>
    <w:rPr>
      <w:rFonts w:cs="B Nazanin"/>
    </w:rPr>
  </w:style>
  <w:style w:type="paragraph" w:styleId="TOC1">
    <w:name w:val="toc 1"/>
    <w:basedOn w:val="Normal"/>
    <w:next w:val="Normal"/>
    <w:autoRedefine/>
    <w:uiPriority w:val="39"/>
    <w:unhideWhenUsed/>
    <w:rsid w:val="007E2FAD"/>
    <w:pPr>
      <w:tabs>
        <w:tab w:val="right" w:leader="dot" w:pos="8777"/>
      </w:tabs>
      <w:spacing w:after="100"/>
      <w:jc w:val="center"/>
    </w:pPr>
    <w:rPr>
      <w:rFonts w:cs="B Nazanin"/>
      <w:noProof/>
      <w:color w:val="0D0D0D"/>
      <w:sz w:val="28"/>
      <w:szCs w:val="28"/>
    </w:rPr>
  </w:style>
  <w:style w:type="paragraph" w:customStyle="1" w:styleId="a3">
    <w:name w:val="تیتر"/>
    <w:basedOn w:val="a"/>
    <w:qFormat/>
    <w:rsid w:val="007E2FAD"/>
    <w:rPr>
      <w:rFonts w:ascii="2  Nazanin" w:hAnsi="2  Nazanin"/>
    </w:rPr>
  </w:style>
  <w:style w:type="paragraph" w:customStyle="1" w:styleId="a4">
    <w:name w:val="سر فصل ها"/>
    <w:basedOn w:val="a0"/>
    <w:qFormat/>
    <w:rsid w:val="007E2FAD"/>
    <w:rPr>
      <w:rFonts w:ascii="B Nazanin" w:hAnsi="B Nazanin" w:cs="B Nazanin"/>
      <w:sz w:val="52"/>
      <w:szCs w:val="54"/>
    </w:rPr>
  </w:style>
  <w:style w:type="paragraph" w:customStyle="1" w:styleId="a5">
    <w:name w:val="زیر تیتر"/>
    <w:basedOn w:val="Normal"/>
    <w:rsid w:val="007E2FAD"/>
    <w:pPr>
      <w:spacing w:after="0"/>
      <w:jc w:val="both"/>
    </w:pPr>
    <w:rPr>
      <w:rFonts w:ascii="B Nazanin" w:hAnsi="B Nazanin" w:cs="B Nazanin"/>
      <w:sz w:val="28"/>
      <w:szCs w:val="28"/>
    </w:rPr>
  </w:style>
  <w:style w:type="paragraph" w:customStyle="1" w:styleId="a6">
    <w:name w:val="زیر تیترها"/>
    <w:basedOn w:val="a5"/>
    <w:rsid w:val="007E2FAD"/>
    <w:rPr>
      <w:b/>
      <w:bCs/>
    </w:rPr>
  </w:style>
  <w:style w:type="paragraph" w:customStyle="1" w:styleId="111">
    <w:name w:val="جدول 111"/>
    <w:basedOn w:val="a1"/>
    <w:rsid w:val="007E2FAD"/>
  </w:style>
  <w:style w:type="paragraph" w:customStyle="1" w:styleId="555">
    <w:name w:val="جدول555"/>
    <w:basedOn w:val="111"/>
    <w:qFormat/>
    <w:rsid w:val="007E2FAD"/>
    <w:rPr>
      <w:rFonts w:ascii="B Nazanin" w:hAnsi="B Nazanin"/>
    </w:rPr>
  </w:style>
  <w:style w:type="paragraph" w:customStyle="1" w:styleId="a7">
    <w:name w:val="تیتر تیتر"/>
    <w:basedOn w:val="a6"/>
    <w:qFormat/>
    <w:rsid w:val="007E2FAD"/>
  </w:style>
  <w:style w:type="paragraph" w:customStyle="1" w:styleId="5550">
    <w:name w:val="نمودار555"/>
    <w:basedOn w:val="a2"/>
    <w:qFormat/>
    <w:rsid w:val="007E2FAD"/>
    <w:rPr>
      <w:rFonts w:ascii="B Nazanin" w:hAnsi="B Nazanin"/>
      <w:sz w:val="24"/>
      <w:szCs w:val="24"/>
    </w:rPr>
  </w:style>
  <w:style w:type="character" w:customStyle="1" w:styleId="hps">
    <w:name w:val="hps"/>
    <w:basedOn w:val="DefaultParagraphFont"/>
    <w:rsid w:val="007E2F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mt.sagepub.com" TargetMode="External"/><Relationship Id="rId3" Type="http://schemas.openxmlformats.org/officeDocument/2006/relationships/settings" Target="settings.xml"/><Relationship Id="rId7" Type="http://schemas.openxmlformats.org/officeDocument/2006/relationships/hyperlink" Target="http://www.Worldedref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50</Pages>
  <Words>16317</Words>
  <Characters>93008</Characters>
  <Application>Microsoft Office Word</Application>
  <DocSecurity>0</DocSecurity>
  <Lines>775</Lines>
  <Paragraphs>218</Paragraphs>
  <ScaleCrop>false</ScaleCrop>
  <Company/>
  <LinksUpToDate>false</LinksUpToDate>
  <CharactersWithSpaces>109107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2017-06-30T09:38:00Z</dcterms:created>
  <dcterms:modified xsi:type="dcterms:W3CDTF">2017-06-30T09:47:00Z</dcterms:modified>
</cp:coreProperties>
</file>